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theme/themeOverride1.xml" ContentType="application/vnd.openxmlformats-officedocument.themeOverride+xml"/>
  <Override PartName="/word/charts/chart3.xml" ContentType="application/vnd.openxmlformats-officedocument.drawingml.chart+xml"/>
  <Override PartName="/word/theme/themeOverride2.xml" ContentType="application/vnd.openxmlformats-officedocument.themeOverride+xml"/>
  <Override PartName="/word/charts/chart4.xml" ContentType="application/vnd.openxmlformats-officedocument.drawingml.chart+xml"/>
  <Override PartName="/word/theme/themeOverride3.xml" ContentType="application/vnd.openxmlformats-officedocument.themeOverride+xml"/>
  <Override PartName="/word/charts/chart5.xml" ContentType="application/vnd.openxmlformats-officedocument.drawingml.chart+xml"/>
  <Override PartName="/word/theme/themeOverride4.xml" ContentType="application/vnd.openxmlformats-officedocument.themeOverride+xml"/>
  <Override PartName="/word/charts/chart6.xml" ContentType="application/vnd.openxmlformats-officedocument.drawingml.chart+xml"/>
  <Override PartName="/word/theme/themeOverride5.xml" ContentType="application/vnd.openxmlformats-officedocument.themeOverride+xml"/>
  <Override PartName="/word/charts/chart7.xml" ContentType="application/vnd.openxmlformats-officedocument.drawingml.chart+xml"/>
  <Override PartName="/word/theme/themeOverride6.xml" ContentType="application/vnd.openxmlformats-officedocument.themeOverride+xml"/>
  <Override PartName="/word/charts/chart8.xml" ContentType="application/vnd.openxmlformats-officedocument.drawingml.chart+xml"/>
  <Override PartName="/word/theme/themeOverride7.xml" ContentType="application/vnd.openxmlformats-officedocument.themeOverride+xml"/>
  <Override PartName="/word/charts/chart9.xml" ContentType="application/vnd.openxmlformats-officedocument.drawingml.chart+xml"/>
  <Override PartName="/word/theme/themeOverride8.xml" ContentType="application/vnd.openxmlformats-officedocument.themeOverride+xml"/>
  <Override PartName="/word/charts/chart10.xml" ContentType="application/vnd.openxmlformats-officedocument.drawingml.chart+xml"/>
  <Override PartName="/word/theme/themeOverride9.xml" ContentType="application/vnd.openxmlformats-officedocument.themeOverride+xml"/>
  <Override PartName="/word/charts/chart11.xml" ContentType="application/vnd.openxmlformats-officedocument.drawingml.chart+xml"/>
  <Override PartName="/word/theme/themeOverride10.xml" ContentType="application/vnd.openxmlformats-officedocument.themeOverride+xml"/>
  <Override PartName="/word/charts/chart12.xml" ContentType="application/vnd.openxmlformats-officedocument.drawingml.chart+xml"/>
  <Override PartName="/word/theme/themeOverride11.xml" ContentType="application/vnd.openxmlformats-officedocument.themeOverride+xml"/>
  <Override PartName="/word/charts/chart13.xml" ContentType="application/vnd.openxmlformats-officedocument.drawingml.chart+xml"/>
  <Override PartName="/word/theme/themeOverride12.xml" ContentType="application/vnd.openxmlformats-officedocument.themeOverride+xml"/>
  <Override PartName="/word/charts/chart14.xml" ContentType="application/vnd.openxmlformats-officedocument.drawingml.chart+xml"/>
  <Override PartName="/word/theme/themeOverride13.xml" ContentType="application/vnd.openxmlformats-officedocument.themeOverride+xml"/>
  <Override PartName="/word/charts/chart15.xml" ContentType="application/vnd.openxmlformats-officedocument.drawingml.chart+xml"/>
  <Override PartName="/word/theme/themeOverride14.xml" ContentType="application/vnd.openxmlformats-officedocument.themeOverride+xml"/>
  <Override PartName="/word/charts/chart16.xml" ContentType="application/vnd.openxmlformats-officedocument.drawingml.chart+xml"/>
  <Override PartName="/word/theme/themeOverride15.xml" ContentType="application/vnd.openxmlformats-officedocument.themeOverride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charts/chart26.xml" ContentType="application/vnd.openxmlformats-officedocument.drawingml.chart+xml"/>
  <Override PartName="/word/theme/themeOverride16.xml" ContentType="application/vnd.openxmlformats-officedocument.themeOverride+xml"/>
  <Override PartName="/word/charts/chart27.xml" ContentType="application/vnd.openxmlformats-officedocument.drawingml.chart+xml"/>
  <Override PartName="/word/theme/themeOverride17.xml" ContentType="application/vnd.openxmlformats-officedocument.themeOverrid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54EE" w:rsidRPr="006F1D56" w:rsidRDefault="009554EE" w:rsidP="006F1D56">
      <w:pPr>
        <w:spacing w:line="192" w:lineRule="auto"/>
        <w:ind w:left="567"/>
        <w:jc w:val="center"/>
        <w:rPr>
          <w:rFonts w:ascii="Segoe UI" w:hAnsi="Segoe UI" w:cs="Segoe UI"/>
          <w:color w:val="138576" w:themeColor="accent6" w:themeShade="BF"/>
          <w:sz w:val="32"/>
          <w:szCs w:val="26"/>
        </w:rPr>
      </w:pPr>
      <w:r w:rsidRPr="006F1D56">
        <w:rPr>
          <w:rFonts w:ascii="Segoe UI" w:hAnsi="Segoe UI" w:cs="Segoe UI"/>
          <w:color w:val="138576" w:themeColor="accent6" w:themeShade="BF"/>
          <w:sz w:val="32"/>
          <w:szCs w:val="26"/>
        </w:rPr>
        <w:t>Отдел образования и молодежной политики администрации</w:t>
      </w:r>
    </w:p>
    <w:p w:rsidR="009554EE" w:rsidRPr="006F1D56" w:rsidRDefault="009554EE" w:rsidP="006F1D56">
      <w:pPr>
        <w:spacing w:line="192" w:lineRule="auto"/>
        <w:ind w:left="567"/>
        <w:jc w:val="center"/>
        <w:rPr>
          <w:rFonts w:ascii="Segoe UI" w:hAnsi="Segoe UI" w:cs="Segoe UI"/>
          <w:color w:val="138576" w:themeColor="accent6" w:themeShade="BF"/>
          <w:sz w:val="32"/>
          <w:szCs w:val="26"/>
        </w:rPr>
      </w:pPr>
      <w:r w:rsidRPr="006F1D56">
        <w:rPr>
          <w:rFonts w:ascii="Segoe UI" w:hAnsi="Segoe UI" w:cs="Segoe UI"/>
          <w:color w:val="138576" w:themeColor="accent6" w:themeShade="BF"/>
          <w:sz w:val="32"/>
          <w:szCs w:val="26"/>
        </w:rPr>
        <w:t>Курортного района Санкт-Петербурга</w:t>
      </w:r>
    </w:p>
    <w:p w:rsidR="009554EE" w:rsidRPr="006F1D56" w:rsidRDefault="009554EE" w:rsidP="006F1D56">
      <w:pPr>
        <w:ind w:left="567"/>
        <w:jc w:val="center"/>
        <w:rPr>
          <w:rFonts w:ascii="Segoe UI" w:hAnsi="Segoe UI" w:cs="Segoe UI"/>
          <w:color w:val="138576" w:themeColor="accent6" w:themeShade="BF"/>
          <w:sz w:val="12"/>
          <w:szCs w:val="26"/>
        </w:rPr>
      </w:pPr>
    </w:p>
    <w:p w:rsidR="009554EE" w:rsidRPr="006F1D56" w:rsidRDefault="00B308F9" w:rsidP="006F1D56">
      <w:pPr>
        <w:ind w:left="567"/>
        <w:jc w:val="center"/>
        <w:rPr>
          <w:rFonts w:ascii="Segoe UI" w:hAnsi="Segoe UI" w:cs="Segoe UI"/>
          <w:color w:val="138576" w:themeColor="accent6" w:themeShade="BF"/>
          <w:sz w:val="18"/>
          <w:szCs w:val="16"/>
        </w:rPr>
      </w:pPr>
      <w:r w:rsidRPr="006F1D56">
        <w:rPr>
          <w:rFonts w:ascii="Segoe UI" w:hAnsi="Segoe UI" w:cs="Segoe UI"/>
          <w:color w:val="138576" w:themeColor="accent6" w:themeShade="BF"/>
          <w:sz w:val="32"/>
          <w:szCs w:val="26"/>
        </w:rPr>
        <w:t>ГБУ ИМЦ Курортного района Санкт-Петербурга</w:t>
      </w:r>
    </w:p>
    <w:p w:rsidR="0023466B" w:rsidRDefault="0023466B" w:rsidP="006F1D56">
      <w:pPr>
        <w:ind w:left="567"/>
        <w:jc w:val="center"/>
        <w:rPr>
          <w:rFonts w:ascii="Segoe UI" w:hAnsi="Segoe UI" w:cs="Segoe UI"/>
          <w:sz w:val="16"/>
          <w:szCs w:val="16"/>
        </w:rPr>
      </w:pPr>
    </w:p>
    <w:p w:rsidR="006F1D56" w:rsidRPr="00E9575A" w:rsidRDefault="006F1D56" w:rsidP="006F1D56">
      <w:pPr>
        <w:ind w:left="567"/>
        <w:jc w:val="center"/>
        <w:rPr>
          <w:rFonts w:ascii="Segoe UI" w:hAnsi="Segoe UI" w:cs="Segoe UI"/>
          <w:sz w:val="16"/>
          <w:szCs w:val="16"/>
        </w:rPr>
      </w:pPr>
    </w:p>
    <w:p w:rsidR="0023466B" w:rsidRPr="004A1FFC" w:rsidRDefault="0023466B" w:rsidP="006F1D56">
      <w:pPr>
        <w:ind w:left="567"/>
        <w:jc w:val="center"/>
        <w:rPr>
          <w:rFonts w:ascii="Calibri" w:hAnsi="Calibri" w:cs="Calibri"/>
          <w:b/>
          <w:sz w:val="16"/>
          <w:szCs w:val="16"/>
        </w:rPr>
      </w:pPr>
    </w:p>
    <w:p w:rsidR="009554EE" w:rsidRDefault="003A2A46" w:rsidP="006F1D56">
      <w:pPr>
        <w:ind w:left="567"/>
        <w:jc w:val="center"/>
        <w:rPr>
          <w:rFonts w:ascii="Calibri" w:hAnsi="Calibri" w:cs="Calibri"/>
          <w:b/>
          <w:sz w:val="22"/>
        </w:rPr>
      </w:pPr>
      <w:r>
        <w:rPr>
          <w:rFonts w:ascii="Calibri" w:hAnsi="Calibri" w:cs="Calibri"/>
          <w:b/>
          <w:noProof/>
          <w:sz w:val="22"/>
          <w:lang w:eastAsia="ru-RU"/>
        </w:rPr>
        <w:drawing>
          <wp:inline distT="0" distB="0" distL="0" distR="0" wp14:anchorId="62FDEB88" wp14:editId="4241B73E">
            <wp:extent cx="1543050" cy="1333500"/>
            <wp:effectExtent l="0" t="0" r="0" b="0"/>
            <wp:docPr id="1" name="Рисунок 2" descr="Эмблема ИМ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Эмблема ИМЦ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duotone>
                        <a:prstClr val="black"/>
                        <a:srgbClr val="00B050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colorTemperature colorTemp="4700"/>
                              </a14:imgEffect>
                              <a14:imgEffect>
                                <a14:brightnessContrast bright="34000" contrast="-4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4EE" w:rsidRDefault="009554EE" w:rsidP="006F1D56">
      <w:pPr>
        <w:ind w:left="567"/>
        <w:jc w:val="center"/>
        <w:rPr>
          <w:rFonts w:ascii="Calibri" w:hAnsi="Calibri" w:cs="Calibri"/>
          <w:b/>
          <w:sz w:val="16"/>
          <w:szCs w:val="16"/>
        </w:rPr>
      </w:pPr>
    </w:p>
    <w:p w:rsidR="0023466B" w:rsidRDefault="0023466B" w:rsidP="006F1D56">
      <w:pPr>
        <w:ind w:left="567"/>
        <w:jc w:val="center"/>
        <w:rPr>
          <w:rFonts w:ascii="Calibri" w:hAnsi="Calibri" w:cs="Calibri"/>
          <w:b/>
          <w:sz w:val="16"/>
          <w:szCs w:val="16"/>
        </w:rPr>
      </w:pPr>
    </w:p>
    <w:p w:rsidR="0023466B" w:rsidRPr="00601905" w:rsidRDefault="0023466B" w:rsidP="006F1D56">
      <w:pPr>
        <w:ind w:left="567"/>
        <w:jc w:val="center"/>
        <w:rPr>
          <w:rFonts w:ascii="Calibri" w:hAnsi="Calibri" w:cs="Calibri"/>
          <w:b/>
          <w:color w:val="0CCE76"/>
          <w:sz w:val="16"/>
          <w:szCs w:val="16"/>
        </w:rPr>
      </w:pPr>
    </w:p>
    <w:p w:rsidR="009554EE" w:rsidRPr="006F1D56" w:rsidRDefault="009554EE" w:rsidP="006F1D56">
      <w:pPr>
        <w:ind w:left="567"/>
        <w:jc w:val="center"/>
        <w:rPr>
          <w:rFonts w:ascii="Segoe UI" w:hAnsi="Segoe UI" w:cs="Segoe UI"/>
          <w:color w:val="0CCE76"/>
          <w:sz w:val="50"/>
          <w:szCs w:val="50"/>
          <w14:textFill>
            <w14:gradFill>
              <w14:gsLst>
                <w14:gs w14:pos="0">
                  <w14:srgbClr w14:val="0CCE76">
                    <w14:shade w14:val="30000"/>
                    <w14:satMod w14:val="115000"/>
                  </w14:srgbClr>
                </w14:gs>
                <w14:gs w14:pos="50000">
                  <w14:srgbClr w14:val="0CCE76">
                    <w14:shade w14:val="67500"/>
                    <w14:satMod w14:val="115000"/>
                  </w14:srgbClr>
                </w14:gs>
                <w14:gs w14:pos="100000">
                  <w14:srgbClr w14:val="0CCE76">
                    <w14:shade w14:val="100000"/>
                    <w14:satMod w14:val="115000"/>
                  </w14:srgbClr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</w:pPr>
      <w:r w:rsidRPr="006F1D56">
        <w:rPr>
          <w:rFonts w:ascii="Segoe UI" w:hAnsi="Segoe UI" w:cs="Segoe UI"/>
          <w:color w:val="0CCE76"/>
          <w:sz w:val="50"/>
          <w:szCs w:val="50"/>
          <w14:textFill>
            <w14:gradFill>
              <w14:gsLst>
                <w14:gs w14:pos="0">
                  <w14:srgbClr w14:val="0CCE76">
                    <w14:shade w14:val="30000"/>
                    <w14:satMod w14:val="115000"/>
                  </w14:srgbClr>
                </w14:gs>
                <w14:gs w14:pos="50000">
                  <w14:srgbClr w14:val="0CCE76">
                    <w14:shade w14:val="67500"/>
                    <w14:satMod w14:val="115000"/>
                  </w14:srgbClr>
                </w14:gs>
                <w14:gs w14:pos="100000">
                  <w14:srgbClr w14:val="0CCE76">
                    <w14:shade w14:val="100000"/>
                    <w14:satMod w14:val="115000"/>
                  </w14:srgbClr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>Итоги развития системы образования</w:t>
      </w:r>
    </w:p>
    <w:p w:rsidR="009554EE" w:rsidRPr="006F1D56" w:rsidRDefault="009554EE" w:rsidP="006F1D56">
      <w:pPr>
        <w:ind w:left="567"/>
        <w:jc w:val="center"/>
        <w:rPr>
          <w:rFonts w:ascii="Segoe UI" w:hAnsi="Segoe UI" w:cs="Segoe UI"/>
          <w:color w:val="0CCE76"/>
          <w:sz w:val="50"/>
          <w:szCs w:val="50"/>
          <w14:textFill>
            <w14:gradFill>
              <w14:gsLst>
                <w14:gs w14:pos="0">
                  <w14:srgbClr w14:val="0CCE76">
                    <w14:shade w14:val="30000"/>
                    <w14:satMod w14:val="115000"/>
                  </w14:srgbClr>
                </w14:gs>
                <w14:gs w14:pos="50000">
                  <w14:srgbClr w14:val="0CCE76">
                    <w14:shade w14:val="67500"/>
                    <w14:satMod w14:val="115000"/>
                  </w14:srgbClr>
                </w14:gs>
                <w14:gs w14:pos="100000">
                  <w14:srgbClr w14:val="0CCE76">
                    <w14:shade w14:val="100000"/>
                    <w14:satMod w14:val="115000"/>
                  </w14:srgbClr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</w:pPr>
      <w:r w:rsidRPr="006F1D56">
        <w:rPr>
          <w:rFonts w:ascii="Segoe UI" w:hAnsi="Segoe UI" w:cs="Segoe UI"/>
          <w:color w:val="0CCE76"/>
          <w:sz w:val="50"/>
          <w:szCs w:val="50"/>
          <w14:textFill>
            <w14:gradFill>
              <w14:gsLst>
                <w14:gs w14:pos="0">
                  <w14:srgbClr w14:val="0CCE76">
                    <w14:shade w14:val="30000"/>
                    <w14:satMod w14:val="115000"/>
                  </w14:srgbClr>
                </w14:gs>
                <w14:gs w14:pos="50000">
                  <w14:srgbClr w14:val="0CCE76">
                    <w14:shade w14:val="67500"/>
                    <w14:satMod w14:val="115000"/>
                  </w14:srgbClr>
                </w14:gs>
                <w14:gs w14:pos="100000">
                  <w14:srgbClr w14:val="0CCE76">
                    <w14:shade w14:val="100000"/>
                    <w14:satMod w14:val="115000"/>
                  </w14:srgbClr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>Курортного района Санкт-Петербурга</w:t>
      </w:r>
    </w:p>
    <w:p w:rsidR="00CA286F" w:rsidRPr="006F1D56" w:rsidRDefault="009554EE" w:rsidP="006F1D56">
      <w:pPr>
        <w:ind w:left="567"/>
        <w:jc w:val="center"/>
        <w:rPr>
          <w:rFonts w:ascii="Calibri" w:hAnsi="Calibri" w:cs="Calibri"/>
          <w:b/>
          <w:noProof/>
          <w:sz w:val="50"/>
          <w:szCs w:val="50"/>
          <w:lang w:eastAsia="ru-RU"/>
        </w:rPr>
      </w:pPr>
      <w:r w:rsidRPr="006F1D56">
        <w:rPr>
          <w:rFonts w:ascii="Segoe UI" w:hAnsi="Segoe UI" w:cs="Segoe UI"/>
          <w:color w:val="0CCE76"/>
          <w:sz w:val="50"/>
          <w:szCs w:val="50"/>
          <w14:textFill>
            <w14:gradFill>
              <w14:gsLst>
                <w14:gs w14:pos="0">
                  <w14:srgbClr w14:val="0CCE76">
                    <w14:shade w14:val="30000"/>
                    <w14:satMod w14:val="115000"/>
                  </w14:srgbClr>
                </w14:gs>
                <w14:gs w14:pos="50000">
                  <w14:srgbClr w14:val="0CCE76">
                    <w14:shade w14:val="67500"/>
                    <w14:satMod w14:val="115000"/>
                  </w14:srgbClr>
                </w14:gs>
                <w14:gs w14:pos="100000">
                  <w14:srgbClr w14:val="0CCE76">
                    <w14:shade w14:val="100000"/>
                    <w14:satMod w14:val="115000"/>
                  </w14:srgbClr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 xml:space="preserve">за </w:t>
      </w:r>
      <w:r w:rsidR="00601905" w:rsidRPr="006F1D56">
        <w:rPr>
          <w:rFonts w:ascii="Segoe UI" w:hAnsi="Segoe UI" w:cs="Segoe UI"/>
          <w:color w:val="0CCE76"/>
          <w:sz w:val="50"/>
          <w:szCs w:val="50"/>
          <w14:textFill>
            <w14:gradFill>
              <w14:gsLst>
                <w14:gs w14:pos="0">
                  <w14:srgbClr w14:val="0CCE76">
                    <w14:shade w14:val="30000"/>
                    <w14:satMod w14:val="115000"/>
                  </w14:srgbClr>
                </w14:gs>
                <w14:gs w14:pos="50000">
                  <w14:srgbClr w14:val="0CCE76">
                    <w14:shade w14:val="67500"/>
                    <w14:satMod w14:val="115000"/>
                  </w14:srgbClr>
                </w14:gs>
                <w14:gs w14:pos="100000">
                  <w14:srgbClr w14:val="0CCE76">
                    <w14:shade w14:val="100000"/>
                    <w14:satMod w14:val="115000"/>
                  </w14:srgbClr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>201</w:t>
      </w:r>
      <w:r w:rsidR="00F66E5B" w:rsidRPr="006F1D56">
        <w:rPr>
          <w:rFonts w:ascii="Segoe UI" w:hAnsi="Segoe UI" w:cs="Segoe UI"/>
          <w:color w:val="0CCE76"/>
          <w:sz w:val="50"/>
          <w:szCs w:val="50"/>
          <w14:textFill>
            <w14:gradFill>
              <w14:gsLst>
                <w14:gs w14:pos="0">
                  <w14:srgbClr w14:val="0CCE76">
                    <w14:shade w14:val="30000"/>
                    <w14:satMod w14:val="115000"/>
                  </w14:srgbClr>
                </w14:gs>
                <w14:gs w14:pos="50000">
                  <w14:srgbClr w14:val="0CCE76">
                    <w14:shade w14:val="67500"/>
                    <w14:satMod w14:val="115000"/>
                  </w14:srgbClr>
                </w14:gs>
                <w14:gs w14:pos="100000">
                  <w14:srgbClr w14:val="0CCE76">
                    <w14:shade w14:val="100000"/>
                    <w14:satMod w14:val="115000"/>
                  </w14:srgbClr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>8</w:t>
      </w:r>
      <w:r w:rsidR="00601905" w:rsidRPr="006F1D56">
        <w:rPr>
          <w:rFonts w:ascii="Segoe UI" w:hAnsi="Segoe UI" w:cs="Segoe UI"/>
          <w:color w:val="0CCE76"/>
          <w:sz w:val="50"/>
          <w:szCs w:val="50"/>
          <w14:textFill>
            <w14:gradFill>
              <w14:gsLst>
                <w14:gs w14:pos="0">
                  <w14:srgbClr w14:val="0CCE76">
                    <w14:shade w14:val="30000"/>
                    <w14:satMod w14:val="115000"/>
                  </w14:srgbClr>
                </w14:gs>
                <w14:gs w14:pos="50000">
                  <w14:srgbClr w14:val="0CCE76">
                    <w14:shade w14:val="67500"/>
                    <w14:satMod w14:val="115000"/>
                  </w14:srgbClr>
                </w14:gs>
                <w14:gs w14:pos="100000">
                  <w14:srgbClr w14:val="0CCE76">
                    <w14:shade w14:val="100000"/>
                    <w14:satMod w14:val="115000"/>
                  </w14:srgbClr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>/</w:t>
      </w:r>
      <w:r w:rsidR="00695260" w:rsidRPr="006F1D56">
        <w:rPr>
          <w:rFonts w:ascii="Segoe UI" w:hAnsi="Segoe UI" w:cs="Segoe UI"/>
          <w:color w:val="0CCE76"/>
          <w:sz w:val="50"/>
          <w:szCs w:val="50"/>
          <w14:textFill>
            <w14:gradFill>
              <w14:gsLst>
                <w14:gs w14:pos="0">
                  <w14:srgbClr w14:val="0CCE76">
                    <w14:shade w14:val="30000"/>
                    <w14:satMod w14:val="115000"/>
                  </w14:srgbClr>
                </w14:gs>
                <w14:gs w14:pos="50000">
                  <w14:srgbClr w14:val="0CCE76">
                    <w14:shade w14:val="67500"/>
                    <w14:satMod w14:val="115000"/>
                  </w14:srgbClr>
                </w14:gs>
                <w14:gs w14:pos="100000">
                  <w14:srgbClr w14:val="0CCE76">
                    <w14:shade w14:val="100000"/>
                    <w14:satMod w14:val="115000"/>
                  </w14:srgbClr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>201</w:t>
      </w:r>
      <w:r w:rsidR="00F66E5B" w:rsidRPr="006F1D56">
        <w:rPr>
          <w:rFonts w:ascii="Segoe UI" w:hAnsi="Segoe UI" w:cs="Segoe UI"/>
          <w:color w:val="0CCE76"/>
          <w:sz w:val="50"/>
          <w:szCs w:val="50"/>
          <w14:textFill>
            <w14:gradFill>
              <w14:gsLst>
                <w14:gs w14:pos="0">
                  <w14:srgbClr w14:val="0CCE76">
                    <w14:shade w14:val="30000"/>
                    <w14:satMod w14:val="115000"/>
                  </w14:srgbClr>
                </w14:gs>
                <w14:gs w14:pos="50000">
                  <w14:srgbClr w14:val="0CCE76">
                    <w14:shade w14:val="67500"/>
                    <w14:satMod w14:val="115000"/>
                  </w14:srgbClr>
                </w14:gs>
                <w14:gs w14:pos="100000">
                  <w14:srgbClr w14:val="0CCE76">
                    <w14:shade w14:val="100000"/>
                    <w14:satMod w14:val="115000"/>
                  </w14:srgbClr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>9</w:t>
      </w:r>
      <w:r w:rsidRPr="006F1D56">
        <w:rPr>
          <w:rFonts w:ascii="Segoe UI" w:hAnsi="Segoe UI" w:cs="Segoe UI"/>
          <w:color w:val="0CCE76"/>
          <w:sz w:val="50"/>
          <w:szCs w:val="50"/>
          <w14:textFill>
            <w14:gradFill>
              <w14:gsLst>
                <w14:gs w14:pos="0">
                  <w14:srgbClr w14:val="0CCE76">
                    <w14:shade w14:val="30000"/>
                    <w14:satMod w14:val="115000"/>
                  </w14:srgbClr>
                </w14:gs>
                <w14:gs w14:pos="50000">
                  <w14:srgbClr w14:val="0CCE76">
                    <w14:shade w14:val="67500"/>
                    <w14:satMod w14:val="115000"/>
                  </w14:srgbClr>
                </w14:gs>
                <w14:gs w14:pos="100000">
                  <w14:srgbClr w14:val="0CCE76">
                    <w14:shade w14:val="100000"/>
                    <w14:satMod w14:val="115000"/>
                  </w14:srgbClr>
                </w14:gs>
              </w14:gsLst>
              <w14:path w14:path="circle">
                <w14:fillToRect w14:l="100000" w14:t="100000" w14:r="0" w14:b="0"/>
              </w14:path>
            </w14:gradFill>
          </w14:textFill>
        </w:rPr>
        <w:t xml:space="preserve"> учебный год</w:t>
      </w:r>
    </w:p>
    <w:p w:rsidR="00CA286F" w:rsidRDefault="00CA286F" w:rsidP="006F1D56">
      <w:pPr>
        <w:ind w:left="567"/>
        <w:jc w:val="center"/>
        <w:rPr>
          <w:rFonts w:ascii="Calibri" w:hAnsi="Calibri" w:cs="Calibri"/>
          <w:b/>
          <w:noProof/>
          <w:sz w:val="24"/>
          <w:lang w:eastAsia="ru-RU"/>
        </w:rPr>
      </w:pPr>
    </w:p>
    <w:p w:rsidR="00EE08C0" w:rsidRDefault="00EE08C0" w:rsidP="006F1D56">
      <w:pPr>
        <w:ind w:left="567"/>
        <w:jc w:val="center"/>
        <w:rPr>
          <w:rFonts w:ascii="Calibri" w:hAnsi="Calibri" w:cs="Calibri"/>
          <w:b/>
          <w:noProof/>
          <w:sz w:val="24"/>
          <w:lang w:eastAsia="ru-RU"/>
        </w:rPr>
      </w:pPr>
    </w:p>
    <w:p w:rsidR="00EE08C0" w:rsidRDefault="006F1D56" w:rsidP="006F1D56">
      <w:pPr>
        <w:ind w:left="567"/>
        <w:jc w:val="center"/>
        <w:rPr>
          <w:rFonts w:ascii="Calibri" w:hAnsi="Calibri" w:cs="Calibri"/>
          <w:b/>
          <w:noProof/>
          <w:sz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 wp14:anchorId="08A83BB9" wp14:editId="3907EE44">
            <wp:simplePos x="0" y="0"/>
            <wp:positionH relativeFrom="margin">
              <wp:posOffset>503555</wp:posOffset>
            </wp:positionH>
            <wp:positionV relativeFrom="margin">
              <wp:posOffset>4533900</wp:posOffset>
            </wp:positionV>
            <wp:extent cx="5622925" cy="3983990"/>
            <wp:effectExtent l="19050" t="19050" r="15875" b="1651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225"/>
                    <a:stretch/>
                  </pic:blipFill>
                  <pic:spPr bwMode="auto">
                    <a:xfrm>
                      <a:off x="0" y="0"/>
                      <a:ext cx="5622925" cy="398399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AB39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08C0" w:rsidRDefault="00EE08C0" w:rsidP="006F1D56">
      <w:pPr>
        <w:ind w:left="567"/>
        <w:jc w:val="center"/>
        <w:rPr>
          <w:rFonts w:ascii="Calibri" w:hAnsi="Calibri" w:cs="Calibri"/>
          <w:b/>
          <w:noProof/>
          <w:sz w:val="24"/>
          <w:lang w:eastAsia="ru-RU"/>
        </w:rPr>
      </w:pPr>
    </w:p>
    <w:p w:rsidR="00EE08C0" w:rsidRDefault="00EE08C0" w:rsidP="006F1D56">
      <w:pPr>
        <w:ind w:left="567"/>
        <w:jc w:val="center"/>
        <w:rPr>
          <w:rFonts w:ascii="Calibri" w:hAnsi="Calibri" w:cs="Calibri"/>
          <w:b/>
          <w:noProof/>
          <w:sz w:val="24"/>
          <w:lang w:eastAsia="ru-RU"/>
        </w:rPr>
      </w:pPr>
    </w:p>
    <w:p w:rsidR="00EE08C0" w:rsidRDefault="00EE08C0" w:rsidP="006F1D56">
      <w:pPr>
        <w:ind w:left="567"/>
        <w:jc w:val="center"/>
        <w:rPr>
          <w:rFonts w:ascii="Calibri" w:hAnsi="Calibri" w:cs="Calibri"/>
          <w:b/>
          <w:noProof/>
          <w:sz w:val="24"/>
          <w:lang w:eastAsia="ru-RU"/>
        </w:rPr>
      </w:pPr>
    </w:p>
    <w:p w:rsidR="00EE08C0" w:rsidRDefault="00EE08C0" w:rsidP="006F1D56">
      <w:pPr>
        <w:ind w:left="567"/>
        <w:jc w:val="center"/>
        <w:rPr>
          <w:rFonts w:ascii="Calibri" w:hAnsi="Calibri" w:cs="Calibri"/>
          <w:b/>
          <w:noProof/>
          <w:sz w:val="24"/>
          <w:lang w:eastAsia="ru-RU"/>
        </w:rPr>
      </w:pPr>
    </w:p>
    <w:p w:rsidR="00EE08C0" w:rsidRDefault="00EE08C0" w:rsidP="006F1D56">
      <w:pPr>
        <w:ind w:left="567"/>
        <w:jc w:val="center"/>
        <w:rPr>
          <w:rFonts w:ascii="Calibri" w:hAnsi="Calibri" w:cs="Calibri"/>
          <w:b/>
          <w:noProof/>
          <w:sz w:val="24"/>
          <w:lang w:eastAsia="ru-RU"/>
        </w:rPr>
      </w:pPr>
    </w:p>
    <w:p w:rsidR="00EE08C0" w:rsidRDefault="00EE08C0" w:rsidP="006F1D56">
      <w:pPr>
        <w:ind w:left="567"/>
        <w:jc w:val="center"/>
        <w:rPr>
          <w:rFonts w:ascii="Calibri" w:hAnsi="Calibri" w:cs="Calibri"/>
          <w:b/>
          <w:noProof/>
          <w:sz w:val="24"/>
          <w:lang w:eastAsia="ru-RU"/>
        </w:rPr>
      </w:pPr>
    </w:p>
    <w:p w:rsidR="00EE08C0" w:rsidRDefault="00EE08C0" w:rsidP="006F1D56">
      <w:pPr>
        <w:ind w:left="567"/>
        <w:jc w:val="center"/>
        <w:rPr>
          <w:rFonts w:ascii="Calibri" w:hAnsi="Calibri" w:cs="Calibri"/>
          <w:b/>
          <w:noProof/>
          <w:sz w:val="24"/>
          <w:lang w:eastAsia="ru-RU"/>
        </w:rPr>
      </w:pPr>
    </w:p>
    <w:p w:rsidR="00EE08C0" w:rsidRDefault="00EE08C0" w:rsidP="006F1D56">
      <w:pPr>
        <w:ind w:left="567"/>
        <w:jc w:val="center"/>
        <w:rPr>
          <w:rFonts w:ascii="Calibri" w:hAnsi="Calibri" w:cs="Calibri"/>
          <w:b/>
          <w:noProof/>
          <w:sz w:val="24"/>
          <w:lang w:eastAsia="ru-RU"/>
        </w:rPr>
      </w:pPr>
    </w:p>
    <w:p w:rsidR="00CA286F" w:rsidRDefault="00CA286F" w:rsidP="006F1D56">
      <w:pPr>
        <w:ind w:left="567"/>
        <w:jc w:val="center"/>
        <w:rPr>
          <w:rFonts w:ascii="Calibri" w:hAnsi="Calibri" w:cs="Calibri"/>
          <w:b/>
          <w:noProof/>
          <w:sz w:val="24"/>
          <w:lang w:eastAsia="ru-RU"/>
        </w:rPr>
      </w:pPr>
    </w:p>
    <w:p w:rsidR="00CA286F" w:rsidRDefault="00CA286F" w:rsidP="006F1D56">
      <w:pPr>
        <w:ind w:left="567"/>
        <w:jc w:val="center"/>
        <w:rPr>
          <w:rFonts w:ascii="Calibri" w:hAnsi="Calibri" w:cs="Calibri"/>
          <w:b/>
          <w:noProof/>
          <w:sz w:val="24"/>
          <w:lang w:eastAsia="ru-RU"/>
        </w:rPr>
      </w:pPr>
    </w:p>
    <w:p w:rsidR="009554EE" w:rsidRDefault="009554EE" w:rsidP="006F1D56">
      <w:pPr>
        <w:ind w:left="567"/>
        <w:jc w:val="center"/>
        <w:rPr>
          <w:rFonts w:ascii="Calibri" w:hAnsi="Calibri" w:cs="Calibri"/>
          <w:b/>
          <w:sz w:val="22"/>
        </w:rPr>
      </w:pPr>
    </w:p>
    <w:p w:rsidR="00EE08C0" w:rsidRDefault="00EE08C0" w:rsidP="006F1D56">
      <w:pPr>
        <w:ind w:left="567"/>
        <w:jc w:val="center"/>
        <w:rPr>
          <w:rFonts w:ascii="Calibri" w:hAnsi="Calibri" w:cs="Calibri"/>
          <w:b/>
          <w:sz w:val="22"/>
        </w:rPr>
      </w:pPr>
    </w:p>
    <w:p w:rsidR="00EE08C0" w:rsidRDefault="00EE08C0" w:rsidP="006F1D56">
      <w:pPr>
        <w:ind w:left="567"/>
        <w:jc w:val="center"/>
        <w:rPr>
          <w:rFonts w:ascii="Calibri" w:hAnsi="Calibri" w:cs="Calibri"/>
          <w:b/>
          <w:sz w:val="22"/>
        </w:rPr>
      </w:pPr>
    </w:p>
    <w:p w:rsidR="00EE08C0" w:rsidRDefault="00EE08C0" w:rsidP="006F1D56">
      <w:pPr>
        <w:ind w:left="567"/>
        <w:jc w:val="center"/>
        <w:rPr>
          <w:rFonts w:ascii="Calibri" w:hAnsi="Calibri" w:cs="Calibri"/>
          <w:b/>
          <w:sz w:val="22"/>
        </w:rPr>
      </w:pPr>
    </w:p>
    <w:p w:rsidR="00EE08C0" w:rsidRDefault="00EE08C0" w:rsidP="006F1D56">
      <w:pPr>
        <w:ind w:left="567"/>
        <w:jc w:val="center"/>
        <w:rPr>
          <w:rFonts w:ascii="Calibri" w:hAnsi="Calibri" w:cs="Calibri"/>
          <w:b/>
          <w:sz w:val="22"/>
        </w:rPr>
      </w:pPr>
    </w:p>
    <w:p w:rsidR="00EE08C0" w:rsidRDefault="00EE08C0" w:rsidP="006F1D56">
      <w:pPr>
        <w:ind w:left="567"/>
        <w:jc w:val="center"/>
        <w:rPr>
          <w:rFonts w:ascii="Calibri" w:hAnsi="Calibri" w:cs="Calibri"/>
          <w:b/>
          <w:sz w:val="22"/>
        </w:rPr>
      </w:pPr>
    </w:p>
    <w:p w:rsidR="00EE08C0" w:rsidRDefault="00EE08C0" w:rsidP="006F1D56">
      <w:pPr>
        <w:ind w:left="567"/>
        <w:jc w:val="center"/>
        <w:rPr>
          <w:rFonts w:ascii="Calibri" w:hAnsi="Calibri" w:cs="Calibri"/>
          <w:b/>
          <w:sz w:val="22"/>
        </w:rPr>
      </w:pPr>
    </w:p>
    <w:p w:rsidR="00EE08C0" w:rsidRDefault="00EE08C0" w:rsidP="006F1D56">
      <w:pPr>
        <w:ind w:left="567"/>
        <w:jc w:val="center"/>
        <w:rPr>
          <w:rFonts w:ascii="Calibri" w:hAnsi="Calibri" w:cs="Calibri"/>
          <w:b/>
          <w:sz w:val="22"/>
        </w:rPr>
      </w:pPr>
    </w:p>
    <w:p w:rsidR="00EE08C0" w:rsidRDefault="00EE08C0" w:rsidP="006F1D56">
      <w:pPr>
        <w:ind w:left="567"/>
        <w:jc w:val="center"/>
        <w:rPr>
          <w:rFonts w:ascii="Calibri" w:hAnsi="Calibri" w:cs="Calibri"/>
          <w:b/>
          <w:sz w:val="22"/>
        </w:rPr>
      </w:pPr>
    </w:p>
    <w:p w:rsidR="00EE08C0" w:rsidRDefault="00EE08C0" w:rsidP="006F1D56">
      <w:pPr>
        <w:ind w:left="567"/>
        <w:jc w:val="center"/>
        <w:rPr>
          <w:rFonts w:ascii="Calibri" w:hAnsi="Calibri" w:cs="Calibri"/>
          <w:b/>
          <w:sz w:val="22"/>
        </w:rPr>
      </w:pPr>
    </w:p>
    <w:p w:rsidR="00EE08C0" w:rsidRDefault="00EE08C0" w:rsidP="006F1D56">
      <w:pPr>
        <w:ind w:left="567"/>
        <w:jc w:val="center"/>
        <w:rPr>
          <w:rFonts w:ascii="Calibri" w:hAnsi="Calibri" w:cs="Calibri"/>
          <w:b/>
          <w:sz w:val="22"/>
        </w:rPr>
      </w:pPr>
    </w:p>
    <w:p w:rsidR="00EE08C0" w:rsidRDefault="00EE08C0" w:rsidP="006F1D56">
      <w:pPr>
        <w:ind w:left="567"/>
        <w:jc w:val="center"/>
        <w:rPr>
          <w:rFonts w:ascii="Calibri" w:hAnsi="Calibri" w:cs="Calibri"/>
          <w:b/>
          <w:sz w:val="22"/>
        </w:rPr>
      </w:pPr>
    </w:p>
    <w:p w:rsidR="00EE08C0" w:rsidRDefault="00EE08C0" w:rsidP="006F1D56">
      <w:pPr>
        <w:ind w:left="567"/>
        <w:jc w:val="center"/>
        <w:rPr>
          <w:rFonts w:ascii="Calibri" w:hAnsi="Calibri" w:cs="Calibri"/>
          <w:b/>
          <w:sz w:val="22"/>
        </w:rPr>
      </w:pPr>
    </w:p>
    <w:p w:rsidR="00EE08C0" w:rsidRDefault="00EE08C0" w:rsidP="006F1D56">
      <w:pPr>
        <w:ind w:left="567"/>
        <w:jc w:val="center"/>
        <w:rPr>
          <w:rFonts w:ascii="Calibri" w:hAnsi="Calibri" w:cs="Calibri"/>
          <w:b/>
          <w:sz w:val="22"/>
        </w:rPr>
      </w:pPr>
    </w:p>
    <w:p w:rsidR="0023466B" w:rsidRDefault="0023466B" w:rsidP="006F1D56">
      <w:pPr>
        <w:ind w:left="567"/>
        <w:jc w:val="center"/>
        <w:rPr>
          <w:rFonts w:ascii="PT Sans" w:hAnsi="PT Sans" w:cs="Calibri"/>
          <w:b/>
          <w:sz w:val="22"/>
        </w:rPr>
      </w:pPr>
    </w:p>
    <w:p w:rsidR="0023466B" w:rsidRDefault="0023466B" w:rsidP="006F1D56">
      <w:pPr>
        <w:ind w:left="567"/>
        <w:jc w:val="center"/>
        <w:rPr>
          <w:rFonts w:ascii="PT Sans" w:hAnsi="PT Sans" w:cs="Calibri"/>
          <w:b/>
          <w:sz w:val="22"/>
        </w:rPr>
      </w:pPr>
    </w:p>
    <w:p w:rsidR="001A02B9" w:rsidRPr="009554EE" w:rsidRDefault="009554EE" w:rsidP="006F1D56">
      <w:pPr>
        <w:ind w:left="567"/>
        <w:jc w:val="center"/>
      </w:pPr>
      <w:r w:rsidRPr="006F1D56">
        <w:rPr>
          <w:rFonts w:ascii="Segoe UI" w:hAnsi="Segoe UI" w:cs="Segoe UI"/>
          <w:color w:val="138576" w:themeColor="accent6" w:themeShade="BF"/>
          <w:sz w:val="32"/>
          <w:szCs w:val="28"/>
        </w:rPr>
        <w:t>Санкт-Петербург</w:t>
      </w:r>
      <w:r>
        <w:br w:type="page"/>
      </w:r>
    </w:p>
    <w:sdt>
      <w:sdtPr>
        <w:rPr>
          <w:rFonts w:ascii="Segoe UI Light" w:hAnsi="Segoe UI Light"/>
          <w:bCs w:val="0"/>
          <w:color w:val="auto"/>
          <w:sz w:val="28"/>
          <w:szCs w:val="22"/>
        </w:rPr>
        <w:id w:val="1629435436"/>
        <w:docPartObj>
          <w:docPartGallery w:val="Table of Contents"/>
          <w:docPartUnique/>
        </w:docPartObj>
      </w:sdtPr>
      <w:sdtEndPr>
        <w:rPr>
          <w:b/>
        </w:rPr>
      </w:sdtEndPr>
      <w:sdtContent>
        <w:p w:rsidR="00FA1622" w:rsidRPr="007060C0" w:rsidRDefault="00FA1622">
          <w:pPr>
            <w:pStyle w:val="afff1"/>
            <w:rPr>
              <w:rFonts w:asciiTheme="majorHAnsi" w:hAnsiTheme="majorHAnsi"/>
              <w:sz w:val="48"/>
            </w:rPr>
          </w:pPr>
          <w:r w:rsidRPr="00FA1622">
            <w:rPr>
              <w:rFonts w:asciiTheme="majorHAnsi" w:hAnsiTheme="majorHAnsi"/>
              <w:sz w:val="44"/>
            </w:rPr>
            <w:t>Оглавление</w:t>
          </w:r>
        </w:p>
        <w:p w:rsidR="00FA1622" w:rsidRPr="00D9531D" w:rsidRDefault="00FA1622" w:rsidP="00FA1622">
          <w:pPr>
            <w:rPr>
              <w:sz w:val="18"/>
            </w:rPr>
          </w:pPr>
        </w:p>
        <w:p w:rsidR="00D9531D" w:rsidRPr="00D9531D" w:rsidRDefault="00D9531D" w:rsidP="00FA1622">
          <w:pPr>
            <w:rPr>
              <w:sz w:val="16"/>
            </w:rPr>
          </w:pPr>
        </w:p>
        <w:p w:rsidR="008C3B9B" w:rsidRPr="00D9531D" w:rsidRDefault="00FA1622" w:rsidP="00D9531D">
          <w:pPr>
            <w:pStyle w:val="11"/>
            <w:rPr>
              <w:rFonts w:asciiTheme="minorHAnsi" w:eastAsiaTheme="minorEastAsia" w:hAnsiTheme="minorHAnsi" w:cstheme="minorBidi"/>
              <w:sz w:val="40"/>
              <w:szCs w:val="28"/>
              <w:lang w:eastAsia="ru-RU"/>
            </w:rPr>
          </w:pPr>
          <w:r>
            <w:fldChar w:fldCharType="begin"/>
          </w:r>
          <w:r>
            <w:instrText xml:space="preserve"> TOC \o "1-1" \h \z \u </w:instrText>
          </w:r>
          <w:r>
            <w:fldChar w:fldCharType="separate"/>
          </w:r>
          <w:hyperlink w:anchor="_Toc16851327" w:history="1">
            <w:r w:rsidR="008C3B9B" w:rsidRPr="00D9531D">
              <w:rPr>
                <w:rStyle w:val="a3"/>
                <w:sz w:val="40"/>
                <w:szCs w:val="28"/>
              </w:rPr>
              <w:t>1. Характеристика образовательной системы Курортного района Санкт-Петербурга</w:t>
            </w:r>
            <w:r w:rsidR="008C3B9B" w:rsidRPr="00D9531D">
              <w:rPr>
                <w:webHidden/>
                <w:sz w:val="40"/>
                <w:szCs w:val="28"/>
              </w:rPr>
              <w:tab/>
            </w:r>
            <w:r w:rsidR="008C3B9B" w:rsidRPr="00D9531D">
              <w:rPr>
                <w:webHidden/>
                <w:sz w:val="40"/>
                <w:szCs w:val="28"/>
              </w:rPr>
              <w:fldChar w:fldCharType="begin"/>
            </w:r>
            <w:r w:rsidR="008C3B9B" w:rsidRPr="00D9531D">
              <w:rPr>
                <w:webHidden/>
                <w:sz w:val="40"/>
                <w:szCs w:val="28"/>
              </w:rPr>
              <w:instrText xml:space="preserve"> PAGEREF _Toc16851327 \h </w:instrText>
            </w:r>
            <w:r w:rsidR="008C3B9B" w:rsidRPr="00D9531D">
              <w:rPr>
                <w:webHidden/>
                <w:sz w:val="40"/>
                <w:szCs w:val="28"/>
              </w:rPr>
            </w:r>
            <w:r w:rsidR="008C3B9B" w:rsidRPr="00D9531D">
              <w:rPr>
                <w:webHidden/>
                <w:sz w:val="40"/>
                <w:szCs w:val="28"/>
              </w:rPr>
              <w:fldChar w:fldCharType="separate"/>
            </w:r>
            <w:r w:rsidR="0023662B">
              <w:rPr>
                <w:webHidden/>
                <w:sz w:val="40"/>
                <w:szCs w:val="28"/>
              </w:rPr>
              <w:t>3</w:t>
            </w:r>
            <w:r w:rsidR="008C3B9B" w:rsidRPr="00D9531D">
              <w:rPr>
                <w:webHidden/>
                <w:sz w:val="40"/>
                <w:szCs w:val="28"/>
              </w:rPr>
              <w:fldChar w:fldCharType="end"/>
            </w:r>
          </w:hyperlink>
        </w:p>
        <w:p w:rsidR="00D9531D" w:rsidRPr="00D9531D" w:rsidRDefault="00D9531D" w:rsidP="00D9531D">
          <w:pPr>
            <w:pStyle w:val="11"/>
            <w:spacing w:line="360" w:lineRule="auto"/>
            <w:rPr>
              <w:sz w:val="14"/>
              <w:szCs w:val="28"/>
            </w:rPr>
          </w:pPr>
        </w:p>
        <w:p w:rsidR="008C3B9B" w:rsidRPr="00D9531D" w:rsidRDefault="00B00013" w:rsidP="00D9531D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sz w:val="40"/>
              <w:szCs w:val="28"/>
              <w:lang w:eastAsia="ru-RU"/>
            </w:rPr>
          </w:pPr>
          <w:hyperlink w:anchor="_Toc16851328" w:history="1">
            <w:r w:rsidR="008C3B9B" w:rsidRPr="00D9531D">
              <w:rPr>
                <w:rStyle w:val="a3"/>
                <w:sz w:val="40"/>
                <w:szCs w:val="28"/>
              </w:rPr>
              <w:t>2. Обеспечение нового качества образования</w:t>
            </w:r>
            <w:r w:rsidR="008C3B9B" w:rsidRPr="00D9531D">
              <w:rPr>
                <w:webHidden/>
                <w:sz w:val="40"/>
                <w:szCs w:val="28"/>
              </w:rPr>
              <w:tab/>
            </w:r>
            <w:r w:rsidR="008C3B9B" w:rsidRPr="00D9531D">
              <w:rPr>
                <w:webHidden/>
                <w:sz w:val="40"/>
                <w:szCs w:val="28"/>
              </w:rPr>
              <w:fldChar w:fldCharType="begin"/>
            </w:r>
            <w:r w:rsidR="008C3B9B" w:rsidRPr="00D9531D">
              <w:rPr>
                <w:webHidden/>
                <w:sz w:val="40"/>
                <w:szCs w:val="28"/>
              </w:rPr>
              <w:instrText xml:space="preserve"> PAGEREF _Toc16851328 \h </w:instrText>
            </w:r>
            <w:r w:rsidR="008C3B9B" w:rsidRPr="00D9531D">
              <w:rPr>
                <w:webHidden/>
                <w:sz w:val="40"/>
                <w:szCs w:val="28"/>
              </w:rPr>
            </w:r>
            <w:r w:rsidR="008C3B9B" w:rsidRPr="00D9531D">
              <w:rPr>
                <w:webHidden/>
                <w:sz w:val="40"/>
                <w:szCs w:val="28"/>
              </w:rPr>
              <w:fldChar w:fldCharType="separate"/>
            </w:r>
            <w:r w:rsidR="0023662B">
              <w:rPr>
                <w:webHidden/>
                <w:sz w:val="40"/>
                <w:szCs w:val="28"/>
              </w:rPr>
              <w:t>4</w:t>
            </w:r>
            <w:r w:rsidR="008C3B9B" w:rsidRPr="00D9531D">
              <w:rPr>
                <w:webHidden/>
                <w:sz w:val="40"/>
                <w:szCs w:val="28"/>
              </w:rPr>
              <w:fldChar w:fldCharType="end"/>
            </w:r>
          </w:hyperlink>
        </w:p>
        <w:p w:rsidR="008C3B9B" w:rsidRPr="00D9531D" w:rsidRDefault="00B00013" w:rsidP="00D9531D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sz w:val="40"/>
              <w:szCs w:val="28"/>
              <w:lang w:eastAsia="ru-RU"/>
            </w:rPr>
          </w:pPr>
          <w:hyperlink w:anchor="_Toc16851329" w:history="1">
            <w:r w:rsidR="008C3B9B" w:rsidRPr="00D9531D">
              <w:rPr>
                <w:rStyle w:val="a3"/>
                <w:sz w:val="40"/>
                <w:szCs w:val="28"/>
              </w:rPr>
              <w:t>3. Модернизация системы образования</w:t>
            </w:r>
            <w:r w:rsidR="008C3B9B" w:rsidRPr="00D9531D">
              <w:rPr>
                <w:webHidden/>
                <w:sz w:val="40"/>
                <w:szCs w:val="28"/>
              </w:rPr>
              <w:tab/>
            </w:r>
            <w:r w:rsidR="008C3B9B" w:rsidRPr="00D9531D">
              <w:rPr>
                <w:webHidden/>
                <w:sz w:val="40"/>
                <w:szCs w:val="28"/>
              </w:rPr>
              <w:fldChar w:fldCharType="begin"/>
            </w:r>
            <w:r w:rsidR="008C3B9B" w:rsidRPr="00D9531D">
              <w:rPr>
                <w:webHidden/>
                <w:sz w:val="40"/>
                <w:szCs w:val="28"/>
              </w:rPr>
              <w:instrText xml:space="preserve"> PAGEREF _Toc16851329 \h </w:instrText>
            </w:r>
            <w:r w:rsidR="008C3B9B" w:rsidRPr="00D9531D">
              <w:rPr>
                <w:webHidden/>
                <w:sz w:val="40"/>
                <w:szCs w:val="28"/>
              </w:rPr>
            </w:r>
            <w:r w:rsidR="008C3B9B" w:rsidRPr="00D9531D">
              <w:rPr>
                <w:webHidden/>
                <w:sz w:val="40"/>
                <w:szCs w:val="28"/>
              </w:rPr>
              <w:fldChar w:fldCharType="separate"/>
            </w:r>
            <w:r w:rsidR="0023662B">
              <w:rPr>
                <w:webHidden/>
                <w:sz w:val="40"/>
                <w:szCs w:val="28"/>
              </w:rPr>
              <w:t>37</w:t>
            </w:r>
            <w:r w:rsidR="008C3B9B" w:rsidRPr="00D9531D">
              <w:rPr>
                <w:webHidden/>
                <w:sz w:val="40"/>
                <w:szCs w:val="28"/>
              </w:rPr>
              <w:fldChar w:fldCharType="end"/>
            </w:r>
          </w:hyperlink>
        </w:p>
        <w:p w:rsidR="008C3B9B" w:rsidRPr="00D9531D" w:rsidRDefault="00B00013" w:rsidP="00D9531D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sz w:val="40"/>
              <w:szCs w:val="28"/>
              <w:lang w:eastAsia="ru-RU"/>
            </w:rPr>
          </w:pPr>
          <w:hyperlink w:anchor="_Toc16851330" w:history="1">
            <w:r w:rsidR="008C3B9B" w:rsidRPr="00D9531D">
              <w:rPr>
                <w:rStyle w:val="a3"/>
                <w:sz w:val="40"/>
                <w:szCs w:val="28"/>
              </w:rPr>
              <w:t>4. Информатизация образования</w:t>
            </w:r>
            <w:r w:rsidR="008C3B9B" w:rsidRPr="00D9531D">
              <w:rPr>
                <w:webHidden/>
                <w:sz w:val="40"/>
                <w:szCs w:val="28"/>
              </w:rPr>
              <w:tab/>
            </w:r>
            <w:r w:rsidR="008C3B9B" w:rsidRPr="00D9531D">
              <w:rPr>
                <w:webHidden/>
                <w:sz w:val="40"/>
                <w:szCs w:val="28"/>
              </w:rPr>
              <w:fldChar w:fldCharType="begin"/>
            </w:r>
            <w:r w:rsidR="008C3B9B" w:rsidRPr="00D9531D">
              <w:rPr>
                <w:webHidden/>
                <w:sz w:val="40"/>
                <w:szCs w:val="28"/>
              </w:rPr>
              <w:instrText xml:space="preserve"> PAGEREF _Toc16851330 \h </w:instrText>
            </w:r>
            <w:r w:rsidR="008C3B9B" w:rsidRPr="00D9531D">
              <w:rPr>
                <w:webHidden/>
                <w:sz w:val="40"/>
                <w:szCs w:val="28"/>
              </w:rPr>
            </w:r>
            <w:r w:rsidR="008C3B9B" w:rsidRPr="00D9531D">
              <w:rPr>
                <w:webHidden/>
                <w:sz w:val="40"/>
                <w:szCs w:val="28"/>
              </w:rPr>
              <w:fldChar w:fldCharType="separate"/>
            </w:r>
            <w:r w:rsidR="0023662B">
              <w:rPr>
                <w:webHidden/>
                <w:sz w:val="40"/>
                <w:szCs w:val="28"/>
              </w:rPr>
              <w:t>39</w:t>
            </w:r>
            <w:r w:rsidR="008C3B9B" w:rsidRPr="00D9531D">
              <w:rPr>
                <w:webHidden/>
                <w:sz w:val="40"/>
                <w:szCs w:val="28"/>
              </w:rPr>
              <w:fldChar w:fldCharType="end"/>
            </w:r>
          </w:hyperlink>
        </w:p>
        <w:p w:rsidR="008C3B9B" w:rsidRPr="00D9531D" w:rsidRDefault="00B00013" w:rsidP="00D9531D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sz w:val="40"/>
              <w:szCs w:val="28"/>
              <w:lang w:eastAsia="ru-RU"/>
            </w:rPr>
          </w:pPr>
          <w:hyperlink w:anchor="_Toc16851331" w:history="1">
            <w:r w:rsidR="008C3B9B" w:rsidRPr="00D9531D">
              <w:rPr>
                <w:rStyle w:val="a3"/>
                <w:sz w:val="40"/>
                <w:szCs w:val="28"/>
              </w:rPr>
              <w:t>5. Развитие воспитательной системы района</w:t>
            </w:r>
            <w:r w:rsidR="008C3B9B" w:rsidRPr="00D9531D">
              <w:rPr>
                <w:webHidden/>
                <w:sz w:val="40"/>
                <w:szCs w:val="28"/>
              </w:rPr>
              <w:tab/>
            </w:r>
            <w:r w:rsidR="008C3B9B" w:rsidRPr="00D9531D">
              <w:rPr>
                <w:webHidden/>
                <w:sz w:val="40"/>
                <w:szCs w:val="28"/>
              </w:rPr>
              <w:fldChar w:fldCharType="begin"/>
            </w:r>
            <w:r w:rsidR="008C3B9B" w:rsidRPr="00D9531D">
              <w:rPr>
                <w:webHidden/>
                <w:sz w:val="40"/>
                <w:szCs w:val="28"/>
              </w:rPr>
              <w:instrText xml:space="preserve"> PAGEREF _Toc16851331 \h </w:instrText>
            </w:r>
            <w:r w:rsidR="008C3B9B" w:rsidRPr="00D9531D">
              <w:rPr>
                <w:webHidden/>
                <w:sz w:val="40"/>
                <w:szCs w:val="28"/>
              </w:rPr>
            </w:r>
            <w:r w:rsidR="008C3B9B" w:rsidRPr="00D9531D">
              <w:rPr>
                <w:webHidden/>
                <w:sz w:val="40"/>
                <w:szCs w:val="28"/>
              </w:rPr>
              <w:fldChar w:fldCharType="separate"/>
            </w:r>
            <w:r w:rsidR="0023662B">
              <w:rPr>
                <w:webHidden/>
                <w:sz w:val="40"/>
                <w:szCs w:val="28"/>
              </w:rPr>
              <w:t>45</w:t>
            </w:r>
            <w:r w:rsidR="008C3B9B" w:rsidRPr="00D9531D">
              <w:rPr>
                <w:webHidden/>
                <w:sz w:val="40"/>
                <w:szCs w:val="28"/>
              </w:rPr>
              <w:fldChar w:fldCharType="end"/>
            </w:r>
          </w:hyperlink>
        </w:p>
        <w:p w:rsidR="008C3B9B" w:rsidRPr="00D9531D" w:rsidRDefault="00B00013" w:rsidP="00D9531D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sz w:val="40"/>
              <w:szCs w:val="28"/>
              <w:lang w:eastAsia="ru-RU"/>
            </w:rPr>
          </w:pPr>
          <w:hyperlink w:anchor="_Toc16851332" w:history="1">
            <w:r w:rsidR="008C3B9B" w:rsidRPr="00D9531D">
              <w:rPr>
                <w:rStyle w:val="a3"/>
                <w:sz w:val="40"/>
                <w:szCs w:val="28"/>
              </w:rPr>
              <w:t>6. Педагогические кадры</w:t>
            </w:r>
            <w:r w:rsidR="008C3B9B" w:rsidRPr="00D9531D">
              <w:rPr>
                <w:webHidden/>
                <w:sz w:val="40"/>
                <w:szCs w:val="28"/>
              </w:rPr>
              <w:tab/>
            </w:r>
            <w:r w:rsidR="008C3B9B" w:rsidRPr="00D9531D">
              <w:rPr>
                <w:webHidden/>
                <w:sz w:val="40"/>
                <w:szCs w:val="28"/>
              </w:rPr>
              <w:fldChar w:fldCharType="begin"/>
            </w:r>
            <w:r w:rsidR="008C3B9B" w:rsidRPr="00D9531D">
              <w:rPr>
                <w:webHidden/>
                <w:sz w:val="40"/>
                <w:szCs w:val="28"/>
              </w:rPr>
              <w:instrText xml:space="preserve"> PAGEREF _Toc16851332 \h </w:instrText>
            </w:r>
            <w:r w:rsidR="008C3B9B" w:rsidRPr="00D9531D">
              <w:rPr>
                <w:webHidden/>
                <w:sz w:val="40"/>
                <w:szCs w:val="28"/>
              </w:rPr>
            </w:r>
            <w:r w:rsidR="008C3B9B" w:rsidRPr="00D9531D">
              <w:rPr>
                <w:webHidden/>
                <w:sz w:val="40"/>
                <w:szCs w:val="28"/>
              </w:rPr>
              <w:fldChar w:fldCharType="separate"/>
            </w:r>
            <w:r w:rsidR="0023662B">
              <w:rPr>
                <w:webHidden/>
                <w:sz w:val="40"/>
                <w:szCs w:val="28"/>
              </w:rPr>
              <w:t>77</w:t>
            </w:r>
            <w:r w:rsidR="008C3B9B" w:rsidRPr="00D9531D">
              <w:rPr>
                <w:webHidden/>
                <w:sz w:val="40"/>
                <w:szCs w:val="28"/>
              </w:rPr>
              <w:fldChar w:fldCharType="end"/>
            </w:r>
          </w:hyperlink>
        </w:p>
        <w:p w:rsidR="008C3B9B" w:rsidRPr="00D9531D" w:rsidRDefault="00B00013" w:rsidP="00D9531D">
          <w:pPr>
            <w:pStyle w:val="11"/>
            <w:spacing w:line="360" w:lineRule="auto"/>
            <w:rPr>
              <w:rFonts w:asciiTheme="minorHAnsi" w:eastAsiaTheme="minorEastAsia" w:hAnsiTheme="minorHAnsi" w:cstheme="minorBidi"/>
              <w:sz w:val="28"/>
              <w:szCs w:val="28"/>
              <w:lang w:eastAsia="ru-RU"/>
            </w:rPr>
          </w:pPr>
          <w:hyperlink w:anchor="_Toc16851333" w:history="1">
            <w:r w:rsidR="008C3B9B" w:rsidRPr="00D9531D">
              <w:rPr>
                <w:rStyle w:val="a3"/>
                <w:sz w:val="40"/>
                <w:szCs w:val="28"/>
              </w:rPr>
              <w:t>7. Профессиональные конкурсы</w:t>
            </w:r>
            <w:r w:rsidR="008C3B9B" w:rsidRPr="00D9531D">
              <w:rPr>
                <w:webHidden/>
                <w:sz w:val="40"/>
                <w:szCs w:val="28"/>
              </w:rPr>
              <w:tab/>
            </w:r>
            <w:r w:rsidR="008C3B9B" w:rsidRPr="00D9531D">
              <w:rPr>
                <w:webHidden/>
                <w:sz w:val="40"/>
                <w:szCs w:val="28"/>
              </w:rPr>
              <w:fldChar w:fldCharType="begin"/>
            </w:r>
            <w:r w:rsidR="008C3B9B" w:rsidRPr="00D9531D">
              <w:rPr>
                <w:webHidden/>
                <w:sz w:val="40"/>
                <w:szCs w:val="28"/>
              </w:rPr>
              <w:instrText xml:space="preserve"> PAGEREF _Toc16851333 \h </w:instrText>
            </w:r>
            <w:r w:rsidR="008C3B9B" w:rsidRPr="00D9531D">
              <w:rPr>
                <w:webHidden/>
                <w:sz w:val="40"/>
                <w:szCs w:val="28"/>
              </w:rPr>
            </w:r>
            <w:r w:rsidR="008C3B9B" w:rsidRPr="00D9531D">
              <w:rPr>
                <w:webHidden/>
                <w:sz w:val="40"/>
                <w:szCs w:val="28"/>
              </w:rPr>
              <w:fldChar w:fldCharType="separate"/>
            </w:r>
            <w:r w:rsidR="0023662B">
              <w:rPr>
                <w:webHidden/>
                <w:sz w:val="40"/>
                <w:szCs w:val="28"/>
              </w:rPr>
              <w:t>81</w:t>
            </w:r>
            <w:r w:rsidR="008C3B9B" w:rsidRPr="00D9531D">
              <w:rPr>
                <w:webHidden/>
                <w:sz w:val="40"/>
                <w:szCs w:val="28"/>
              </w:rPr>
              <w:fldChar w:fldCharType="end"/>
            </w:r>
          </w:hyperlink>
        </w:p>
        <w:p w:rsidR="00FA1622" w:rsidRDefault="00FA1622">
          <w:r>
            <w:rPr>
              <w:b/>
              <w:noProof/>
              <w:sz w:val="24"/>
            </w:rPr>
            <w:fldChar w:fldCharType="end"/>
          </w:r>
        </w:p>
      </w:sdtContent>
    </w:sdt>
    <w:p w:rsidR="00AC0F88" w:rsidRPr="00AC0F88" w:rsidRDefault="00AC0F88" w:rsidP="00AC0F88"/>
    <w:p w:rsidR="001A02B9" w:rsidRPr="009554EE" w:rsidRDefault="003B1986" w:rsidP="009554EE">
      <w:pPr>
        <w:tabs>
          <w:tab w:val="right" w:leader="dot" w:pos="9923"/>
        </w:tabs>
        <w:ind w:right="-2"/>
        <w:rPr>
          <w:rFonts w:ascii="PT Sans" w:hAnsi="PT Sans"/>
        </w:rPr>
      </w:pPr>
      <w:r>
        <w:rPr>
          <w:rFonts w:ascii="PT Sans" w:hAnsi="PT Sans"/>
          <w:sz w:val="24"/>
        </w:rPr>
        <w:br w:type="page"/>
      </w:r>
    </w:p>
    <w:p w:rsidR="00170798" w:rsidRPr="004E3C9D" w:rsidRDefault="00AC0F88" w:rsidP="00B23FAF">
      <w:pPr>
        <w:pStyle w:val="1"/>
        <w:jc w:val="left"/>
        <w:rPr>
          <w:sz w:val="36"/>
        </w:rPr>
      </w:pPr>
      <w:r w:rsidRPr="004E3C9D">
        <w:rPr>
          <w:sz w:val="36"/>
        </w:rPr>
        <w:lastRenderedPageBreak/>
        <w:br w:type="page"/>
      </w:r>
      <w:bookmarkStart w:id="0" w:name="_Toc491179772"/>
      <w:bookmarkStart w:id="1" w:name="_Toc16851327"/>
      <w:r w:rsidR="00321673" w:rsidRPr="004E3C9D">
        <w:rPr>
          <w:sz w:val="36"/>
        </w:rPr>
        <w:lastRenderedPageBreak/>
        <w:t>1.</w:t>
      </w:r>
      <w:r w:rsidRPr="004E3C9D">
        <w:rPr>
          <w:sz w:val="36"/>
        </w:rPr>
        <w:t xml:space="preserve"> </w:t>
      </w:r>
      <w:r w:rsidR="00170798" w:rsidRPr="004E3C9D">
        <w:rPr>
          <w:sz w:val="36"/>
        </w:rPr>
        <w:t xml:space="preserve">Характеристика образовательной системы </w:t>
      </w:r>
      <w:r w:rsidR="00321673" w:rsidRPr="004E3C9D">
        <w:rPr>
          <w:sz w:val="36"/>
        </w:rPr>
        <w:t xml:space="preserve">                               </w:t>
      </w:r>
      <w:r w:rsidR="00170798" w:rsidRPr="004E3C9D">
        <w:rPr>
          <w:sz w:val="36"/>
        </w:rPr>
        <w:t>Курортного района Санкт-Петербурга</w:t>
      </w:r>
      <w:bookmarkEnd w:id="0"/>
      <w:bookmarkEnd w:id="1"/>
      <w:r w:rsidR="00321673" w:rsidRPr="004E3C9D">
        <w:rPr>
          <w:sz w:val="36"/>
        </w:rPr>
        <w:t xml:space="preserve"> </w:t>
      </w:r>
    </w:p>
    <w:p w:rsidR="00321673" w:rsidRPr="00321673" w:rsidRDefault="00321673" w:rsidP="00321673"/>
    <w:p w:rsidR="00B308F9" w:rsidRPr="00695260" w:rsidRDefault="00695260" w:rsidP="00CA286F">
      <w:pPr>
        <w:ind w:firstLine="397"/>
      </w:pPr>
      <w:r w:rsidRPr="00695260">
        <w:t>В 201</w:t>
      </w:r>
      <w:r w:rsidR="00110B33">
        <w:t>8</w:t>
      </w:r>
      <w:r w:rsidR="003F2B99">
        <w:t>/</w:t>
      </w:r>
      <w:r w:rsidRPr="00695260">
        <w:t>201</w:t>
      </w:r>
      <w:r w:rsidR="00110B33">
        <w:t>9</w:t>
      </w:r>
      <w:r w:rsidR="00B308F9" w:rsidRPr="00695260">
        <w:t xml:space="preserve"> учебном году в Курортном районе сохранена сеть государственных образовательных учреждений. Всего в районе функционировало 35 образовательных организаций. Из них:</w:t>
      </w:r>
    </w:p>
    <w:p w:rsidR="00B308F9" w:rsidRPr="00695260" w:rsidRDefault="00B308F9" w:rsidP="00E04E8B">
      <w:pPr>
        <w:pStyle w:val="afa"/>
        <w:numPr>
          <w:ilvl w:val="0"/>
          <w:numId w:val="1"/>
        </w:numPr>
      </w:pPr>
      <w:r w:rsidRPr="00695260">
        <w:t>16 образовательных</w:t>
      </w:r>
      <w:r w:rsidR="003F2B99">
        <w:t xml:space="preserve"> организаций общего образования;</w:t>
      </w:r>
    </w:p>
    <w:p w:rsidR="00B308F9" w:rsidRPr="00695260" w:rsidRDefault="00B308F9" w:rsidP="00E04E8B">
      <w:pPr>
        <w:pStyle w:val="afa"/>
        <w:numPr>
          <w:ilvl w:val="0"/>
          <w:numId w:val="1"/>
        </w:numPr>
      </w:pPr>
      <w:r w:rsidRPr="00695260">
        <w:t>15 образовательных орга</w:t>
      </w:r>
      <w:r w:rsidR="003F2B99">
        <w:t>низаций дошкольного образования;</w:t>
      </w:r>
      <w:r w:rsidRPr="00695260">
        <w:t xml:space="preserve"> </w:t>
      </w:r>
    </w:p>
    <w:p w:rsidR="00B308F9" w:rsidRPr="00695260" w:rsidRDefault="00CA286F" w:rsidP="00E04E8B">
      <w:pPr>
        <w:pStyle w:val="afa"/>
        <w:numPr>
          <w:ilvl w:val="0"/>
          <w:numId w:val="1"/>
        </w:numPr>
      </w:pPr>
      <w:r w:rsidRPr="00695260">
        <w:t>2 образовательные</w:t>
      </w:r>
      <w:r w:rsidR="00B308F9" w:rsidRPr="00695260">
        <w:t xml:space="preserve"> организации доп</w:t>
      </w:r>
      <w:r w:rsidR="003F2B99">
        <w:t>олнительного образования детей;</w:t>
      </w:r>
      <w:r w:rsidR="00710C97">
        <w:t xml:space="preserve"> </w:t>
      </w:r>
    </w:p>
    <w:p w:rsidR="00B308F9" w:rsidRPr="00695260" w:rsidRDefault="00CA286F" w:rsidP="00E04E8B">
      <w:pPr>
        <w:pStyle w:val="afa"/>
        <w:numPr>
          <w:ilvl w:val="0"/>
          <w:numId w:val="1"/>
        </w:numPr>
      </w:pPr>
      <w:r w:rsidRPr="00695260">
        <w:t>2 образовательные</w:t>
      </w:r>
      <w:r w:rsidR="00B308F9" w:rsidRPr="00695260">
        <w:t xml:space="preserve"> организации дополнительного образования (ИМЦ, ЦППМСП). </w:t>
      </w:r>
    </w:p>
    <w:p w:rsidR="006C6EB3" w:rsidRPr="00695260" w:rsidRDefault="00D66A4F" w:rsidP="00CA286F">
      <w:pPr>
        <w:ind w:firstLine="397"/>
      </w:pPr>
      <w:r w:rsidRPr="00741FDC">
        <w:rPr>
          <w:b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DADFFAF" wp14:editId="6736A806">
                <wp:simplePos x="0" y="0"/>
                <wp:positionH relativeFrom="column">
                  <wp:posOffset>4639310</wp:posOffset>
                </wp:positionH>
                <wp:positionV relativeFrom="paragraph">
                  <wp:posOffset>94403</wp:posOffset>
                </wp:positionV>
                <wp:extent cx="1337310" cy="1041400"/>
                <wp:effectExtent l="0" t="0" r="0" b="635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7310" cy="1041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D66A4F" w:rsidRDefault="00B00013">
                            <w:pPr>
                              <w:rPr>
                                <w:rFonts w:asciiTheme="majorHAnsi" w:hAnsiTheme="majorHAnsi"/>
                                <w:b/>
                                <w:color w:val="1AB39F" w:themeColor="accent6"/>
                                <w:sz w:val="160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66A4F">
                              <w:rPr>
                                <w:rFonts w:asciiTheme="majorHAnsi" w:hAnsiTheme="majorHAnsi"/>
                                <w:b/>
                                <w:color w:val="1AB39F" w:themeColor="accent6"/>
                                <w:sz w:val="96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365.3pt;margin-top:7.45pt;width:105.3pt;height:8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2atJAIAAPsDAAAOAAAAZHJzL2Uyb0RvYy54bWysU0tu2zAQ3RfoHQjua0n+NIlgOUiTpiiQ&#10;foC0B6ApyiJKcliStuTusu8VeocuuuiuV3Bu1CHlOEa7K6oFQWpm3sx7fJyf91qRjXBegqloMcop&#10;EYZDLc2qoh8/XD87pcQHZmqmwIiKboWn54unT+adLcUYWlC1cARBjC87W9E2BFtmmeet0MyPwAqD&#10;wQacZgGPbpXVjnWIrlU2zvPnWQeutg648B7/Xg1Bukj4TSN4eNc0XgSiKoqzhbS6tC7jmi3mrFw5&#10;ZlvJ92Owf5hCM2mw6QHqigVG1k7+BaUld+ChCSMOOoOmkVwkDsimyP9gc9syKxIXFMfbg0z+/8Hy&#10;t5v3jsi6opP8hBLDNF7S7tvu++7H7tfu5/3d/Vcyjip11peYfGsxPfQvoMfbToy9vQH+yRMDly0z&#10;K3HhHHStYDVOWcTK7Kh0wPERZNm9gRqbsXWABNQ3TkcJURSC6Hhb28MNiT4QHltOJieTAkMcY0U+&#10;LaZ5usOMlQ/l1vnwSoAmcVNRhxZI8Gxz40Mch5UPKbGbgWupVLKBMqSr6NlsPEsFRxEtA7pUSV3R&#10;0zx+g28iy5emTsWBSTXssYEye9qR6cA59MseE6MWS6i3KICDwY34enDTgvtCSYdOrKj/vGZOUKJe&#10;GxTxrJhOo3XTYTo7GePBHUeWxxFmOEJVNFAybC9DsvvA9QLFbmSS4XGS/azosKTO/jVECx+fU9bj&#10;m138BgAA//8DAFBLAwQUAAYACAAAACEAYign4t4AAAAKAQAADwAAAGRycy9kb3ducmV2LnhtbEyP&#10;TU/DMAyG70j8h8hI3FiyUba1NJ0mEFcQ+5K4ZY3XVmucqsnW8u8xJzja76PXj/PV6FpxxT40njRM&#10;JwoEUultQ5WG3fbtYQkiREPWtJ5QwzcGWBW3N7nJrB/oE6+bWAkuoZAZDXWMXSZlKGt0Jkx8h8TZ&#10;yffORB77StreDFzuWjlTai6daYgv1KbDlxrL8+biNOzfT1+HRH1Ur+6pG/yoJLlUan1/N66fQUQc&#10;4x8Mv/qsDgU7Hf2FbBCthsWjmjPKQZKCYCBNpjMQR14slinIIpf/Xyh+AAAA//8DAFBLAQItABQA&#10;BgAIAAAAIQC2gziS/gAAAOEBAAATAAAAAAAAAAAAAAAAAAAAAABbQ29udGVudF9UeXBlc10ueG1s&#10;UEsBAi0AFAAGAAgAAAAhADj9If/WAAAAlAEAAAsAAAAAAAAAAAAAAAAALwEAAF9yZWxzLy5yZWxz&#10;UEsBAi0AFAAGAAgAAAAhAO9PZq0kAgAA+wMAAA4AAAAAAAAAAAAAAAAALgIAAGRycy9lMm9Eb2Mu&#10;eG1sUEsBAi0AFAAGAAgAAAAhAGIoJ+LeAAAACgEAAA8AAAAAAAAAAAAAAAAAfgQAAGRycy9kb3du&#10;cmV2LnhtbFBLBQYAAAAABAAEAPMAAACJBQAAAAA=&#10;" filled="f" stroked="f">
                <v:textbox>
                  <w:txbxContent>
                    <w:p w:rsidR="00B00013" w:rsidRPr="00D66A4F" w:rsidRDefault="00B00013">
                      <w:pPr>
                        <w:rPr>
                          <w:rFonts w:asciiTheme="majorHAnsi" w:hAnsiTheme="majorHAnsi"/>
                          <w:b/>
                          <w:color w:val="1AB39F" w:themeColor="accent6"/>
                          <w:sz w:val="160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66A4F">
                        <w:rPr>
                          <w:rFonts w:asciiTheme="majorHAnsi" w:hAnsiTheme="majorHAnsi"/>
                          <w:b/>
                          <w:color w:val="1AB39F" w:themeColor="accent6"/>
                          <w:sz w:val="96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 w:rsidR="00B308F9" w:rsidRPr="00695260">
        <w:t xml:space="preserve">Для детей и молодежи в районе работают </w:t>
      </w:r>
    </w:p>
    <w:p w:rsidR="00B308F9" w:rsidRPr="00695260" w:rsidRDefault="00D66A4F" w:rsidP="00E04E8B">
      <w:pPr>
        <w:pStyle w:val="afa"/>
        <w:numPr>
          <w:ilvl w:val="0"/>
          <w:numId w:val="2"/>
        </w:numPr>
      </w:pPr>
      <w:r w:rsidRPr="00741FDC">
        <w:rPr>
          <w:b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6D8EB03" wp14:editId="3ABC9D18">
                <wp:simplePos x="0" y="0"/>
                <wp:positionH relativeFrom="column">
                  <wp:posOffset>561340</wp:posOffset>
                </wp:positionH>
                <wp:positionV relativeFrom="paragraph">
                  <wp:posOffset>422698</wp:posOffset>
                </wp:positionV>
                <wp:extent cx="1981200" cy="1354455"/>
                <wp:effectExtent l="0" t="0" r="0" b="0"/>
                <wp:wrapNone/>
                <wp:docPr id="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1354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D66A4F" w:rsidRDefault="00B00013" w:rsidP="00741FDC">
                            <w:pPr>
                              <w:rPr>
                                <w:rFonts w:asciiTheme="majorHAnsi" w:hAnsiTheme="majorHAnsi"/>
                                <w:b/>
                                <w:color w:val="EA157A" w:themeColor="accent2"/>
                                <w:sz w:val="160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66A4F">
                              <w:rPr>
                                <w:rFonts w:asciiTheme="majorHAnsi" w:hAnsiTheme="majorHAnsi"/>
                                <w:b/>
                                <w:color w:val="EA157A" w:themeColor="accent2"/>
                                <w:sz w:val="96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44.2pt;margin-top:33.3pt;width:156pt;height:106.6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Se1IwIAAAAEAAAOAAAAZHJzL2Uyb0RvYy54bWysU8FuEzEQvSPxD5bvZLMhC80qm6q0FCGV&#10;glT4AMfrzVrYHmM72Q233vkF/oFDD9z4hfSPGHvTNIIbYg+WveN5M+/N8/y014pshPMSTEXz0ZgS&#10;YTjU0qwq+unj5bMTSnxgpmYKjKjoVnh6unj6ZN7ZUkygBVULRxDE+LKzFW1DsGWWed4KzfwIrDAY&#10;bMBpFvDoVlntWIfoWmWT8fhF1oGrrQMuvMe/F0OQLhJ+0wge3jeNF4GoimJvIa0urcu4Zos5K1eO&#10;2VbyfRvsH7rQTBoseoC6YIGRtZN/QWnJHXhowoiDzqBpJBeJA7LJx3+wuWmZFYkLiuPtQSb//2D5&#10;9eaDI7KuKA7KMI0j2n3f/djd7X7tft7f3n8jk6hRZ32JV28sXg79K+hx1omvt1fAP3ti4LxlZiXO&#10;nIOuFazGHvOYmR2lDjg+giy7d1BjMbYOkID6xukoIEpCEB1ntT3MR/SB8FhydpLj0CnhGMufF9Np&#10;UaQarHxIt86HNwI0iZuKOjRAgmebKx9iO6x8uBKrGbiUSiUTKEO6is6KSZESjiJaBvSokhpFGsdv&#10;cE1k+drUKTkwqYY9FlBmTzsyHTiHftknlZMmUZIl1FvUwcFgSXxCuGnBfaWkQztW1H9ZMycoUW8N&#10;ajnLp9Po33SYFi8neHDHkeVxhBmOUBUNlAzb85A8P1A+Q80bmdR47GTfMtosibR/EtHHx+d06/Hh&#10;Ln4DAAD//wMAUEsDBBQABgAIAAAAIQCtt/JM3QAAAAkBAAAPAAAAZHJzL2Rvd25yZXYueG1sTI/N&#10;TsMwEITvSLyDtUjcqE0VQhKyqRCIK4jyI3Fzk20SEa+j2G3C27Oc6HF2RjPflpvFDepIU+g9I1yv&#10;DCji2jc9twjvb09XGagQLTd28EwIPxRgU52flbZo/MyvdNzGVkkJh8IidDGOhdah7sjZsPIjsXh7&#10;PzkbRU6tbiY7S7kb9NqYVDvbsyx0dqSHjurv7cEhfDzvvz4T89I+uptx9ovR7HKNeHmx3N+BirTE&#10;/zD84Qs6VMK08wdughoQsiyRJEKapqDET4yRww5hfZvnoKtSn35Q/QIAAP//AwBQSwECLQAUAAYA&#10;CAAAACEAtoM4kv4AAADhAQAAEwAAAAAAAAAAAAAAAAAAAAAAW0NvbnRlbnRfVHlwZXNdLnhtbFBL&#10;AQItABQABgAIAAAAIQA4/SH/1gAAAJQBAAALAAAAAAAAAAAAAAAAAC8BAABfcmVscy8ucmVsc1BL&#10;AQItABQABgAIAAAAIQBGSSe1IwIAAAAEAAAOAAAAAAAAAAAAAAAAAC4CAABkcnMvZTJvRG9jLnht&#10;bFBLAQItABQABgAIAAAAIQCtt/JM3QAAAAkBAAAPAAAAAAAAAAAAAAAAAH0EAABkcnMvZG93bnJl&#10;di54bWxQSwUGAAAAAAQABADzAAAAhwUAAAAA&#10;" filled="f" stroked="f">
                <v:textbox>
                  <w:txbxContent>
                    <w:p w:rsidR="00B00013" w:rsidRPr="00D66A4F" w:rsidRDefault="00B00013" w:rsidP="00741FDC">
                      <w:pPr>
                        <w:rPr>
                          <w:rFonts w:asciiTheme="majorHAnsi" w:hAnsiTheme="majorHAnsi"/>
                          <w:b/>
                          <w:color w:val="EA157A" w:themeColor="accent2"/>
                          <w:sz w:val="160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66A4F">
                        <w:rPr>
                          <w:rFonts w:asciiTheme="majorHAnsi" w:hAnsiTheme="majorHAnsi"/>
                          <w:b/>
                          <w:color w:val="EA157A" w:themeColor="accent2"/>
                          <w:sz w:val="96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B308F9" w:rsidRPr="00695260">
        <w:t>3 подростково-молодежных центра.</w:t>
      </w:r>
    </w:p>
    <w:p w:rsidR="00B308F9" w:rsidRPr="00161273" w:rsidRDefault="00B308F9" w:rsidP="00601905">
      <w:pPr>
        <w:autoSpaceDE w:val="0"/>
        <w:autoSpaceDN w:val="0"/>
        <w:adjustRightInd w:val="0"/>
        <w:rPr>
          <w:b/>
          <w:sz w:val="24"/>
        </w:rPr>
      </w:pPr>
    </w:p>
    <w:p w:rsidR="00B308F9" w:rsidRPr="00161273" w:rsidRDefault="00D223FA" w:rsidP="00B308F9">
      <w:pPr>
        <w:autoSpaceDE w:val="0"/>
        <w:autoSpaceDN w:val="0"/>
        <w:adjustRightInd w:val="0"/>
        <w:rPr>
          <w:sz w:val="24"/>
        </w:rPr>
      </w:pPr>
      <w:r>
        <w:rPr>
          <w:noProof/>
          <w:sz w:val="24"/>
          <w:lang w:eastAsia="ru-RU"/>
        </w:rPr>
        <w:drawing>
          <wp:anchor distT="0" distB="0" distL="114300" distR="114300" simplePos="0" relativeHeight="251689984" behindDoc="0" locked="0" layoutInCell="1" allowOverlap="1" wp14:anchorId="70E374BD" wp14:editId="61025A63">
            <wp:simplePos x="0" y="0"/>
            <wp:positionH relativeFrom="margin">
              <wp:posOffset>2818765</wp:posOffset>
            </wp:positionH>
            <wp:positionV relativeFrom="margin">
              <wp:posOffset>3597910</wp:posOffset>
            </wp:positionV>
            <wp:extent cx="2289810" cy="2247265"/>
            <wp:effectExtent l="57150" t="57150" r="72390" b="1029335"/>
            <wp:wrapSquare wrapText="bothSides"/>
            <wp:docPr id="4" name="Рисунок 4" descr="C:\Users\User\Desktop\depositphotos_3748991-stock-illustration-globe-and-boo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depositphotos_3748991-stock-illustration-globe-and-book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73" t="-1915" b="2682"/>
                    <a:stretch/>
                  </pic:blipFill>
                  <pic:spPr bwMode="auto">
                    <a:xfrm>
                      <a:off x="0" y="0"/>
                      <a:ext cx="2289810" cy="2247265"/>
                    </a:xfrm>
                    <a:prstGeom prst="ellipse">
                      <a:avLst/>
                    </a:prstGeom>
                    <a:ln w="19050" cap="rnd" cmpd="sng" algn="ctr">
                      <a:solidFill>
                        <a:schemeClr val="accent6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08F9" w:rsidRPr="00161273" w:rsidRDefault="00B308F9" w:rsidP="00B308F9">
      <w:pPr>
        <w:autoSpaceDE w:val="0"/>
        <w:autoSpaceDN w:val="0"/>
        <w:adjustRightInd w:val="0"/>
        <w:rPr>
          <w:sz w:val="24"/>
        </w:rPr>
      </w:pPr>
    </w:p>
    <w:p w:rsidR="00B308F9" w:rsidRPr="00161273" w:rsidRDefault="00B308F9" w:rsidP="00B308F9">
      <w:pPr>
        <w:autoSpaceDE w:val="0"/>
        <w:autoSpaceDN w:val="0"/>
        <w:adjustRightInd w:val="0"/>
        <w:rPr>
          <w:sz w:val="24"/>
        </w:rPr>
      </w:pPr>
    </w:p>
    <w:p w:rsidR="00B308F9" w:rsidRPr="00161273" w:rsidRDefault="00D223FA" w:rsidP="00B308F9">
      <w:pPr>
        <w:autoSpaceDE w:val="0"/>
        <w:autoSpaceDN w:val="0"/>
        <w:adjustRightInd w:val="0"/>
        <w:rPr>
          <w:sz w:val="24"/>
        </w:rPr>
      </w:pPr>
      <w:r>
        <w:rPr>
          <w:b/>
          <w:noProof/>
          <w:sz w:val="24"/>
          <w:lang w:eastAsia="ru-RU"/>
        </w:rPr>
        <w:drawing>
          <wp:anchor distT="0" distB="0" distL="114300" distR="114300" simplePos="0" relativeHeight="251688960" behindDoc="0" locked="0" layoutInCell="1" allowOverlap="1" wp14:anchorId="32527F2D" wp14:editId="21E5BAD0">
            <wp:simplePos x="0" y="0"/>
            <wp:positionH relativeFrom="margin">
              <wp:posOffset>862965</wp:posOffset>
            </wp:positionH>
            <wp:positionV relativeFrom="margin">
              <wp:posOffset>4135120</wp:posOffset>
            </wp:positionV>
            <wp:extent cx="2286000" cy="2286000"/>
            <wp:effectExtent l="57150" t="57150" r="76200" b="1028700"/>
            <wp:wrapSquare wrapText="bothSides"/>
            <wp:docPr id="2" name="Рисунок 2" descr="C:\Users\User\Desktop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ellipse">
                      <a:avLst/>
                    </a:prstGeom>
                    <a:ln w="19050" cap="rnd">
                      <a:solidFill>
                        <a:schemeClr val="accent6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08F9" w:rsidRPr="00161273" w:rsidRDefault="00B308F9" w:rsidP="00B308F9">
      <w:pPr>
        <w:autoSpaceDE w:val="0"/>
        <w:autoSpaceDN w:val="0"/>
        <w:adjustRightInd w:val="0"/>
        <w:rPr>
          <w:sz w:val="24"/>
        </w:rPr>
      </w:pPr>
    </w:p>
    <w:p w:rsidR="00B308F9" w:rsidRPr="00161273" w:rsidRDefault="00695260" w:rsidP="00B308F9">
      <w:pPr>
        <w:autoSpaceDE w:val="0"/>
        <w:autoSpaceDN w:val="0"/>
        <w:adjustRightInd w:val="0"/>
        <w:rPr>
          <w:sz w:val="24"/>
        </w:rPr>
      </w:pPr>
      <w:r w:rsidRPr="00741FDC">
        <w:rPr>
          <w:b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53C92C3" wp14:editId="7FD6E41B">
                <wp:simplePos x="0" y="0"/>
                <wp:positionH relativeFrom="column">
                  <wp:posOffset>5139054</wp:posOffset>
                </wp:positionH>
                <wp:positionV relativeFrom="paragraph">
                  <wp:posOffset>-848</wp:posOffset>
                </wp:positionV>
                <wp:extent cx="837777" cy="872067"/>
                <wp:effectExtent l="0" t="0" r="0" b="4445"/>
                <wp:wrapNone/>
                <wp:docPr id="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7777" cy="87206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D66A4F" w:rsidRDefault="00B00013" w:rsidP="00741FDC">
                            <w:pPr>
                              <w:rPr>
                                <w:rFonts w:asciiTheme="majorHAnsi" w:hAnsiTheme="majorHAnsi"/>
                                <w:b/>
                                <w:color w:val="FEB80A" w:themeColor="accent3"/>
                                <w:sz w:val="160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66A4F">
                              <w:rPr>
                                <w:rFonts w:asciiTheme="majorHAnsi" w:hAnsiTheme="majorHAnsi"/>
                                <w:b/>
                                <w:color w:val="FEB80A" w:themeColor="accent3"/>
                                <w:sz w:val="96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404.65pt;margin-top:-.05pt;width:65.95pt;height:68.6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4orIgIAAP8DAAAOAAAAZHJzL2Uyb0RvYy54bWysU82O0zAQviPxDpbvNGlpt92o6WrZZRHS&#10;8iMtPIDrOI2F7TG226TcuPMKvAMHDtx4hewbMXa6pYIbIgfLzni+me+bz8uLTiuyE85LMCUdj3JK&#10;hOFQSbMp6ft3N08WlPjATMUUGFHSvfD0YvX40bK1hZhAA6oSjiCI8UVrS9qEYIss87wRmvkRWGEw&#10;WIPTLODRbbLKsRbRtcomeX6WteAq64AL7/Hv9RCkq4Rf14KHN3XtRSCqpNhbSKtL6zqu2WrJio1j&#10;tpH80Ab7hy40kwaLHqGuWWBk6+RfUFpyBx7qMOKgM6hryUXigGzG+R9s7hpmReKC4nh7lMn/P1j+&#10;evfWEVnh7FAewzTOqP/af+u/9z/7H/ef77+QSRSptb7Au3cWb4fuGXSYkAh7ewv8gycGrhpmNuLS&#10;OWgbwSpschwzs5PUAcdHkHX7CiosxrYBElBXOx0VRE0IomM3++OARBcIx5+Lp3P8KOEYWswn+dk8&#10;VWDFQ7J1PrwQoEnclNTh/BM42936EJthxcOVWMvAjVQqeUAZ0pb0fDaZpYSTiJYBLaqkxpp5/AbT&#10;RI7PTZWSA5Nq2GMBZQ6kI8+BcejWXRL5qOUaqj2q4GBwJL4g3DTgPlHSohtL6j9umROUqJcGlTwf&#10;T6fRvukwnSF1StxpZH0aYYYjVEkDJcP2KiTLD5QvUfFaJjXiaIZODi2jy5JIhxcRbXx6Trd+v9vV&#10;LwAAAP//AwBQSwMEFAAGAAgAAAAhAPhqCmDeAAAACQEAAA8AAABkcnMvZG93bnJldi54bWxMj8FO&#10;wzAQRO9I/QdrK3Fr7aSlNCFOhUBcQbSAxM2Nt0lEvI5itwl/z3KC42qeZt4Wu8l14oJDaD1pSJYK&#10;BFLlbUu1hrfD02ILIkRD1nSeUMM3BtiVs6vC5NaP9IqXfawFl1DIjYYmxj6XMlQNOhOWvkfi7OQH&#10;ZyKfQy3tYEYud51MldpIZ1rihcb0+NBg9bU/Ow3vz6fPj7V6qR/dTT/6SUlymdT6ej7d34GIOMU/&#10;GH71WR1Kdjr6M9kgOg1bla0Y1bBIQHCerZMUxJHB1W0Ksizk/w/KHwAAAP//AwBQSwECLQAUAAYA&#10;CAAAACEAtoM4kv4AAADhAQAAEwAAAAAAAAAAAAAAAAAAAAAAW0NvbnRlbnRfVHlwZXNdLnhtbFBL&#10;AQItABQABgAIAAAAIQA4/SH/1gAAAJQBAAALAAAAAAAAAAAAAAAAAC8BAABfcmVscy8ucmVsc1BL&#10;AQItABQABgAIAAAAIQCiU4orIgIAAP8DAAAOAAAAAAAAAAAAAAAAAC4CAABkcnMvZTJvRG9jLnht&#10;bFBLAQItABQABgAIAAAAIQD4agpg3gAAAAkBAAAPAAAAAAAAAAAAAAAAAHwEAABkcnMvZG93bnJl&#10;di54bWxQSwUGAAAAAAQABADzAAAAhwUAAAAA&#10;" filled="f" stroked="f">
                <v:textbox>
                  <w:txbxContent>
                    <w:p w:rsidR="00B00013" w:rsidRPr="00D66A4F" w:rsidRDefault="00B00013" w:rsidP="00741FDC">
                      <w:pPr>
                        <w:rPr>
                          <w:rFonts w:asciiTheme="majorHAnsi" w:hAnsiTheme="majorHAnsi"/>
                          <w:b/>
                          <w:color w:val="FEB80A" w:themeColor="accent3"/>
                          <w:sz w:val="160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66A4F">
                        <w:rPr>
                          <w:rFonts w:asciiTheme="majorHAnsi" w:hAnsiTheme="majorHAnsi"/>
                          <w:b/>
                          <w:color w:val="FEB80A" w:themeColor="accent3"/>
                          <w:sz w:val="96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:rsidR="00B308F9" w:rsidRPr="00161273" w:rsidRDefault="00B308F9" w:rsidP="00B308F9">
      <w:pPr>
        <w:autoSpaceDE w:val="0"/>
        <w:autoSpaceDN w:val="0"/>
        <w:adjustRightInd w:val="0"/>
        <w:rPr>
          <w:sz w:val="24"/>
        </w:rPr>
      </w:pPr>
    </w:p>
    <w:p w:rsidR="00B308F9" w:rsidRPr="00161273" w:rsidRDefault="00B308F9" w:rsidP="00B308F9">
      <w:pPr>
        <w:autoSpaceDE w:val="0"/>
        <w:autoSpaceDN w:val="0"/>
        <w:adjustRightInd w:val="0"/>
        <w:rPr>
          <w:sz w:val="24"/>
        </w:rPr>
      </w:pPr>
    </w:p>
    <w:p w:rsidR="00B308F9" w:rsidRPr="00161273" w:rsidRDefault="00B308F9" w:rsidP="00B308F9">
      <w:pPr>
        <w:autoSpaceDE w:val="0"/>
        <w:autoSpaceDN w:val="0"/>
        <w:adjustRightInd w:val="0"/>
        <w:rPr>
          <w:sz w:val="24"/>
        </w:rPr>
      </w:pPr>
    </w:p>
    <w:p w:rsidR="00B308F9" w:rsidRPr="00161273" w:rsidRDefault="00EE08C0" w:rsidP="00B308F9">
      <w:pPr>
        <w:autoSpaceDE w:val="0"/>
        <w:autoSpaceDN w:val="0"/>
        <w:adjustRightInd w:val="0"/>
        <w:rPr>
          <w:sz w:val="24"/>
        </w:rPr>
      </w:pPr>
      <w:bookmarkStart w:id="2" w:name="_Toc491179773"/>
      <w:r>
        <w:rPr>
          <w:noProof/>
          <w:sz w:val="24"/>
          <w:lang w:eastAsia="ru-RU"/>
        </w:rPr>
        <w:drawing>
          <wp:anchor distT="0" distB="0" distL="114300" distR="114300" simplePos="0" relativeHeight="251692032" behindDoc="0" locked="0" layoutInCell="1" allowOverlap="1" wp14:anchorId="71F9D285" wp14:editId="180E3C1E">
            <wp:simplePos x="0" y="0"/>
            <wp:positionH relativeFrom="margin">
              <wp:posOffset>858520</wp:posOffset>
            </wp:positionH>
            <wp:positionV relativeFrom="margin">
              <wp:posOffset>6149975</wp:posOffset>
            </wp:positionV>
            <wp:extent cx="2548255" cy="2604770"/>
            <wp:effectExtent l="57150" t="57150" r="61595" b="1090930"/>
            <wp:wrapSquare wrapText="bothSides"/>
            <wp:docPr id="6" name="Рисунок 6" descr="C:\Users\User\Desktop\woman-reading-a-bo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woman-reading-a-boo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957" t="4364" r="-6145" b="20636"/>
                    <a:stretch/>
                  </pic:blipFill>
                  <pic:spPr bwMode="auto">
                    <a:xfrm>
                      <a:off x="0" y="0"/>
                      <a:ext cx="2548255" cy="2604770"/>
                    </a:xfrm>
                    <a:prstGeom prst="ellipse">
                      <a:avLst/>
                    </a:prstGeom>
                    <a:ln w="19050" cap="rnd" cmpd="sng" algn="ctr">
                      <a:solidFill>
                        <a:schemeClr val="accent6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2"/>
    </w:p>
    <w:p w:rsidR="00B308F9" w:rsidRPr="00161273" w:rsidRDefault="00D66A4F" w:rsidP="00B308F9">
      <w:pPr>
        <w:autoSpaceDE w:val="0"/>
        <w:autoSpaceDN w:val="0"/>
        <w:adjustRightInd w:val="0"/>
        <w:rPr>
          <w:sz w:val="24"/>
        </w:rPr>
      </w:pPr>
      <w:r w:rsidRPr="00741FDC">
        <w:rPr>
          <w:b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52511DA" wp14:editId="2A2AD8EC">
                <wp:simplePos x="0" y="0"/>
                <wp:positionH relativeFrom="column">
                  <wp:posOffset>701252</wp:posOffset>
                </wp:positionH>
                <wp:positionV relativeFrom="paragraph">
                  <wp:posOffset>168910</wp:posOffset>
                </wp:positionV>
                <wp:extent cx="770467" cy="948267"/>
                <wp:effectExtent l="0" t="0" r="0" b="4445"/>
                <wp:wrapNone/>
                <wp:docPr id="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0467" cy="94826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D66A4F" w:rsidRDefault="00B00013" w:rsidP="00741FDC">
                            <w:pPr>
                              <w:rPr>
                                <w:rFonts w:asciiTheme="majorHAnsi" w:hAnsiTheme="majorHAnsi"/>
                                <w:b/>
                                <w:color w:val="00ADDC" w:themeColor="accent4"/>
                                <w:sz w:val="160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66A4F">
                              <w:rPr>
                                <w:rFonts w:asciiTheme="majorHAnsi" w:hAnsiTheme="majorHAnsi"/>
                                <w:b/>
                                <w:color w:val="00ADDC" w:themeColor="accent4"/>
                                <w:sz w:val="96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55.2pt;margin-top:13.3pt;width:60.65pt;height:74.6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2HoIwIAAP4DAAAOAAAAZHJzL2Uyb0RvYy54bWysU0uOEzEQ3SNxB8t70kmTTJJWOqNhhkFI&#10;w0caOIDjdqctbJexnXSHHXuuwB1YsGDHFTI3ouxOQgQ7hBdW2VX1XO9VeXHZaUW2wnkJpqSjwZAS&#10;YThU0qxL+v7d7ZMZJT4wUzEFRpR0Jzy9XD5+tGhtIXJoQFXCEQQxvmhtSZsQbJFlnjdCMz8AKww6&#10;a3CaBTy6dVY51iK6Vlk+HF5kLbjKOuDCe7y96Z10mfDrWvDwpq69CESVFGsLaXdpX8U9Wy5YsXbM&#10;NpIfymD/UIVm0uCjJ6gbFhjZOPkXlJbcgYc6DDjoDOpacpE4IJvR8A829w2zInFBcbw9yeT/Hyx/&#10;vX3riKxKOqfEMI0t2n/df9t/3//c/3j4/PCF5FGj1voCQ+8tBofuGXTY68TX2zvgHzwxcN0wsxZX&#10;zkHbCFZhjaOYmZ2l9jg+gqzaV1DhY2wTIAF1tdNRQJSEIDr2anfqj+gC4Xg5nQ7HF1NKOLrm41mO&#10;dnyBFcdk63x4IUCTaJTUYfsTONve+dCHHkPiWwZupVJ4zwplSIugk3ySEs48WgacUCV1SWfDuPqZ&#10;iRyfmyolByZVb2MtyhxIR54949CtuqTx06OWK6h2qIKDfiDxA6HRgPtESYvDWFL/ccOcoES9NKjk&#10;fDQex+lNh/FkmuPBnXtW5x5mOEKVNFDSm9chTXxP+QoVr2VSI7amr+RQMg5Z0vPwIeIUn59T1O9v&#10;u/wFAAD//wMAUEsDBBQABgAIAAAAIQBh/kW63gAAAAoBAAAPAAAAZHJzL2Rvd25yZXYueG1sTI/B&#10;TsMwEETvSP0Ha5G4UTuhTWmIUyEQVxBtQeLmxtskaryOYrcJf89yguNonmbfFpvJdeKCQ2g9aUjm&#10;CgRS5W1LtYb97uX2HkSIhqzpPKGGbwywKWdXhcmtH+kdL9tYCx6hkBsNTYx9LmWoGnQmzH2PxN3R&#10;D85EjkMt7WBGHnedTJXKpDMt8YXG9PjUYHXanp2Gj9fj1+dCvdXPbtmPflKS3FpqfXM9PT6AiDjF&#10;Pxh+9VkdSnY6+DPZIDrOiVowqiHNMhAMpHfJCsSBm9VyDbIs5P8Xyh8AAAD//wMAUEsBAi0AFAAG&#10;AAgAAAAhALaDOJL+AAAA4QEAABMAAAAAAAAAAAAAAAAAAAAAAFtDb250ZW50X1R5cGVzXS54bWxQ&#10;SwECLQAUAAYACAAAACEAOP0h/9YAAACUAQAACwAAAAAAAAAAAAAAAAAvAQAAX3JlbHMvLnJlbHNQ&#10;SwECLQAUAAYACAAAACEA/7th6CMCAAD+AwAADgAAAAAAAAAAAAAAAAAuAgAAZHJzL2Uyb0RvYy54&#10;bWxQSwECLQAUAAYACAAAACEAYf5Fut4AAAAKAQAADwAAAAAAAAAAAAAAAAB9BAAAZHJzL2Rvd25y&#10;ZXYueG1sUEsFBgAAAAAEAAQA8wAAAIgFAAAAAA==&#10;" filled="f" stroked="f">
                <v:textbox>
                  <w:txbxContent>
                    <w:p w:rsidR="00B00013" w:rsidRPr="00D66A4F" w:rsidRDefault="00B00013" w:rsidP="00741FDC">
                      <w:pPr>
                        <w:rPr>
                          <w:rFonts w:asciiTheme="majorHAnsi" w:hAnsiTheme="majorHAnsi"/>
                          <w:b/>
                          <w:color w:val="00ADDC" w:themeColor="accent4"/>
                          <w:sz w:val="160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66A4F">
                        <w:rPr>
                          <w:rFonts w:asciiTheme="majorHAnsi" w:hAnsiTheme="majorHAnsi"/>
                          <w:b/>
                          <w:color w:val="00ADDC" w:themeColor="accent4"/>
                          <w:sz w:val="96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D223FA">
        <w:rPr>
          <w:noProof/>
          <w:sz w:val="24"/>
          <w:lang w:eastAsia="ru-RU"/>
        </w:rPr>
        <w:drawing>
          <wp:anchor distT="0" distB="0" distL="114300" distR="114300" simplePos="0" relativeHeight="251691008" behindDoc="0" locked="0" layoutInCell="1" allowOverlap="1" wp14:anchorId="48D0B1F9" wp14:editId="094867F0">
            <wp:simplePos x="0" y="0"/>
            <wp:positionH relativeFrom="margin">
              <wp:posOffset>3308985</wp:posOffset>
            </wp:positionH>
            <wp:positionV relativeFrom="margin">
              <wp:posOffset>5547360</wp:posOffset>
            </wp:positionV>
            <wp:extent cx="2504440" cy="2454910"/>
            <wp:effectExtent l="57150" t="57150" r="67310" b="1069340"/>
            <wp:wrapSquare wrapText="bothSides"/>
            <wp:docPr id="5" name="Рисунок 5" descr="C:\Users\User\Desktop\c3b6b8bd31d05e370ab222d3d61fbe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c3b6b8bd31d05e370ab222d3d61fbee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7" r="8889"/>
                    <a:stretch/>
                  </pic:blipFill>
                  <pic:spPr bwMode="auto">
                    <a:xfrm>
                      <a:off x="0" y="0"/>
                      <a:ext cx="2504440" cy="2454910"/>
                    </a:xfrm>
                    <a:prstGeom prst="ellipse">
                      <a:avLst/>
                    </a:prstGeom>
                    <a:ln w="19050" cap="rnd" cmpd="sng" algn="ctr">
                      <a:solidFill>
                        <a:schemeClr val="accent6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08F9" w:rsidRPr="00161273" w:rsidRDefault="00B308F9" w:rsidP="00B308F9">
      <w:pPr>
        <w:autoSpaceDE w:val="0"/>
        <w:autoSpaceDN w:val="0"/>
        <w:adjustRightInd w:val="0"/>
        <w:rPr>
          <w:sz w:val="24"/>
        </w:rPr>
      </w:pPr>
    </w:p>
    <w:p w:rsidR="00B308F9" w:rsidRDefault="00B308F9" w:rsidP="00321673">
      <w:pPr>
        <w:pStyle w:val="1"/>
      </w:pPr>
    </w:p>
    <w:p w:rsidR="00CA286F" w:rsidRDefault="00F21ED3">
      <w:pPr>
        <w:jc w:val="left"/>
        <w:rPr>
          <w:rFonts w:ascii="PT Sans" w:hAnsi="PT Sans"/>
          <w:b/>
          <w:bCs/>
          <w:color w:val="21798E"/>
          <w:sz w:val="32"/>
          <w:szCs w:val="28"/>
        </w:rPr>
      </w:pPr>
      <w:r>
        <w:br w:type="page"/>
      </w:r>
    </w:p>
    <w:p w:rsidR="00170798" w:rsidRPr="004E3C9D" w:rsidRDefault="00321673" w:rsidP="00321673">
      <w:pPr>
        <w:pStyle w:val="1"/>
        <w:rPr>
          <w:sz w:val="36"/>
        </w:rPr>
      </w:pPr>
      <w:bookmarkStart w:id="3" w:name="_Toc491179774"/>
      <w:bookmarkStart w:id="4" w:name="_Toc16851328"/>
      <w:r w:rsidRPr="004E3C9D">
        <w:rPr>
          <w:sz w:val="36"/>
        </w:rPr>
        <w:lastRenderedPageBreak/>
        <w:t xml:space="preserve">2. </w:t>
      </w:r>
      <w:r w:rsidR="00170798" w:rsidRPr="004E3C9D">
        <w:rPr>
          <w:sz w:val="36"/>
        </w:rPr>
        <w:t>Обеспечение нового качества образования</w:t>
      </w:r>
      <w:bookmarkEnd w:id="3"/>
      <w:bookmarkEnd w:id="4"/>
    </w:p>
    <w:p w:rsidR="0095207E" w:rsidRPr="004E3C9D" w:rsidRDefault="0095207E" w:rsidP="00C45333">
      <w:pPr>
        <w:pStyle w:val="2"/>
        <w:rPr>
          <w:rFonts w:asciiTheme="majorHAnsi" w:hAnsiTheme="majorHAnsi"/>
        </w:rPr>
      </w:pPr>
      <w:bookmarkStart w:id="5" w:name="_Toc491179775"/>
      <w:r w:rsidRPr="004E3C9D">
        <w:rPr>
          <w:rFonts w:asciiTheme="majorHAnsi" w:hAnsiTheme="majorHAnsi"/>
        </w:rPr>
        <w:t>Дошкольное образование</w:t>
      </w:r>
      <w:bookmarkEnd w:id="5"/>
      <w:r w:rsidRPr="004E3C9D">
        <w:rPr>
          <w:rFonts w:asciiTheme="majorHAnsi" w:hAnsiTheme="majorHAnsi"/>
        </w:rPr>
        <w:t xml:space="preserve"> </w:t>
      </w:r>
    </w:p>
    <w:p w:rsidR="00D66A4F" w:rsidRPr="008B4C13" w:rsidRDefault="00110B33" w:rsidP="00FA31B1">
      <w:pPr>
        <w:ind w:firstLine="709"/>
      </w:pPr>
      <w:r w:rsidRPr="00110B33">
        <w:t>По состоянию на 01.05.2019 в дошкольных образовательных организациях Курортного района воспитывалось 3998 детей (на 320 человек больше, чем в аналогичный период прошлого года)</w:t>
      </w:r>
      <w:r>
        <w:t xml:space="preserve">. </w:t>
      </w:r>
      <w:r w:rsidR="00D66A4F" w:rsidRPr="008B4C13">
        <w:t>Виды дошкольных образовательных организаций Курортного района:</w:t>
      </w:r>
    </w:p>
    <w:p w:rsidR="00D66A4F" w:rsidRPr="008B4C13" w:rsidRDefault="00D66A4F" w:rsidP="00E04E8B">
      <w:pPr>
        <w:pStyle w:val="afa"/>
        <w:numPr>
          <w:ilvl w:val="0"/>
          <w:numId w:val="3"/>
        </w:numPr>
        <w:ind w:left="1134" w:hanging="426"/>
      </w:pPr>
      <w:r w:rsidRPr="008B4C13">
        <w:t>детский сад: ГБДОУ № 19, 23;</w:t>
      </w:r>
    </w:p>
    <w:p w:rsidR="00D66A4F" w:rsidRPr="008B4C13" w:rsidRDefault="00D66A4F" w:rsidP="00E04E8B">
      <w:pPr>
        <w:pStyle w:val="afa"/>
        <w:numPr>
          <w:ilvl w:val="0"/>
          <w:numId w:val="3"/>
        </w:numPr>
        <w:ind w:left="1134" w:hanging="426"/>
      </w:pPr>
      <w:r w:rsidRPr="008B4C13">
        <w:t>детский сад комбинированного вида: ГБДОУ № 13, 14, 17, 18, 20, 22, 24, 25, 26, 27, 28, 29, 30;</w:t>
      </w:r>
    </w:p>
    <w:p w:rsidR="00F21ED3" w:rsidRDefault="00D66A4F" w:rsidP="00E04E8B">
      <w:pPr>
        <w:pStyle w:val="afa"/>
        <w:numPr>
          <w:ilvl w:val="0"/>
          <w:numId w:val="3"/>
        </w:numPr>
        <w:ind w:left="1134" w:hanging="426"/>
      </w:pPr>
      <w:r w:rsidRPr="008B4C13">
        <w:t>отделение дошкольного образования</w:t>
      </w:r>
      <w:r w:rsidR="00DF5B6B">
        <w:t xml:space="preserve"> -</w:t>
      </w:r>
      <w:r w:rsidRPr="008B4C13">
        <w:t xml:space="preserve"> ГБОУ школа № 69 (группы компенсирующей направленности).</w:t>
      </w:r>
    </w:p>
    <w:p w:rsidR="002D17E6" w:rsidRPr="008B4C13" w:rsidRDefault="003F2B99" w:rsidP="002D17E6">
      <w:pPr>
        <w:ind w:left="708"/>
      </w:pPr>
      <w:r w:rsidRPr="008B4C13"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39C82ACB" wp14:editId="4F1E87F6">
            <wp:simplePos x="0" y="0"/>
            <wp:positionH relativeFrom="column">
              <wp:posOffset>-334645</wp:posOffset>
            </wp:positionH>
            <wp:positionV relativeFrom="paragraph">
              <wp:posOffset>170815</wp:posOffset>
            </wp:positionV>
            <wp:extent cx="6843395" cy="1957070"/>
            <wp:effectExtent l="0" t="0" r="0" b="0"/>
            <wp:wrapTopAndBottom/>
            <wp:docPr id="57" name="Объект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17E6" w:rsidRPr="002D17E6" w:rsidRDefault="002D17E6" w:rsidP="002D17E6">
      <w:pPr>
        <w:ind w:firstLine="708"/>
        <w:rPr>
          <w:rFonts w:asciiTheme="minorHAnsi" w:eastAsia="Calibri" w:hAnsiTheme="minorHAnsi"/>
          <w:b/>
          <w:szCs w:val="28"/>
        </w:rPr>
      </w:pPr>
      <w:r w:rsidRPr="002D17E6">
        <w:rPr>
          <w:rFonts w:asciiTheme="minorHAnsi" w:eastAsia="Calibri" w:hAnsiTheme="minorHAnsi"/>
          <w:b/>
          <w:szCs w:val="28"/>
        </w:rPr>
        <w:t xml:space="preserve">Реализация мероприятий, направленных на обеспечение доступности дошкольного образования: </w:t>
      </w:r>
    </w:p>
    <w:p w:rsidR="002D17E6" w:rsidRPr="002D17E6" w:rsidRDefault="002D17E6" w:rsidP="002D17E6">
      <w:pPr>
        <w:ind w:firstLine="708"/>
        <w:rPr>
          <w:rFonts w:asciiTheme="minorHAnsi" w:eastAsia="Calibri" w:hAnsiTheme="minorHAnsi"/>
          <w:szCs w:val="28"/>
        </w:rPr>
      </w:pPr>
    </w:p>
    <w:p w:rsidR="002D17E6" w:rsidRPr="002D17E6" w:rsidRDefault="002D17E6" w:rsidP="002D17E6">
      <w:pPr>
        <w:rPr>
          <w:rFonts w:asciiTheme="minorHAnsi" w:hAnsiTheme="minorHAnsi"/>
          <w:b/>
          <w:szCs w:val="28"/>
          <w:lang w:eastAsia="ru-RU"/>
        </w:rPr>
      </w:pPr>
      <w:r w:rsidRPr="002D17E6">
        <w:rPr>
          <w:rFonts w:asciiTheme="minorHAnsi" w:hAnsiTheme="minorHAnsi"/>
          <w:b/>
          <w:szCs w:val="28"/>
          <w:lang w:eastAsia="ru-RU"/>
        </w:rPr>
        <w:t>Структура групп ГБДОУ:</w:t>
      </w:r>
    </w:p>
    <w:tbl>
      <w:tblPr>
        <w:tblStyle w:val="-6"/>
        <w:tblW w:w="10031" w:type="dxa"/>
        <w:tblLook w:val="0600" w:firstRow="0" w:lastRow="0" w:firstColumn="0" w:lastColumn="0" w:noHBand="1" w:noVBand="1"/>
      </w:tblPr>
      <w:tblGrid>
        <w:gridCol w:w="6062"/>
        <w:gridCol w:w="3969"/>
      </w:tblGrid>
      <w:tr w:rsidR="002D17E6" w:rsidRPr="00E95E50" w:rsidTr="005E73D0">
        <w:tc>
          <w:tcPr>
            <w:tcW w:w="6062" w:type="dxa"/>
            <w:tcBorders>
              <w:tl2br w:val="single" w:sz="4" w:space="0" w:color="1AB39F" w:themeColor="accent6"/>
            </w:tcBorders>
          </w:tcPr>
          <w:p w:rsidR="002D17E6" w:rsidRPr="00E95E50" w:rsidRDefault="002D17E6" w:rsidP="00E95E50">
            <w:pPr>
              <w:tabs>
                <w:tab w:val="num" w:pos="720"/>
              </w:tabs>
              <w:ind w:right="317"/>
              <w:jc w:val="right"/>
              <w:rPr>
                <w:rFonts w:asciiTheme="minorHAnsi" w:hAnsiTheme="minorHAnsi"/>
                <w:b/>
                <w:color w:val="138576" w:themeColor="accent6" w:themeShade="BF"/>
                <w:szCs w:val="28"/>
                <w:lang w:eastAsia="ru-RU"/>
              </w:rPr>
            </w:pPr>
            <w:r w:rsidRPr="00E95E50">
              <w:rPr>
                <w:rFonts w:asciiTheme="minorHAnsi" w:hAnsiTheme="minorHAnsi"/>
                <w:b/>
                <w:color w:val="138576" w:themeColor="accent6" w:themeShade="BF"/>
                <w:szCs w:val="28"/>
                <w:lang w:eastAsia="ru-RU"/>
              </w:rPr>
              <w:t>Год</w:t>
            </w:r>
          </w:p>
          <w:p w:rsidR="002D17E6" w:rsidRPr="00E95E50" w:rsidRDefault="002D17E6" w:rsidP="00E95E50">
            <w:pPr>
              <w:tabs>
                <w:tab w:val="num" w:pos="720"/>
              </w:tabs>
              <w:jc w:val="left"/>
              <w:rPr>
                <w:rFonts w:asciiTheme="minorHAnsi" w:hAnsiTheme="minorHAnsi"/>
                <w:b/>
                <w:color w:val="138576" w:themeColor="accent6" w:themeShade="BF"/>
                <w:szCs w:val="28"/>
                <w:lang w:eastAsia="ru-RU"/>
              </w:rPr>
            </w:pPr>
            <w:r w:rsidRPr="00E95E50">
              <w:rPr>
                <w:rFonts w:asciiTheme="minorHAnsi" w:hAnsiTheme="minorHAnsi"/>
                <w:b/>
                <w:color w:val="138576" w:themeColor="accent6" w:themeShade="BF"/>
                <w:szCs w:val="28"/>
                <w:lang w:eastAsia="ru-RU"/>
              </w:rPr>
              <w:t>Группы</w:t>
            </w:r>
            <w:r w:rsidR="003F2B99" w:rsidRPr="00E95E50">
              <w:rPr>
                <w:rFonts w:asciiTheme="minorHAnsi" w:hAnsiTheme="minorHAnsi"/>
                <w:b/>
                <w:color w:val="138576" w:themeColor="accent6" w:themeShade="BF"/>
                <w:szCs w:val="28"/>
                <w:lang w:eastAsia="ru-RU"/>
              </w:rPr>
              <w:t>:</w:t>
            </w:r>
            <w:r w:rsidRPr="00E95E50">
              <w:rPr>
                <w:rFonts w:asciiTheme="minorHAnsi" w:hAnsiTheme="minorHAnsi"/>
                <w:b/>
                <w:color w:val="138576" w:themeColor="accent6" w:themeShade="BF"/>
                <w:szCs w:val="28"/>
                <w:lang w:eastAsia="ru-RU"/>
              </w:rPr>
              <w:t xml:space="preserve"> </w:t>
            </w:r>
          </w:p>
        </w:tc>
        <w:tc>
          <w:tcPr>
            <w:tcW w:w="3969" w:type="dxa"/>
          </w:tcPr>
          <w:p w:rsidR="002D17E6" w:rsidRPr="00E95E50" w:rsidRDefault="002D17E6" w:rsidP="003F2B99">
            <w:pPr>
              <w:tabs>
                <w:tab w:val="num" w:pos="720"/>
              </w:tabs>
              <w:jc w:val="center"/>
              <w:rPr>
                <w:rFonts w:asciiTheme="minorHAnsi" w:hAnsiTheme="minorHAnsi"/>
                <w:b/>
                <w:color w:val="138576" w:themeColor="accent6" w:themeShade="BF"/>
                <w:szCs w:val="28"/>
                <w:lang w:eastAsia="ru-RU"/>
              </w:rPr>
            </w:pPr>
            <w:r w:rsidRPr="00E95E50">
              <w:rPr>
                <w:rFonts w:asciiTheme="minorHAnsi" w:hAnsiTheme="minorHAnsi"/>
                <w:b/>
                <w:color w:val="138576" w:themeColor="accent6" w:themeShade="BF"/>
                <w:szCs w:val="28"/>
                <w:lang w:eastAsia="ru-RU"/>
              </w:rPr>
              <w:t>2018/2019</w:t>
            </w:r>
          </w:p>
        </w:tc>
      </w:tr>
      <w:tr w:rsidR="002D17E6" w:rsidRPr="00E95E50" w:rsidTr="00E95E50">
        <w:tc>
          <w:tcPr>
            <w:tcW w:w="6062" w:type="dxa"/>
          </w:tcPr>
          <w:p w:rsidR="002D17E6" w:rsidRPr="00E95E50" w:rsidRDefault="002D17E6" w:rsidP="002D17E6">
            <w:pPr>
              <w:tabs>
                <w:tab w:val="num" w:pos="720"/>
              </w:tabs>
              <w:jc w:val="left"/>
              <w:rPr>
                <w:rFonts w:asciiTheme="minorHAnsi" w:hAnsiTheme="minorHAnsi"/>
                <w:szCs w:val="28"/>
                <w:lang w:eastAsia="ru-RU"/>
              </w:rPr>
            </w:pPr>
            <w:r w:rsidRPr="00E95E50">
              <w:rPr>
                <w:rFonts w:asciiTheme="minorHAnsi" w:hAnsiTheme="minorHAnsi"/>
                <w:szCs w:val="28"/>
                <w:lang w:eastAsia="ru-RU"/>
              </w:rPr>
              <w:t>Группы общеразвивающей направленности</w:t>
            </w:r>
          </w:p>
        </w:tc>
        <w:tc>
          <w:tcPr>
            <w:tcW w:w="3969" w:type="dxa"/>
          </w:tcPr>
          <w:p w:rsidR="002D17E6" w:rsidRPr="00E95E50" w:rsidRDefault="002D17E6" w:rsidP="002D17E6">
            <w:pPr>
              <w:tabs>
                <w:tab w:val="num" w:pos="720"/>
              </w:tabs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E95E50">
              <w:rPr>
                <w:rFonts w:asciiTheme="minorHAnsi" w:hAnsiTheme="minorHAnsi"/>
                <w:szCs w:val="28"/>
                <w:lang w:eastAsia="ru-RU"/>
              </w:rPr>
              <w:t>114</w:t>
            </w:r>
          </w:p>
        </w:tc>
      </w:tr>
      <w:tr w:rsidR="002D17E6" w:rsidRPr="00E95E50" w:rsidTr="00E95E50">
        <w:tc>
          <w:tcPr>
            <w:tcW w:w="6062" w:type="dxa"/>
          </w:tcPr>
          <w:p w:rsidR="002D17E6" w:rsidRPr="00E95E50" w:rsidRDefault="002D17E6" w:rsidP="002D17E6">
            <w:pPr>
              <w:tabs>
                <w:tab w:val="num" w:pos="720"/>
              </w:tabs>
              <w:jc w:val="left"/>
              <w:rPr>
                <w:rFonts w:asciiTheme="minorHAnsi" w:hAnsiTheme="minorHAnsi"/>
                <w:szCs w:val="28"/>
                <w:lang w:eastAsia="ru-RU"/>
              </w:rPr>
            </w:pPr>
            <w:r w:rsidRPr="00E95E50">
              <w:rPr>
                <w:rFonts w:asciiTheme="minorHAnsi" w:hAnsiTheme="minorHAnsi"/>
                <w:szCs w:val="28"/>
                <w:lang w:eastAsia="ru-RU"/>
              </w:rPr>
              <w:t>Группы компенсирующей направленности</w:t>
            </w:r>
          </w:p>
          <w:p w:rsidR="002D17E6" w:rsidRPr="00E95E50" w:rsidRDefault="002D17E6" w:rsidP="002D17E6">
            <w:pPr>
              <w:tabs>
                <w:tab w:val="num" w:pos="720"/>
              </w:tabs>
              <w:jc w:val="left"/>
              <w:rPr>
                <w:rFonts w:asciiTheme="minorHAnsi" w:hAnsiTheme="minorHAnsi"/>
                <w:szCs w:val="28"/>
                <w:lang w:eastAsia="ru-RU"/>
              </w:rPr>
            </w:pPr>
            <w:r w:rsidRPr="00E95E50">
              <w:rPr>
                <w:rFonts w:asciiTheme="minorHAnsi" w:hAnsiTheme="minorHAnsi"/>
                <w:szCs w:val="28"/>
                <w:lang w:eastAsia="ru-RU"/>
              </w:rPr>
              <w:t>(для детей с нарушением речи)</w:t>
            </w:r>
          </w:p>
        </w:tc>
        <w:tc>
          <w:tcPr>
            <w:tcW w:w="3969" w:type="dxa"/>
          </w:tcPr>
          <w:p w:rsidR="002D17E6" w:rsidRPr="00E95E50" w:rsidRDefault="002D17E6" w:rsidP="002D17E6">
            <w:pPr>
              <w:tabs>
                <w:tab w:val="num" w:pos="720"/>
              </w:tabs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E95E50">
              <w:rPr>
                <w:rFonts w:asciiTheme="minorHAnsi" w:hAnsiTheme="minorHAnsi"/>
                <w:szCs w:val="28"/>
                <w:lang w:eastAsia="ru-RU"/>
              </w:rPr>
              <w:t>27</w:t>
            </w:r>
          </w:p>
        </w:tc>
      </w:tr>
      <w:tr w:rsidR="002D17E6" w:rsidRPr="00E95E50" w:rsidTr="00E95E50">
        <w:tc>
          <w:tcPr>
            <w:tcW w:w="6062" w:type="dxa"/>
          </w:tcPr>
          <w:p w:rsidR="002D17E6" w:rsidRPr="00E95E50" w:rsidRDefault="002D17E6" w:rsidP="000B5362">
            <w:pPr>
              <w:tabs>
                <w:tab w:val="num" w:pos="720"/>
              </w:tabs>
              <w:ind w:right="317"/>
              <w:jc w:val="right"/>
              <w:rPr>
                <w:rFonts w:asciiTheme="minorHAnsi" w:hAnsiTheme="minorHAnsi"/>
                <w:b/>
                <w:color w:val="138576" w:themeColor="accent6" w:themeShade="BF"/>
                <w:szCs w:val="28"/>
                <w:lang w:eastAsia="ru-RU"/>
              </w:rPr>
            </w:pPr>
            <w:r w:rsidRPr="00E95E50">
              <w:rPr>
                <w:rFonts w:asciiTheme="minorHAnsi" w:hAnsiTheme="minorHAnsi"/>
                <w:b/>
                <w:color w:val="138576" w:themeColor="accent6" w:themeShade="BF"/>
                <w:szCs w:val="28"/>
                <w:lang w:eastAsia="ru-RU"/>
              </w:rPr>
              <w:t>ИТОГО:</w:t>
            </w:r>
          </w:p>
        </w:tc>
        <w:tc>
          <w:tcPr>
            <w:tcW w:w="3969" w:type="dxa"/>
          </w:tcPr>
          <w:p w:rsidR="002D17E6" w:rsidRPr="00E95E50" w:rsidRDefault="002D17E6" w:rsidP="002D17E6">
            <w:pPr>
              <w:tabs>
                <w:tab w:val="num" w:pos="720"/>
              </w:tabs>
              <w:jc w:val="center"/>
              <w:rPr>
                <w:rFonts w:asciiTheme="minorHAnsi" w:hAnsiTheme="minorHAnsi"/>
                <w:b/>
                <w:color w:val="138576" w:themeColor="accent6" w:themeShade="BF"/>
                <w:szCs w:val="28"/>
                <w:lang w:eastAsia="ru-RU"/>
              </w:rPr>
            </w:pPr>
            <w:r w:rsidRPr="00E95E50">
              <w:rPr>
                <w:rFonts w:asciiTheme="minorHAnsi" w:hAnsiTheme="minorHAnsi"/>
                <w:b/>
                <w:color w:val="138576" w:themeColor="accent6" w:themeShade="BF"/>
                <w:szCs w:val="28"/>
                <w:lang w:eastAsia="ru-RU"/>
              </w:rPr>
              <w:t>141</w:t>
            </w:r>
          </w:p>
        </w:tc>
      </w:tr>
    </w:tbl>
    <w:p w:rsidR="002D17E6" w:rsidRDefault="002D17E6" w:rsidP="00DB7275">
      <w:pPr>
        <w:ind w:firstLine="709"/>
        <w:rPr>
          <w:szCs w:val="28"/>
        </w:rPr>
      </w:pPr>
    </w:p>
    <w:p w:rsidR="0080613A" w:rsidRPr="0080613A" w:rsidRDefault="00DB7275" w:rsidP="0080613A">
      <w:pPr>
        <w:ind w:firstLine="709"/>
        <w:rPr>
          <w:szCs w:val="28"/>
        </w:rPr>
      </w:pPr>
      <w:r w:rsidRPr="00405CA6">
        <w:rPr>
          <w:szCs w:val="28"/>
        </w:rPr>
        <w:t>В течение 201</w:t>
      </w:r>
      <w:r w:rsidR="004D572F">
        <w:rPr>
          <w:szCs w:val="28"/>
        </w:rPr>
        <w:t>8</w:t>
      </w:r>
      <w:r w:rsidRPr="00405CA6">
        <w:rPr>
          <w:szCs w:val="28"/>
        </w:rPr>
        <w:t>/201</w:t>
      </w:r>
      <w:r w:rsidR="004D572F">
        <w:rPr>
          <w:szCs w:val="28"/>
        </w:rPr>
        <w:t>9</w:t>
      </w:r>
      <w:r w:rsidRPr="00405CA6">
        <w:rPr>
          <w:szCs w:val="28"/>
        </w:rPr>
        <w:t xml:space="preserve"> учебного года продолжалась работа по оказанию методической и консультационной помощи негосударственным образовательным учреждениям, реализующим программу дошкольного образования, функционирующим н</w:t>
      </w:r>
      <w:r w:rsidR="00453F77">
        <w:rPr>
          <w:szCs w:val="28"/>
        </w:rPr>
        <w:t>а территории района:</w:t>
      </w:r>
      <w:r w:rsidR="0080613A" w:rsidRPr="0080613A">
        <w:t xml:space="preserve"> </w:t>
      </w:r>
    </w:p>
    <w:p w:rsidR="0080613A" w:rsidRPr="0080613A" w:rsidRDefault="0080613A" w:rsidP="0080613A">
      <w:pPr>
        <w:ind w:firstLine="709"/>
        <w:rPr>
          <w:szCs w:val="28"/>
        </w:rPr>
      </w:pPr>
      <w:r w:rsidRPr="0080613A">
        <w:rPr>
          <w:szCs w:val="28"/>
        </w:rPr>
        <w:t>- НОУ «Частный детский сад-школа «Сказка», в котором функционировали 5 групп для  детей раннего и дошкольного возраста – 80 чел.;</w:t>
      </w:r>
    </w:p>
    <w:p w:rsidR="00DB7275" w:rsidRPr="00405CA6" w:rsidRDefault="0080613A" w:rsidP="0080613A">
      <w:pPr>
        <w:ind w:firstLine="709"/>
        <w:rPr>
          <w:szCs w:val="28"/>
        </w:rPr>
      </w:pPr>
      <w:r w:rsidRPr="0080613A">
        <w:rPr>
          <w:szCs w:val="28"/>
        </w:rPr>
        <w:lastRenderedPageBreak/>
        <w:t>- ЧОУ «Академия», в котором функционировала 1 группа для детей дошкольного возраста – 18 чел.</w:t>
      </w:r>
    </w:p>
    <w:p w:rsidR="008B4C13" w:rsidRPr="003F2413" w:rsidRDefault="008B4C13" w:rsidP="001010A8">
      <w:pPr>
        <w:pStyle w:val="3"/>
        <w:rPr>
          <w:b/>
        </w:rPr>
      </w:pPr>
      <w:r w:rsidRPr="003F2413">
        <w:rPr>
          <w:b/>
        </w:rPr>
        <w:t>Обеспечение высокого качества услуг дошкольного образования</w:t>
      </w:r>
      <w:r w:rsidR="001010A8" w:rsidRPr="003F2413">
        <w:rPr>
          <w:b/>
        </w:rPr>
        <w:t xml:space="preserve">. </w:t>
      </w:r>
      <w:r w:rsidRPr="003F2413">
        <w:rPr>
          <w:b/>
        </w:rPr>
        <w:t>Реализация</w:t>
      </w:r>
      <w:r w:rsidRPr="003F2413">
        <w:rPr>
          <w:b/>
          <w:color w:val="FF0000"/>
        </w:rPr>
        <w:t xml:space="preserve"> </w:t>
      </w:r>
      <w:r w:rsidRPr="003F2413">
        <w:rPr>
          <w:b/>
        </w:rPr>
        <w:t>федерального государственного образовательного стандарта дошкольного образования</w:t>
      </w:r>
    </w:p>
    <w:p w:rsidR="001D280F" w:rsidRPr="001D280F" w:rsidRDefault="001D280F" w:rsidP="001D280F">
      <w:pPr>
        <w:keepNext/>
        <w:ind w:firstLine="709"/>
        <w:rPr>
          <w:rFonts w:asciiTheme="minorHAnsi" w:hAnsiTheme="minorHAnsi"/>
          <w:szCs w:val="28"/>
        </w:rPr>
      </w:pPr>
      <w:r w:rsidRPr="001D280F">
        <w:rPr>
          <w:rFonts w:asciiTheme="minorHAnsi" w:hAnsiTheme="minorHAnsi"/>
          <w:szCs w:val="28"/>
        </w:rPr>
        <w:t>Во всех ГБДОУ Курортного района введен и успешно реализуется государственный образовательный стандарт дошкольного образования.</w:t>
      </w:r>
    </w:p>
    <w:p w:rsidR="00FA6948" w:rsidRPr="00FA6948" w:rsidRDefault="00587187" w:rsidP="001D280F">
      <w:pPr>
        <w:keepNext/>
        <w:ind w:firstLine="709"/>
      </w:pPr>
      <w:r w:rsidRPr="00587187">
        <w:rPr>
          <w:rFonts w:asciiTheme="minorHAnsi" w:hAnsiTheme="minorHAnsi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editId="36B11C9B">
                <wp:simplePos x="0" y="0"/>
                <wp:positionH relativeFrom="column">
                  <wp:posOffset>21590</wp:posOffset>
                </wp:positionH>
                <wp:positionV relativeFrom="paragraph">
                  <wp:posOffset>4255135</wp:posOffset>
                </wp:positionV>
                <wp:extent cx="6149340" cy="1403985"/>
                <wp:effectExtent l="0" t="0" r="3810" b="5080"/>
                <wp:wrapNone/>
                <wp:docPr id="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9340" cy="140398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37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483A60" w:rsidRDefault="00B00013" w:rsidP="00483A60">
                            <w:pPr>
                              <w:spacing w:line="216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Районный семинар</w:t>
                            </w:r>
                            <w:r w:rsidRPr="00483A60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 «Дидактическая игра как практический метод развития речи дошкольников в ракурсе требований ФГОС </w:t>
                            </w:r>
                            <w:proofErr w:type="gramStart"/>
                            <w:r w:rsidRPr="00483A60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ДО</w:t>
                            </w:r>
                            <w:proofErr w:type="gramEnd"/>
                            <w:r w:rsidRPr="00483A60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».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1.7pt;margin-top:335.05pt;width:484.2pt;height:110.55pt;z-index:2517821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rVSVwIAAGYEAAAOAAAAZHJzL2Uyb0RvYy54bWysVEuOEzEQ3SNxB8t7pjvfSVrTGQ0ZBiEN&#10;H2ngABW3O23hH7aT7rBjzxW4AwsW7LhC5kaU3ckQYIfYtOyq8ntVr6r64rJTkmy588Lokg7Ockq4&#10;ZqYSel3Sd29vnswo8QF0BdJoXtId9/Ry8fjRRWsLPjSNkRV3BEG0L1pb0iYEW2SZZw1X4M+M5Rqd&#10;tXEKAl7dOqsctIiuZDbM82nWGldZZxj3Hq3XvZMuEn5dcxZe17XngciSYm4hfV36ruI3W1xAsXZg&#10;G8EOacA/ZKFAaCR9gLqGAGTjxF9QSjBnvKnDGTMqM3UtGE81YDWD/I9q7hqwPNWC4nj7IJP/f7Ds&#10;1faNI6Iq6YgSDQpbtP+y/7r/tv+x/37/6f4zGUaNWusLDL2zGBy6p6bDXqd6vb017L0n2iwb0Gt+&#10;5ZxpGw4V5jiIL7OTpz2OjyCr9qWpkAw2wSSgrnYqCoiSEETHXu0e+sO7QBgap4PxfDRGF0PfYJyP&#10;5rNJ4oDi+Nw6H55zo0g8lNThACR42N76ENOB4hgS2byRoroRUqZLHDq+lI5sAccFGOM6TNNzuVGY&#10;b28/n+T5YXBA2gZ66+j8YEWGNL0RKPH9xiE1aUs6nwwnCVebSJ6GUImAmyCFKukMoY4UUctnukoh&#10;AYTsz0gi9UHcqGevbOhWXerl+Nizlal2qLYz/eDjouKhMe4jJS0OfUn9hw04Tol8obFj88E4yhvS&#10;ZTw5H+LFnXpWpx7QDKFKGijpj8uQNitpaa+wszciaR5HoM/kkDIOc5LmsHhxW07vKerX72HxEwAA&#10;//8DAFBLAwQUAAYACAAAACEA6uq+l90AAAAJAQAADwAAAGRycy9kb3ducmV2LnhtbEyPzU7DMBCE&#10;70i8g7VI3KjtgvqTZlMhpJ7aCy0P4MZLnDZeh9htw9tjTnAczWjmm3I9+k5caYhtYAQ9USCI62Bb&#10;bhA+DpunBYiYDFvTBSaEb4qwru7vSlPYcON3uu5TI3IJx8IguJT6QspYO/ImTkJPnL3PMHiTshwa&#10;aQdzy+W+k1OlZtKblvOCMz29OarP+4tH8P3BqS+3PTWbtDvvrA7bVAfEx4fxdQUi0Zj+wvCLn9Gh&#10;ykzHcGEbRYfw/JKDCLO50iCyv5zrfOWIsFjqKciqlP8fVD8AAAD//wMAUEsBAi0AFAAGAAgAAAAh&#10;ALaDOJL+AAAA4QEAABMAAAAAAAAAAAAAAAAAAAAAAFtDb250ZW50X1R5cGVzXS54bWxQSwECLQAU&#10;AAYACAAAACEAOP0h/9YAAACUAQAACwAAAAAAAAAAAAAAAAAvAQAAX3JlbHMvLnJlbHNQSwECLQAU&#10;AAYACAAAACEA0iq1UlcCAABmBAAADgAAAAAAAAAAAAAAAAAuAgAAZHJzL2Uyb0RvYy54bWxQSwEC&#10;LQAUAAYACAAAACEA6uq+l90AAAAJAQAADwAAAAAAAAAAAAAAAACxBAAAZHJzL2Rvd25yZXYueG1s&#10;UEsFBgAAAAAEAAQA8wAAALsFAAAAAA==&#10;" fillcolor="#138576 [2409]" stroked="f">
                <v:fill opacity="24158f"/>
                <v:textbox style="mso-fit-shape-to-text:t">
                  <w:txbxContent>
                    <w:p w:rsidR="00B00013" w:rsidRPr="00483A60" w:rsidRDefault="00B00013" w:rsidP="00483A60">
                      <w:pPr>
                        <w:spacing w:line="216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Районный семинар</w:t>
                      </w:r>
                      <w:r w:rsidRPr="00483A60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 «Дидактическая игра как практический метод развития речи дошкольников в ракурсе требований ФГОС </w:t>
                      </w:r>
                      <w:proofErr w:type="gramStart"/>
                      <w:r w:rsidRPr="00483A60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ДО</w:t>
                      </w:r>
                      <w:proofErr w:type="gramEnd"/>
                      <w:r w:rsidRPr="00483A60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».</w:t>
                      </w:r>
                    </w:p>
                  </w:txbxContent>
                </v:textbox>
              </v:shape>
            </w:pict>
          </mc:Fallback>
        </mc:AlternateContent>
      </w:r>
      <w:r w:rsidR="001D280F" w:rsidRPr="001D280F">
        <w:rPr>
          <w:rFonts w:asciiTheme="minorHAnsi" w:hAnsiTheme="minorHAnsi"/>
          <w:szCs w:val="28"/>
        </w:rPr>
        <w:t>Все детские сады района приняли участие в мониторинге, проводимом Комитетом по образованию Санкт-Петербурга, по реализации ФГОС дошкольного образования, который показал современное состояние дошкольного образования в районе и выявил перспективы развития педагогических кадров и предметно-развивающей среды.</w:t>
      </w:r>
      <w:r w:rsidR="00FA6948">
        <w:rPr>
          <w:noProof/>
          <w:lang w:eastAsia="ru-RU"/>
        </w:rPr>
        <w:drawing>
          <wp:inline distT="0" distB="0" distL="0" distR="0" wp14:anchorId="6152B684" wp14:editId="3D30D11A">
            <wp:extent cx="6152383" cy="3992880"/>
            <wp:effectExtent l="19050" t="19050" r="20320" b="266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графии для сборника\DSC_0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68" b="3000"/>
                    <a:stretch/>
                  </pic:blipFill>
                  <pic:spPr bwMode="auto">
                    <a:xfrm>
                      <a:off x="0" y="0"/>
                      <a:ext cx="6181765" cy="4011949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AB39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280F" w:rsidRPr="001D280F" w:rsidRDefault="001D280F" w:rsidP="001D280F">
      <w:pPr>
        <w:ind w:firstLine="709"/>
        <w:rPr>
          <w:rFonts w:asciiTheme="minorHAnsi" w:hAnsiTheme="minorHAnsi"/>
          <w:szCs w:val="28"/>
        </w:rPr>
      </w:pPr>
      <w:r w:rsidRPr="001D280F">
        <w:rPr>
          <w:rFonts w:asciiTheme="minorHAnsi" w:hAnsiTheme="minorHAnsi"/>
          <w:szCs w:val="28"/>
        </w:rPr>
        <w:t>По заданию Комитета по образованию СПб АППО провела анкетирование «Анализ состояния обеспечения развивающей предметно-пространственной среды в образовательных организациях, реализующих основную образовательную программу дошкольного образования, в соответствии с ФГОС дошкольного образования», в котором   активное участие приняли ГБДОУ № 17, 18, 23.</w:t>
      </w:r>
    </w:p>
    <w:p w:rsidR="001D280F" w:rsidRPr="001D280F" w:rsidRDefault="001D280F" w:rsidP="00DF5B6B">
      <w:pPr>
        <w:pStyle w:val="3"/>
      </w:pPr>
      <w:r w:rsidRPr="001D280F">
        <w:lastRenderedPageBreak/>
        <w:t>Сопровождение деятельности педагогов в условиях  реализации федеральных государственных образовательных стандартов в дошкольном воспитании и диссеминация п</w:t>
      </w:r>
      <w:r w:rsidR="00DF5B6B">
        <w:t>ередового опыта работы</w:t>
      </w:r>
    </w:p>
    <w:p w:rsidR="001D280F" w:rsidRPr="001D280F" w:rsidRDefault="001D280F" w:rsidP="001D280F">
      <w:pPr>
        <w:ind w:firstLine="709"/>
        <w:rPr>
          <w:rFonts w:asciiTheme="minorHAnsi" w:hAnsiTheme="minorHAnsi"/>
          <w:szCs w:val="28"/>
        </w:rPr>
      </w:pPr>
      <w:r w:rsidRPr="001D280F">
        <w:rPr>
          <w:rFonts w:asciiTheme="minorHAnsi" w:hAnsiTheme="minorHAnsi"/>
          <w:szCs w:val="28"/>
        </w:rPr>
        <w:t xml:space="preserve">Руководители ГБДОУ, старшие воспитатели и педагоги района принимали участие в работе городских семинаров, конференций, научно-практических конференций СПб АППО, РГПУ им. А.И. Герцена, в мероприятиях Петербургского </w:t>
      </w:r>
      <w:r w:rsidR="00DF5B6B">
        <w:rPr>
          <w:rFonts w:asciiTheme="minorHAnsi" w:hAnsiTheme="minorHAnsi"/>
          <w:szCs w:val="28"/>
        </w:rPr>
        <w:t xml:space="preserve">международного </w:t>
      </w:r>
      <w:r w:rsidRPr="001D280F">
        <w:rPr>
          <w:rFonts w:asciiTheme="minorHAnsi" w:hAnsiTheme="minorHAnsi"/>
          <w:szCs w:val="28"/>
        </w:rPr>
        <w:t>образовательного форума, вебинарах,  организованных Комитетом по образованию, СПбЦОКОиИТ,  СПб АППО.</w:t>
      </w:r>
    </w:p>
    <w:p w:rsidR="001D280F" w:rsidRPr="001D280F" w:rsidRDefault="001D280F" w:rsidP="001D280F">
      <w:pPr>
        <w:ind w:firstLine="709"/>
        <w:rPr>
          <w:rFonts w:asciiTheme="minorHAnsi" w:hAnsiTheme="minorHAnsi"/>
          <w:szCs w:val="28"/>
        </w:rPr>
      </w:pPr>
      <w:r w:rsidRPr="001D280F">
        <w:rPr>
          <w:rFonts w:asciiTheme="minorHAnsi" w:hAnsiTheme="minorHAnsi"/>
          <w:szCs w:val="28"/>
        </w:rPr>
        <w:t>В марте 2019 года в рамках Петербургского образовательного форума 28.03.2019 12 руководителей и педагогов (ГБДОУ №13, 14, 17, 19, 24, 25, 27, 29, 30, д/о ГБОУ № 69) участвовали в научно-практической конференции: «Детский сад будущего: ориентир на успех каждого ребенка». Педагоги ГБДОУ №17 и №24 выступили в качестве докладчиков.</w:t>
      </w:r>
    </w:p>
    <w:p w:rsidR="001D280F" w:rsidRPr="001D280F" w:rsidRDefault="001D280F" w:rsidP="001D280F">
      <w:pPr>
        <w:ind w:firstLine="709"/>
        <w:rPr>
          <w:rFonts w:asciiTheme="minorHAnsi" w:hAnsiTheme="minorHAnsi"/>
          <w:szCs w:val="28"/>
        </w:rPr>
      </w:pPr>
      <w:r w:rsidRPr="001D280F">
        <w:rPr>
          <w:rFonts w:asciiTheme="minorHAnsi" w:hAnsiTheme="minorHAnsi"/>
          <w:szCs w:val="28"/>
        </w:rPr>
        <w:t>Педагоги дошкольных образовательных организаций и руководители делились опытом работы в рамках районных и городских конференций общего образования (в городской конференции «Роль педагога в построении здоровьесозидающей  среды образовательной организации»  свои доклады  представили  педагоги детских садов №14, 17, 27, 28, 30, д/о школы №69).</w:t>
      </w:r>
    </w:p>
    <w:p w:rsidR="001D280F" w:rsidRPr="001D280F" w:rsidRDefault="001D280F" w:rsidP="001D280F">
      <w:pPr>
        <w:ind w:firstLine="709"/>
        <w:rPr>
          <w:rFonts w:asciiTheme="minorHAnsi" w:hAnsiTheme="minorHAnsi"/>
          <w:szCs w:val="28"/>
        </w:rPr>
      </w:pPr>
      <w:r w:rsidRPr="001D280F">
        <w:rPr>
          <w:rFonts w:asciiTheme="minorHAnsi" w:hAnsiTheme="minorHAnsi"/>
          <w:szCs w:val="28"/>
        </w:rPr>
        <w:t>С сентября по май в рамках методического сопровождения и поддержки реализации ФГОС ДО проведено 11 научно-практических и проблемных семинаров, мастер-классов и деловых игр, подготовленных педагогами детских садов района для воспитателей и специалистов.</w:t>
      </w:r>
    </w:p>
    <w:p w:rsidR="001D280F" w:rsidRPr="001D280F" w:rsidRDefault="001D280F" w:rsidP="001D280F">
      <w:pPr>
        <w:ind w:firstLine="709"/>
        <w:rPr>
          <w:rFonts w:asciiTheme="minorHAnsi" w:hAnsiTheme="minorHAnsi"/>
          <w:szCs w:val="28"/>
        </w:rPr>
      </w:pPr>
    </w:p>
    <w:p w:rsidR="001D280F" w:rsidRPr="001D280F" w:rsidRDefault="001D280F" w:rsidP="001D280F">
      <w:pPr>
        <w:ind w:firstLine="709"/>
        <w:rPr>
          <w:rFonts w:asciiTheme="minorHAnsi" w:hAnsiTheme="minorHAnsi"/>
          <w:szCs w:val="28"/>
        </w:rPr>
      </w:pPr>
      <w:r w:rsidRPr="001D280F">
        <w:rPr>
          <w:rFonts w:asciiTheme="minorHAnsi" w:hAnsiTheme="minorHAnsi"/>
          <w:szCs w:val="28"/>
        </w:rPr>
        <w:t xml:space="preserve">В течение года педагоги детских садов активно принимали участие в районных и городских профессиональных конкурсах. Жирная Л.М., воспитатель ГБДОУ № 25, признана лауреатом городского конкурса педагогических достижений в номинации «Воспитатель ДОУ». </w:t>
      </w:r>
      <w:r w:rsidRPr="00B17302">
        <w:rPr>
          <w:rFonts w:asciiTheme="minorHAnsi" w:hAnsiTheme="minorHAnsi"/>
          <w:szCs w:val="28"/>
        </w:rPr>
        <w:t xml:space="preserve">В конкурсном отборе на получение денежного поощрения в номинации «Лучший воспитатель государственного дошкольного образовательного учреждения Санкт-Петербурга» </w:t>
      </w:r>
      <w:r w:rsidR="00B17302" w:rsidRPr="00B17302">
        <w:rPr>
          <w:rFonts w:asciiTheme="minorHAnsi" w:hAnsiTheme="minorHAnsi"/>
          <w:szCs w:val="28"/>
        </w:rPr>
        <w:t>победителями</w:t>
      </w:r>
      <w:r w:rsidRPr="00B17302">
        <w:rPr>
          <w:rFonts w:asciiTheme="minorHAnsi" w:hAnsiTheme="minorHAnsi"/>
          <w:szCs w:val="28"/>
        </w:rPr>
        <w:t xml:space="preserve"> явл</w:t>
      </w:r>
      <w:r w:rsidR="00B17302" w:rsidRPr="00B17302">
        <w:rPr>
          <w:rFonts w:asciiTheme="minorHAnsi" w:hAnsiTheme="minorHAnsi"/>
          <w:szCs w:val="28"/>
        </w:rPr>
        <w:t>яются  Лупашку Ольга Викторовна</w:t>
      </w:r>
      <w:r w:rsidRPr="00B17302">
        <w:rPr>
          <w:rFonts w:asciiTheme="minorHAnsi" w:hAnsiTheme="minorHAnsi"/>
          <w:szCs w:val="28"/>
        </w:rPr>
        <w:t xml:space="preserve"> и </w:t>
      </w:r>
      <w:proofErr w:type="spellStart"/>
      <w:r w:rsidR="00B00013">
        <w:rPr>
          <w:rFonts w:asciiTheme="minorHAnsi" w:hAnsiTheme="minorHAnsi"/>
          <w:szCs w:val="28"/>
        </w:rPr>
        <w:t>Бухаро</w:t>
      </w:r>
      <w:r w:rsidRPr="00B17302">
        <w:rPr>
          <w:rFonts w:asciiTheme="minorHAnsi" w:hAnsiTheme="minorHAnsi"/>
          <w:szCs w:val="28"/>
        </w:rPr>
        <w:t>ва</w:t>
      </w:r>
      <w:proofErr w:type="spellEnd"/>
      <w:r w:rsidRPr="00B17302">
        <w:rPr>
          <w:rFonts w:asciiTheme="minorHAnsi" w:hAnsiTheme="minorHAnsi"/>
          <w:szCs w:val="28"/>
        </w:rPr>
        <w:t xml:space="preserve"> Наталия Алексан</w:t>
      </w:r>
      <w:r w:rsidR="00B17302" w:rsidRPr="00B17302">
        <w:rPr>
          <w:rFonts w:asciiTheme="minorHAnsi" w:hAnsiTheme="minorHAnsi"/>
          <w:szCs w:val="28"/>
        </w:rPr>
        <w:t>дровна, воспитатели</w:t>
      </w:r>
      <w:r w:rsidRPr="00B17302">
        <w:rPr>
          <w:rFonts w:asciiTheme="minorHAnsi" w:hAnsiTheme="minorHAnsi"/>
          <w:szCs w:val="28"/>
        </w:rPr>
        <w:t xml:space="preserve"> ГБДОУ № 25.</w:t>
      </w:r>
    </w:p>
    <w:p w:rsidR="001D280F" w:rsidRPr="001D280F" w:rsidRDefault="001D280F" w:rsidP="001D280F">
      <w:pPr>
        <w:ind w:firstLine="709"/>
        <w:rPr>
          <w:rFonts w:asciiTheme="minorHAnsi" w:hAnsiTheme="minorHAnsi"/>
          <w:szCs w:val="28"/>
        </w:rPr>
      </w:pPr>
      <w:r w:rsidRPr="001D280F">
        <w:rPr>
          <w:rFonts w:asciiTheme="minorHAnsi" w:hAnsiTheme="minorHAnsi"/>
          <w:szCs w:val="28"/>
        </w:rPr>
        <w:t>При содействии районной творческой группы инструкторов ФИЗО ГБДОУ проведены районные соревнования для дошкольников</w:t>
      </w:r>
      <w:r w:rsidR="005475E8">
        <w:rPr>
          <w:rFonts w:asciiTheme="minorHAnsi" w:hAnsiTheme="minorHAnsi"/>
          <w:szCs w:val="28"/>
        </w:rPr>
        <w:t>:</w:t>
      </w:r>
      <w:r w:rsidRPr="001D280F">
        <w:rPr>
          <w:rFonts w:asciiTheme="minorHAnsi" w:hAnsiTheme="minorHAnsi"/>
          <w:szCs w:val="28"/>
        </w:rPr>
        <w:t xml:space="preserve"> </w:t>
      </w:r>
    </w:p>
    <w:p w:rsidR="001D280F" w:rsidRPr="001D280F" w:rsidRDefault="001D280F" w:rsidP="00E04E8B">
      <w:pPr>
        <w:pStyle w:val="afa"/>
        <w:numPr>
          <w:ilvl w:val="0"/>
          <w:numId w:val="16"/>
        </w:numPr>
        <w:ind w:left="709" w:hanging="709"/>
        <w:rPr>
          <w:rFonts w:asciiTheme="minorHAnsi" w:hAnsiTheme="minorHAnsi"/>
          <w:szCs w:val="28"/>
        </w:rPr>
      </w:pPr>
      <w:r w:rsidRPr="001D280F">
        <w:rPr>
          <w:rFonts w:asciiTheme="minorHAnsi" w:hAnsiTheme="minorHAnsi"/>
          <w:szCs w:val="28"/>
        </w:rPr>
        <w:t>«Веселые старты» - в соревнованиях приняли участие более 190 детей, победители - кома</w:t>
      </w:r>
      <w:r w:rsidR="005475E8">
        <w:rPr>
          <w:rFonts w:asciiTheme="minorHAnsi" w:hAnsiTheme="minorHAnsi"/>
          <w:szCs w:val="28"/>
        </w:rPr>
        <w:t>нды детских садов № 17, 28 и 29;</w:t>
      </w:r>
    </w:p>
    <w:p w:rsidR="002379F8" w:rsidRPr="001D280F" w:rsidRDefault="001D280F" w:rsidP="00E04E8B">
      <w:pPr>
        <w:pStyle w:val="afa"/>
        <w:numPr>
          <w:ilvl w:val="0"/>
          <w:numId w:val="16"/>
        </w:numPr>
        <w:ind w:left="709" w:hanging="709"/>
        <w:rPr>
          <w:rFonts w:asciiTheme="minorHAnsi" w:hAnsiTheme="minorHAnsi"/>
          <w:szCs w:val="28"/>
        </w:rPr>
      </w:pPr>
      <w:r w:rsidRPr="001D280F">
        <w:rPr>
          <w:rFonts w:asciiTheme="minorHAnsi" w:hAnsiTheme="minorHAnsi"/>
          <w:szCs w:val="28"/>
        </w:rPr>
        <w:t>соревнования для дошкольников по плаванию «Праздник на воде» - в командном и личном первенстве более 40 детей-участников.</w:t>
      </w:r>
    </w:p>
    <w:p w:rsidR="002379F8" w:rsidRPr="002379F8" w:rsidRDefault="00483A60" w:rsidP="002379F8">
      <w:pPr>
        <w:rPr>
          <w:rFonts w:asciiTheme="minorHAnsi" w:hAnsiTheme="minorHAnsi"/>
          <w:szCs w:val="28"/>
        </w:rPr>
      </w:pPr>
      <w:r w:rsidRPr="00587187">
        <w:rPr>
          <w:rFonts w:asciiTheme="minorHAnsi" w:hAnsiTheme="minorHAnsi"/>
          <w:noProof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209E73DC" wp14:editId="79CF8055">
                <wp:simplePos x="0" y="0"/>
                <wp:positionH relativeFrom="column">
                  <wp:posOffset>17145</wp:posOffset>
                </wp:positionH>
                <wp:positionV relativeFrom="paragraph">
                  <wp:posOffset>22860</wp:posOffset>
                </wp:positionV>
                <wp:extent cx="5577840" cy="1403985"/>
                <wp:effectExtent l="0" t="0" r="3810" b="3810"/>
                <wp:wrapNone/>
                <wp:docPr id="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7840" cy="140398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483A60" w:rsidRDefault="00B00013" w:rsidP="00483A60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Районный семинар</w:t>
                            </w:r>
                            <w:r w:rsidRPr="00483A60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 «Дидактическая игра как практический метод развития речи дошкольников в ракурсе требований ФГОС </w:t>
                            </w:r>
                            <w:proofErr w:type="gramStart"/>
                            <w:r w:rsidRPr="00483A60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ДО</w:t>
                            </w:r>
                            <w:proofErr w:type="gramEnd"/>
                            <w:r w:rsidRPr="00483A60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».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1.35pt;margin-top:1.8pt;width:439.2pt;height:110.55pt;z-index:2517841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jCkVwIAAGYEAAAOAAAAZHJzL2Uyb0RvYy54bWysVM1uEzEQviPxDpbvdDdptklX3VSlpQip&#10;/EiFB5h4vVkL/2E72S233nkF3oEDB268QvpGjL1JGuCGuKzsmfH3zXwzs2fnvZJkzZ0XRld0dJRT&#10;wjUztdDLin54f/1sRokPoGuQRvOK3nFPz+dPn5x1tuRj0xpZc0cQRPuysxVtQ7BllnnWcgX+yFiu&#10;0dkYpyDg1S2z2kGH6Epm4zw/yTrjausM496j9Wpw0nnCbxrOwtum8TwQWVHMLaSvS99F/GbzMyiX&#10;Dmwr2DYN+IcsFAiNpHuoKwhAVk78BaUEc8abJhwxozLTNILxVANWM8r/qOa2BctTLSiOt3uZ/P+D&#10;ZW/W7xwRdUWnlGhQ2KLN1823zffNz82Ph/uHL2QcNeqsLzH01mJw6J+bHnud6vX2xrCPnmhz2YJe&#10;8gvnTNdyqDHHUXyZHTwdcHwEWXSvTY1ksAomAfWNU1FAlIQgOvbqbt8f3gfC0FgU0+lsgi6GvtEk&#10;Pz6dFYkDyt1z63x4yY0i8VBRhwOQ4GF940NMB8pdSGTzRor6WkiZLnHo+KV0ZA04LsAY1+EkPZcr&#10;hfkO9mmR59vBAWlbGKwnx1srMqTpjUCJ7zcOqUlX0dNiXCRcbSJ5GkIlAm6CFKqiM4TaUUQtX+g6&#10;hQQQcjgjidRbcaOeg7KhX/Spl0mVKPzC1HeotjPD4OOi4qE17jMlHQ59Rf2nFThOiXylsWOno0mU&#10;N6TLpJiO8eIOPYtDD2iGUBUNlAzHy5A2K2lpL7Cz1yJp/pjJNmUc5iTNdvHithzeU9Tj72H+CwAA&#10;//8DAFBLAwQUAAYACAAAACEAzHawkd0AAAAHAQAADwAAAGRycy9kb3ducmV2LnhtbEyOX0uEQBTF&#10;34O+w3CD3tpRi10xx6ViF2qhYC3qdXRuKjl3xBld+/bdnurx/OGcX75dbC9mHH3nSEG8ikAg1c50&#10;1Ch4e91fpSB80GR07wgVfKOHbXF+luvMuBMdcS5DI3iEfKYVtCEMmZS+btFqv3IDEmefbrQ6sBwb&#10;aUZ94nHbyySK1tLqjvih1QM+tFh/lZNVcCzN9Pjs3nf7eH7afYwvB1PdH5S6vFjubkEEXMJfGX7x&#10;GR0KZqrcRMaLXkGy4aKC6zUITtM0jkFUbCc3G5BFLv/zFz8AAAD//wMAUEsBAi0AFAAGAAgAAAAh&#10;ALaDOJL+AAAA4QEAABMAAAAAAAAAAAAAAAAAAAAAAFtDb250ZW50X1R5cGVzXS54bWxQSwECLQAU&#10;AAYACAAAACEAOP0h/9YAAACUAQAACwAAAAAAAAAAAAAAAAAvAQAAX3JlbHMvLnJlbHNQSwECLQAU&#10;AAYACAAAACEA1uowpFcCAABmBAAADgAAAAAAAAAAAAAAAAAuAgAAZHJzL2Uyb0RvYy54bWxQSwEC&#10;LQAUAAYACAAAACEAzHawkd0AAAAHAQAADwAAAAAAAAAAAAAAAACxBAAAZHJzL2Rvd25yZXYueG1s&#10;UEsFBgAAAAAEAAQA8wAAALsFAAAAAA==&#10;" fillcolor="#138576 [2409]" stroked="f">
                <v:fill opacity="41377f"/>
                <v:textbox style="mso-fit-shape-to-text:t">
                  <w:txbxContent>
                    <w:p w:rsidR="00B00013" w:rsidRPr="00483A60" w:rsidRDefault="00B00013" w:rsidP="00483A60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Районный семинар</w:t>
                      </w:r>
                      <w:r w:rsidRPr="00483A60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 «Дидактическая игра как практический метод развития речи дошкольников в ракурсе требований ФГОС </w:t>
                      </w:r>
                      <w:proofErr w:type="gramStart"/>
                      <w:r w:rsidRPr="00483A60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ДО</w:t>
                      </w:r>
                      <w:proofErr w:type="gramEnd"/>
                      <w:r w:rsidRPr="00483A60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».</w:t>
                      </w:r>
                    </w:p>
                  </w:txbxContent>
                </v:textbox>
              </v:shape>
            </w:pict>
          </mc:Fallback>
        </mc:AlternateContent>
      </w:r>
      <w:r w:rsidR="002379F8">
        <w:rPr>
          <w:rFonts w:asciiTheme="minorHAnsi" w:hAnsiTheme="minorHAnsi"/>
          <w:noProof/>
          <w:szCs w:val="28"/>
          <w:lang w:eastAsia="ru-RU"/>
        </w:rPr>
        <w:drawing>
          <wp:inline distT="0" distB="0" distL="0" distR="0" wp14:anchorId="3024F168" wp14:editId="144DE6BF">
            <wp:extent cx="5573335" cy="3717371"/>
            <wp:effectExtent l="19050" t="19050" r="27940" b="165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335" cy="371737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</wp:inline>
        </w:drawing>
      </w:r>
    </w:p>
    <w:p w:rsidR="002379F8" w:rsidRDefault="002379F8" w:rsidP="002379F8">
      <w:pPr>
        <w:ind w:firstLine="709"/>
        <w:rPr>
          <w:rFonts w:asciiTheme="minorHAnsi" w:hAnsiTheme="minorHAnsi"/>
          <w:szCs w:val="28"/>
        </w:rPr>
      </w:pPr>
    </w:p>
    <w:p w:rsidR="00170798" w:rsidRPr="001010A8" w:rsidRDefault="00B8450E" w:rsidP="001010A8">
      <w:pPr>
        <w:pStyle w:val="2"/>
      </w:pPr>
      <w:bookmarkStart w:id="6" w:name="_Toc491179776"/>
      <w:r w:rsidRPr="001010A8">
        <w:t>О</w:t>
      </w:r>
      <w:r w:rsidR="00170798" w:rsidRPr="001010A8">
        <w:t>бще</w:t>
      </w:r>
      <w:r w:rsidRPr="001010A8">
        <w:t>е образование</w:t>
      </w:r>
      <w:bookmarkEnd w:id="6"/>
    </w:p>
    <w:p w:rsidR="00CC7E4E" w:rsidRPr="00CC7E4E" w:rsidRDefault="00CC7E4E" w:rsidP="00CC7E4E">
      <w:pPr>
        <w:ind w:firstLine="709"/>
        <w:jc w:val="left"/>
        <w:rPr>
          <w:b/>
          <w:color w:val="138576" w:themeColor="accent6" w:themeShade="BF"/>
          <w:szCs w:val="26"/>
        </w:rPr>
      </w:pPr>
      <w:r w:rsidRPr="00CC7E4E">
        <w:rPr>
          <w:b/>
          <w:color w:val="138576" w:themeColor="accent6" w:themeShade="BF"/>
          <w:szCs w:val="26"/>
        </w:rPr>
        <w:t>Структура сети образовательных учреждений и динамика ее изменений</w:t>
      </w:r>
    </w:p>
    <w:p w:rsidR="00BB1A0D" w:rsidRPr="00BB1A0D" w:rsidRDefault="00DA0B04" w:rsidP="00BB1A0D">
      <w:pPr>
        <w:ind w:firstLine="709"/>
        <w:rPr>
          <w:szCs w:val="26"/>
        </w:rPr>
      </w:pPr>
      <w:r>
        <w:rPr>
          <w:szCs w:val="26"/>
        </w:rPr>
        <w:t>В общеобразовательных организациях Курортного района п</w:t>
      </w:r>
      <w:r w:rsidRPr="00DA0B04">
        <w:rPr>
          <w:szCs w:val="26"/>
        </w:rPr>
        <w:t>о состоянию на 01.05.2019 обучал</w:t>
      </w:r>
      <w:r w:rsidR="005475E8">
        <w:rPr>
          <w:szCs w:val="26"/>
        </w:rPr>
        <w:t>ся</w:t>
      </w:r>
      <w:r w:rsidRPr="00DA0B04">
        <w:rPr>
          <w:szCs w:val="26"/>
        </w:rPr>
        <w:t xml:space="preserve"> 6271 учащи</w:t>
      </w:r>
      <w:r w:rsidR="005475E8">
        <w:rPr>
          <w:szCs w:val="26"/>
        </w:rPr>
        <w:t>й</w:t>
      </w:r>
      <w:r w:rsidRPr="00DA0B04">
        <w:rPr>
          <w:szCs w:val="26"/>
        </w:rPr>
        <w:t>ся (на 368 человек больше, чем в прошлом году)</w:t>
      </w:r>
      <w:r>
        <w:rPr>
          <w:szCs w:val="26"/>
        </w:rPr>
        <w:t>.</w:t>
      </w:r>
    </w:p>
    <w:p w:rsidR="00BB1A0D" w:rsidRPr="00BB1A0D" w:rsidRDefault="00BB1A0D" w:rsidP="00F268FC">
      <w:pPr>
        <w:pStyle w:val="2"/>
      </w:pPr>
      <w:r w:rsidRPr="00BB1A0D">
        <w:t>Обеспечение доступности качественного образования</w:t>
      </w:r>
    </w:p>
    <w:p w:rsidR="000323AA" w:rsidRPr="00BB1A0D" w:rsidRDefault="00BB1A0D" w:rsidP="00BB1A0D">
      <w:pPr>
        <w:ind w:firstLine="709"/>
        <w:rPr>
          <w:szCs w:val="26"/>
        </w:rPr>
      </w:pPr>
      <w:r w:rsidRPr="00BB1A0D">
        <w:rPr>
          <w:szCs w:val="26"/>
        </w:rPr>
        <w:t>В 201</w:t>
      </w:r>
      <w:r w:rsidR="00DA0B04">
        <w:rPr>
          <w:szCs w:val="26"/>
        </w:rPr>
        <w:t>8</w:t>
      </w:r>
      <w:r w:rsidRPr="00BB1A0D">
        <w:rPr>
          <w:szCs w:val="26"/>
        </w:rPr>
        <w:t>/201</w:t>
      </w:r>
      <w:r w:rsidR="00DA0B04">
        <w:rPr>
          <w:szCs w:val="26"/>
        </w:rPr>
        <w:t>9</w:t>
      </w:r>
      <w:r w:rsidRPr="00BB1A0D">
        <w:rPr>
          <w:szCs w:val="26"/>
        </w:rPr>
        <w:t xml:space="preserve"> учебном году в Курортном районе функционировало 16 образовательных организаций общего образования. Из них:</w:t>
      </w:r>
    </w:p>
    <w:p w:rsidR="00BB1A0D" w:rsidRDefault="00BB1A0D" w:rsidP="00E04E8B">
      <w:pPr>
        <w:pStyle w:val="afa"/>
        <w:numPr>
          <w:ilvl w:val="0"/>
          <w:numId w:val="17"/>
        </w:numPr>
        <w:rPr>
          <w:szCs w:val="26"/>
        </w:rPr>
      </w:pPr>
      <w:r>
        <w:rPr>
          <w:szCs w:val="26"/>
        </w:rPr>
        <w:t>2 начальные</w:t>
      </w:r>
      <w:r w:rsidR="00F268FC">
        <w:rPr>
          <w:szCs w:val="26"/>
        </w:rPr>
        <w:t xml:space="preserve"> школы;</w:t>
      </w:r>
    </w:p>
    <w:p w:rsidR="000323AA" w:rsidRPr="00BB1A0D" w:rsidRDefault="000323AA" w:rsidP="00E04E8B">
      <w:pPr>
        <w:pStyle w:val="afa"/>
        <w:numPr>
          <w:ilvl w:val="0"/>
          <w:numId w:val="17"/>
        </w:numPr>
        <w:rPr>
          <w:szCs w:val="26"/>
        </w:rPr>
      </w:pPr>
      <w:r w:rsidRPr="00BB1A0D">
        <w:rPr>
          <w:szCs w:val="26"/>
        </w:rPr>
        <w:t xml:space="preserve">8 средних </w:t>
      </w:r>
      <w:r w:rsidR="00F268FC">
        <w:rPr>
          <w:szCs w:val="26"/>
        </w:rPr>
        <w:t>общеобразовательных школ;</w:t>
      </w:r>
    </w:p>
    <w:p w:rsidR="000323AA" w:rsidRPr="00BB1A0D" w:rsidRDefault="00F268FC" w:rsidP="00E04E8B">
      <w:pPr>
        <w:pStyle w:val="afa"/>
        <w:numPr>
          <w:ilvl w:val="0"/>
          <w:numId w:val="17"/>
        </w:numPr>
        <w:rPr>
          <w:szCs w:val="26"/>
        </w:rPr>
      </w:pPr>
      <w:r>
        <w:rPr>
          <w:szCs w:val="26"/>
        </w:rPr>
        <w:t>1 гимназия;</w:t>
      </w:r>
    </w:p>
    <w:p w:rsidR="000323AA" w:rsidRPr="00BB1A0D" w:rsidRDefault="00F268FC" w:rsidP="00E04E8B">
      <w:pPr>
        <w:pStyle w:val="afa"/>
        <w:numPr>
          <w:ilvl w:val="0"/>
          <w:numId w:val="17"/>
        </w:numPr>
        <w:rPr>
          <w:szCs w:val="26"/>
        </w:rPr>
      </w:pPr>
      <w:r>
        <w:rPr>
          <w:szCs w:val="26"/>
        </w:rPr>
        <w:t>1 лицей;</w:t>
      </w:r>
    </w:p>
    <w:p w:rsidR="000323AA" w:rsidRPr="00BB1A0D" w:rsidRDefault="000323AA" w:rsidP="00E04E8B">
      <w:pPr>
        <w:pStyle w:val="afa"/>
        <w:numPr>
          <w:ilvl w:val="0"/>
          <w:numId w:val="17"/>
        </w:numPr>
        <w:rPr>
          <w:szCs w:val="26"/>
        </w:rPr>
      </w:pPr>
      <w:r w:rsidRPr="00BB1A0D">
        <w:rPr>
          <w:szCs w:val="26"/>
        </w:rPr>
        <w:t>1 школа с углубленным изучением английского языка;</w:t>
      </w:r>
    </w:p>
    <w:p w:rsidR="000323AA" w:rsidRPr="00BB1A0D" w:rsidRDefault="000323AA" w:rsidP="00E04E8B">
      <w:pPr>
        <w:pStyle w:val="afa"/>
        <w:numPr>
          <w:ilvl w:val="0"/>
          <w:numId w:val="17"/>
        </w:numPr>
        <w:rPr>
          <w:szCs w:val="26"/>
        </w:rPr>
      </w:pPr>
      <w:r w:rsidRPr="00BB1A0D">
        <w:rPr>
          <w:szCs w:val="26"/>
        </w:rPr>
        <w:t>2 школы, реализующие адаптивные образовательные программы;</w:t>
      </w:r>
    </w:p>
    <w:p w:rsidR="000323AA" w:rsidRDefault="00BB1A0D" w:rsidP="00E04E8B">
      <w:pPr>
        <w:pStyle w:val="afa"/>
        <w:numPr>
          <w:ilvl w:val="0"/>
          <w:numId w:val="17"/>
        </w:numPr>
        <w:rPr>
          <w:szCs w:val="26"/>
        </w:rPr>
      </w:pPr>
      <w:r w:rsidRPr="00BB1A0D">
        <w:rPr>
          <w:szCs w:val="26"/>
        </w:rPr>
        <w:t>1 школа-интернат</w:t>
      </w:r>
      <w:r w:rsidR="00CC7E4E">
        <w:rPr>
          <w:szCs w:val="26"/>
        </w:rPr>
        <w:t xml:space="preserve"> «Олимпийский резерв»</w:t>
      </w:r>
      <w:r w:rsidRPr="00BB1A0D">
        <w:rPr>
          <w:szCs w:val="26"/>
        </w:rPr>
        <w:t>.</w:t>
      </w:r>
    </w:p>
    <w:p w:rsidR="009514C8" w:rsidRDefault="009514C8" w:rsidP="009514C8">
      <w:pPr>
        <w:rPr>
          <w:szCs w:val="26"/>
        </w:rPr>
      </w:pPr>
    </w:p>
    <w:p w:rsidR="009514C8" w:rsidRDefault="009514C8" w:rsidP="009514C8">
      <w:pPr>
        <w:rPr>
          <w:szCs w:val="26"/>
        </w:rPr>
      </w:pPr>
    </w:p>
    <w:p w:rsidR="009514C8" w:rsidRDefault="009514C8" w:rsidP="009514C8">
      <w:pPr>
        <w:rPr>
          <w:szCs w:val="26"/>
        </w:rPr>
      </w:pPr>
    </w:p>
    <w:p w:rsidR="007F3CEB" w:rsidRPr="009514C8" w:rsidRDefault="007F3CEB" w:rsidP="009514C8">
      <w:pPr>
        <w:rPr>
          <w:szCs w:val="26"/>
        </w:rPr>
      </w:pPr>
    </w:p>
    <w:p w:rsidR="00F268FC" w:rsidRPr="003F2413" w:rsidRDefault="00F268FC" w:rsidP="003F2413">
      <w:pPr>
        <w:ind w:left="709"/>
        <w:rPr>
          <w:szCs w:val="26"/>
        </w:rPr>
      </w:pPr>
    </w:p>
    <w:p w:rsidR="00BB1A0D" w:rsidRDefault="003F2413" w:rsidP="007F3CEB">
      <w:pPr>
        <w:pStyle w:val="2"/>
      </w:pPr>
      <w:r w:rsidRPr="003F2413">
        <w:lastRenderedPageBreak/>
        <w:t>Структура общеобразовательных организаций Курортного района</w:t>
      </w:r>
    </w:p>
    <w:p w:rsidR="003F2413" w:rsidRPr="003F2413" w:rsidRDefault="003F2413" w:rsidP="00BB1A0D">
      <w:pPr>
        <w:rPr>
          <w:color w:val="1AB39F" w:themeColor="accent6"/>
          <w:sz w:val="18"/>
          <w:szCs w:val="26"/>
        </w:rPr>
      </w:pPr>
    </w:p>
    <w:p w:rsidR="009514C8" w:rsidRPr="009514C8" w:rsidRDefault="009514C8" w:rsidP="009514C8">
      <w:pPr>
        <w:ind w:firstLine="709"/>
        <w:rPr>
          <w:szCs w:val="28"/>
        </w:rPr>
      </w:pPr>
      <w:r w:rsidRPr="009514C8">
        <w:rPr>
          <w:szCs w:val="28"/>
        </w:rPr>
        <w:t xml:space="preserve">В среднем общем образовании реализуются профили: </w:t>
      </w:r>
      <w:r w:rsidRPr="009514C8">
        <w:rPr>
          <w:bCs/>
          <w:szCs w:val="28"/>
        </w:rPr>
        <w:t xml:space="preserve">физико-математический (ГБОУ № 324), гуманитарный, социально-гуманитарный (ГБОУ № 433), </w:t>
      </w:r>
      <w:r w:rsidRPr="009514C8">
        <w:rPr>
          <w:szCs w:val="28"/>
        </w:rPr>
        <w:t>социально-экономический, естественнонаучный, технологический</w:t>
      </w:r>
      <w:r w:rsidRPr="009514C8">
        <w:rPr>
          <w:bCs/>
          <w:szCs w:val="28"/>
        </w:rPr>
        <w:t xml:space="preserve"> (</w:t>
      </w:r>
      <w:r w:rsidRPr="009514C8">
        <w:rPr>
          <w:szCs w:val="28"/>
        </w:rPr>
        <w:t xml:space="preserve">ГБОУ № 450), </w:t>
      </w:r>
      <w:r w:rsidRPr="009514C8">
        <w:rPr>
          <w:bCs/>
          <w:szCs w:val="28"/>
        </w:rPr>
        <w:t>оборонно-спортивный (ГБОУ ШИ ОР</w:t>
      </w:r>
      <w:r w:rsidRPr="009514C8">
        <w:rPr>
          <w:szCs w:val="28"/>
        </w:rPr>
        <w:t>). В ГБОУ лицей № 445 на углубленном уровне изучаются учебные предметы «Химия» и «Биология», в ГБОУ № 556 – «Английский язык», «Русский язык» и «Литература».</w:t>
      </w:r>
    </w:p>
    <w:p w:rsidR="000B5362" w:rsidRPr="00BB1A0D" w:rsidRDefault="000B5362" w:rsidP="000B5362">
      <w:pPr>
        <w:ind w:firstLine="709"/>
        <w:rPr>
          <w:szCs w:val="26"/>
        </w:rPr>
      </w:pPr>
      <w:r w:rsidRPr="00BB1A0D">
        <w:rPr>
          <w:szCs w:val="26"/>
        </w:rPr>
        <w:t>В 201</w:t>
      </w:r>
      <w:r>
        <w:rPr>
          <w:szCs w:val="26"/>
        </w:rPr>
        <w:t>8</w:t>
      </w:r>
      <w:r w:rsidRPr="00BB1A0D">
        <w:rPr>
          <w:szCs w:val="26"/>
        </w:rPr>
        <w:t>/201</w:t>
      </w:r>
      <w:r>
        <w:rPr>
          <w:szCs w:val="26"/>
        </w:rPr>
        <w:t>9</w:t>
      </w:r>
      <w:r w:rsidRPr="00BB1A0D">
        <w:rPr>
          <w:szCs w:val="26"/>
        </w:rPr>
        <w:t xml:space="preserve"> учебном году в Курортном районе функционировало 16 образовательных организаций общего образования. Из них:</w:t>
      </w:r>
    </w:p>
    <w:p w:rsidR="000B5362" w:rsidRDefault="000B5362" w:rsidP="000B5362">
      <w:pPr>
        <w:pStyle w:val="afa"/>
        <w:numPr>
          <w:ilvl w:val="0"/>
          <w:numId w:val="46"/>
        </w:numPr>
        <w:ind w:left="709" w:firstLine="0"/>
        <w:rPr>
          <w:szCs w:val="26"/>
        </w:rPr>
      </w:pPr>
      <w:r>
        <w:rPr>
          <w:szCs w:val="26"/>
        </w:rPr>
        <w:t>2 начальные школы;</w:t>
      </w:r>
    </w:p>
    <w:p w:rsidR="000B5362" w:rsidRPr="00BB1A0D" w:rsidRDefault="000B5362" w:rsidP="000B5362">
      <w:pPr>
        <w:pStyle w:val="afa"/>
        <w:numPr>
          <w:ilvl w:val="0"/>
          <w:numId w:val="46"/>
        </w:numPr>
        <w:ind w:left="709" w:firstLine="0"/>
        <w:rPr>
          <w:szCs w:val="26"/>
        </w:rPr>
      </w:pPr>
      <w:r w:rsidRPr="00BB1A0D">
        <w:rPr>
          <w:szCs w:val="26"/>
        </w:rPr>
        <w:t xml:space="preserve">8 средних </w:t>
      </w:r>
      <w:r>
        <w:rPr>
          <w:szCs w:val="26"/>
        </w:rPr>
        <w:t>общеобразовательных школ;</w:t>
      </w:r>
    </w:p>
    <w:p w:rsidR="000B5362" w:rsidRPr="00BB1A0D" w:rsidRDefault="000B5362" w:rsidP="000B5362">
      <w:pPr>
        <w:pStyle w:val="afa"/>
        <w:numPr>
          <w:ilvl w:val="0"/>
          <w:numId w:val="46"/>
        </w:numPr>
        <w:ind w:left="709" w:firstLine="0"/>
        <w:rPr>
          <w:szCs w:val="26"/>
        </w:rPr>
      </w:pPr>
      <w:r>
        <w:rPr>
          <w:szCs w:val="26"/>
        </w:rPr>
        <w:t>1 гимназия;</w:t>
      </w:r>
    </w:p>
    <w:p w:rsidR="000B5362" w:rsidRPr="00BB1A0D" w:rsidRDefault="000B5362" w:rsidP="000B5362">
      <w:pPr>
        <w:pStyle w:val="afa"/>
        <w:numPr>
          <w:ilvl w:val="0"/>
          <w:numId w:val="46"/>
        </w:numPr>
        <w:ind w:left="709" w:firstLine="0"/>
        <w:rPr>
          <w:szCs w:val="26"/>
        </w:rPr>
      </w:pPr>
      <w:r>
        <w:rPr>
          <w:szCs w:val="26"/>
        </w:rPr>
        <w:t>1 лицей;</w:t>
      </w:r>
    </w:p>
    <w:p w:rsidR="000B5362" w:rsidRPr="00BB1A0D" w:rsidRDefault="000B5362" w:rsidP="000B5362">
      <w:pPr>
        <w:pStyle w:val="afa"/>
        <w:numPr>
          <w:ilvl w:val="0"/>
          <w:numId w:val="46"/>
        </w:numPr>
        <w:ind w:left="709" w:firstLine="0"/>
        <w:rPr>
          <w:szCs w:val="26"/>
        </w:rPr>
      </w:pPr>
      <w:r w:rsidRPr="00BB1A0D">
        <w:rPr>
          <w:szCs w:val="26"/>
        </w:rPr>
        <w:t>1 школа с углубленным изучением английского языка;</w:t>
      </w:r>
    </w:p>
    <w:p w:rsidR="000B5362" w:rsidRPr="00BB1A0D" w:rsidRDefault="000B5362" w:rsidP="000B5362">
      <w:pPr>
        <w:pStyle w:val="afa"/>
        <w:numPr>
          <w:ilvl w:val="0"/>
          <w:numId w:val="46"/>
        </w:numPr>
        <w:ind w:left="709" w:firstLine="0"/>
        <w:rPr>
          <w:szCs w:val="26"/>
        </w:rPr>
      </w:pPr>
      <w:r w:rsidRPr="00BB1A0D">
        <w:rPr>
          <w:szCs w:val="26"/>
        </w:rPr>
        <w:t>2 школы, реализующие адаптивные образовательные программы;</w:t>
      </w:r>
    </w:p>
    <w:p w:rsidR="000B5362" w:rsidRDefault="000B5362" w:rsidP="000B5362">
      <w:pPr>
        <w:pStyle w:val="afa"/>
        <w:numPr>
          <w:ilvl w:val="0"/>
          <w:numId w:val="46"/>
        </w:numPr>
        <w:ind w:left="709" w:firstLine="0"/>
        <w:rPr>
          <w:szCs w:val="26"/>
        </w:rPr>
      </w:pPr>
      <w:r w:rsidRPr="00BB1A0D">
        <w:rPr>
          <w:szCs w:val="26"/>
        </w:rPr>
        <w:t>1 школа-интернат</w:t>
      </w:r>
      <w:r>
        <w:rPr>
          <w:szCs w:val="26"/>
        </w:rPr>
        <w:t xml:space="preserve"> «Олимпийский резерв»</w:t>
      </w:r>
      <w:r w:rsidRPr="00BB1A0D">
        <w:rPr>
          <w:szCs w:val="26"/>
        </w:rPr>
        <w:t>.</w:t>
      </w:r>
    </w:p>
    <w:p w:rsidR="009514C8" w:rsidRDefault="009514C8" w:rsidP="009514C8">
      <w:pPr>
        <w:ind w:firstLine="708"/>
        <w:rPr>
          <w:sz w:val="24"/>
        </w:rPr>
      </w:pPr>
    </w:p>
    <w:p w:rsidR="009514C8" w:rsidRPr="00DB49E2" w:rsidRDefault="009514C8" w:rsidP="009514C8">
      <w:pPr>
        <w:jc w:val="right"/>
        <w:rPr>
          <w:sz w:val="24"/>
        </w:rPr>
      </w:pPr>
    </w:p>
    <w:p w:rsidR="00252A59" w:rsidRPr="001B316F" w:rsidRDefault="00252A59" w:rsidP="000353FA">
      <w:pPr>
        <w:pStyle w:val="3"/>
        <w:ind w:left="709"/>
      </w:pPr>
      <w:r w:rsidRPr="001B316F">
        <w:t>Обеспечение условий образования детей-инвалидов и детей с ОВЗ</w:t>
      </w:r>
    </w:p>
    <w:p w:rsidR="00D9114E" w:rsidRPr="00D9114E" w:rsidRDefault="00D9114E" w:rsidP="00D9114E">
      <w:pPr>
        <w:ind w:firstLine="709"/>
        <w:rPr>
          <w:szCs w:val="28"/>
        </w:rPr>
      </w:pPr>
      <w:r w:rsidRPr="00D9114E">
        <w:rPr>
          <w:szCs w:val="28"/>
        </w:rPr>
        <w:t>В 2019 году на сопровождении в общеобразовательных организациях Курортного района находились 278 детей. Организация обучения детей с ОВЗ проводится на базе ОУ № 656, 69, где созданы необходимые специальные образовательные условия в соответствии с рекомендациями ТПМПК и ЦПМПК.</w:t>
      </w:r>
    </w:p>
    <w:p w:rsidR="00D9114E" w:rsidRPr="00D9114E" w:rsidRDefault="00D9114E" w:rsidP="00D9114E">
      <w:pPr>
        <w:ind w:firstLine="709"/>
        <w:rPr>
          <w:szCs w:val="28"/>
        </w:rPr>
      </w:pPr>
      <w:r w:rsidRPr="00D9114E">
        <w:rPr>
          <w:szCs w:val="28"/>
        </w:rPr>
        <w:t>В 2018/2019 учебном году адаптированные основные общеобразовательные программы в рамках инклюзивного образования реализовывали: ГБОУ №611 – 4 человека, ГБОУ №445 – 1 человек, ГБОУ №450 – 1 человек.</w:t>
      </w:r>
    </w:p>
    <w:p w:rsidR="00D9114E" w:rsidRPr="00D9114E" w:rsidRDefault="00D9114E" w:rsidP="00D9114E">
      <w:pPr>
        <w:ind w:firstLine="709"/>
        <w:rPr>
          <w:szCs w:val="28"/>
        </w:rPr>
      </w:pPr>
      <w:r w:rsidRPr="00D9114E">
        <w:rPr>
          <w:szCs w:val="28"/>
        </w:rPr>
        <w:t xml:space="preserve">Возможности для реализации инклюзивного обучения обеспечивает ГБОУ СОШ № 545. В нем предусмотрены все условия для обучения детей-инвалидов, в том числе с нарушениями опорно-двигательного аппарата (пандус, лифт). Имеются кабинеты педагога-психолога, учителя-логопеда, релаксационная комната, два бассейна.  </w:t>
      </w:r>
    </w:p>
    <w:p w:rsidR="00D9114E" w:rsidRPr="00D9114E" w:rsidRDefault="00D9114E" w:rsidP="00D9114E">
      <w:pPr>
        <w:ind w:firstLine="709"/>
        <w:rPr>
          <w:szCs w:val="28"/>
        </w:rPr>
      </w:pPr>
      <w:r w:rsidRPr="00D9114E">
        <w:rPr>
          <w:szCs w:val="28"/>
        </w:rPr>
        <w:t xml:space="preserve">Дети, не посещающие образовательные учреждения, взяты на сопровождение специалистами ЦППМСП (по заявлению родителей). </w:t>
      </w:r>
    </w:p>
    <w:p w:rsidR="00252A59" w:rsidRPr="000353FA" w:rsidRDefault="00D9114E" w:rsidP="00D9114E">
      <w:pPr>
        <w:ind w:firstLine="709"/>
        <w:rPr>
          <w:szCs w:val="28"/>
        </w:rPr>
      </w:pPr>
      <w:r w:rsidRPr="00D9114E">
        <w:rPr>
          <w:szCs w:val="28"/>
        </w:rPr>
        <w:t xml:space="preserve">Специалисты ЦППМСП участвуют в разработке адаптированных образовательных программ для </w:t>
      </w:r>
      <w:r w:rsidR="008717A4">
        <w:rPr>
          <w:szCs w:val="28"/>
        </w:rPr>
        <w:t>детей</w:t>
      </w:r>
      <w:r w:rsidRPr="00D9114E">
        <w:rPr>
          <w:szCs w:val="28"/>
        </w:rPr>
        <w:t xml:space="preserve"> с ОВЗ, оказывают психолого-педагогическое сопровождение путем проведения коррекционно-развивающих занятий и консультирования участников образовательного процесса. В течение года проводилось комплексное обследование детей, </w:t>
      </w:r>
      <w:r w:rsidRPr="00D9114E">
        <w:rPr>
          <w:szCs w:val="28"/>
        </w:rPr>
        <w:lastRenderedPageBreak/>
        <w:t>подростков, совершеннолетних инвалидов с целью выявления отклонений в физическом и (или) психическом развитии и определения специальных образовательных условий; оказывалась консультационная помощь родителям; поводилась медикосоциальная экспертиза индивидуальных программ реабилитации/абилитации детей-инвалидов</w:t>
      </w:r>
      <w:r>
        <w:rPr>
          <w:szCs w:val="28"/>
        </w:rPr>
        <w:t>.</w:t>
      </w:r>
    </w:p>
    <w:p w:rsidR="00252A59" w:rsidRDefault="00252A59" w:rsidP="00CE7228">
      <w:pPr>
        <w:pStyle w:val="3"/>
        <w:ind w:firstLine="709"/>
      </w:pPr>
      <w:r w:rsidRPr="00252A59">
        <w:t>Дистанционное обучение детей-инвалидов и детей с ОВЗ</w:t>
      </w:r>
    </w:p>
    <w:p w:rsidR="00CE7228" w:rsidRDefault="00CE7228" w:rsidP="00CE7228">
      <w:pPr>
        <w:ind w:firstLine="709"/>
      </w:pPr>
      <w:r>
        <w:t>В 2018/2019 учебном году дистанционное обучение детей-инвалидов и детей с ОВЗ проводилось в 9</w:t>
      </w:r>
      <w:r w:rsidR="00397F36">
        <w:t>-и</w:t>
      </w:r>
      <w:r>
        <w:t xml:space="preserve"> ГБОУ района: №324, 433, 442, 445, 447, 466, 545, 556, 611, </w:t>
      </w:r>
      <w:r w:rsidR="00397F36">
        <w:t xml:space="preserve">- </w:t>
      </w:r>
      <w:r>
        <w:t>оснащенных специализированным оборудованием. Дистанционно обучение проходил 21 человек. В рамках региональной адресной программы оснащения образовательных учреждений оборудованием для обеспечения дистанционного обучения детей-инвалидов и детей с ОВЗ в 2018 году на базе ГБОУ</w:t>
      </w:r>
      <w:r w:rsidR="00397F36">
        <w:t xml:space="preserve"> </w:t>
      </w:r>
      <w:r>
        <w:t xml:space="preserve">№442 и 447 установлено оборудование ПАК «Пеликан» (система дистанционного присутствия),  с помощью которого проводились он-лайн уроки и школьные мероприятия для учащихся, педагогов и родителей. В соответствии с  региональной адресной программой ДОДИ 2019 года оборудование ПАК «Пеликан» закупают и устанавливают ГБОУ № 450 и 541 для двух классов в каждом ОУ (2 места для учителя и 2 места  для обучающихся). </w:t>
      </w:r>
    </w:p>
    <w:p w:rsidR="00CE7228" w:rsidRDefault="00CE7228" w:rsidP="000B5362">
      <w:pPr>
        <w:ind w:firstLine="709"/>
      </w:pPr>
      <w:r>
        <w:t xml:space="preserve">В течение 2018/2019 </w:t>
      </w:r>
      <w:r w:rsidR="00397F36">
        <w:t>года в СПб</w:t>
      </w:r>
      <w:r>
        <w:t>ЦОКОиИТ прошли курсы повышения квалификации и семинары в области преподавания дистанционных технологий для ДИ и детей с ОВЗ</w:t>
      </w:r>
      <w:r w:rsidR="00397F36">
        <w:t xml:space="preserve">, которые </w:t>
      </w:r>
      <w:r>
        <w:t xml:space="preserve">посетили 17 педагогов района; обучение программе «Организационные аспекты дистанционного обучения детей–инвалидов и </w:t>
      </w:r>
      <w:r w:rsidR="00397F36">
        <w:t xml:space="preserve">детей с </w:t>
      </w:r>
      <w:r>
        <w:t>ОВЗ» прошли 10 родителей учащихся, получающих дистанционное обучение.</w:t>
      </w:r>
    </w:p>
    <w:p w:rsidR="00CE7228" w:rsidRPr="000353FA" w:rsidRDefault="00CE7228" w:rsidP="000353FA">
      <w:pPr>
        <w:ind w:firstLine="426"/>
      </w:pPr>
    </w:p>
    <w:p w:rsidR="008034F4" w:rsidRPr="00252A59" w:rsidRDefault="003811AC" w:rsidP="0049664B">
      <w:pPr>
        <w:rPr>
          <w:szCs w:val="28"/>
        </w:rPr>
      </w:pPr>
      <w:r w:rsidRPr="00587187">
        <w:rPr>
          <w:rFonts w:asciiTheme="minorHAnsi" w:hAnsiTheme="minorHAnsi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C0C6208" wp14:editId="4219B0F0">
                <wp:simplePos x="0" y="0"/>
                <wp:positionH relativeFrom="column">
                  <wp:posOffset>19685</wp:posOffset>
                </wp:positionH>
                <wp:positionV relativeFrom="paragraph">
                  <wp:posOffset>2555331</wp:posOffset>
                </wp:positionV>
                <wp:extent cx="6233160" cy="1403985"/>
                <wp:effectExtent l="0" t="0" r="0" b="6985"/>
                <wp:wrapNone/>
                <wp:docPr id="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33160" cy="140398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483A60" w:rsidRDefault="00B00013" w:rsidP="003811AC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 w:rsidRPr="003811AC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Призеры городского этапа конкурса дистанционных проектов «Я познаю мир»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left:0;text-align:left;margin-left:1.55pt;margin-top:201.2pt;width:490.8pt;height:110.55pt;z-index:25178624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m9EVwIAAGcEAAAOAAAAZHJzL2Uyb0RvYy54bWysVEuOEzEQ3SNxB8t7pjvfSVrpjIYZBiEN&#10;H2ngABW3O23hH7aT7rBjzxW4AwsW7LhC5kaU3ckQYIfYtFy/V1Wvqnpx0SlJttx5YXRJB2c5JVwz&#10;Uwm9Lum7tzdPZpT4ALoCaTQv6Y57erF8/GjR2oIPTWNkxR1BEO2L1pa0CcEWWeZZwxX4M2O5RmNt&#10;nIKAoltnlYMW0ZXMhnk+zVrjKusM496j9ro30mXCr2vOwuu69jwQWVKsLaSvS99V/GbLBRRrB7YR&#10;7FAG/EMVCoTGpA9Q1xCAbJz4C0oJ5ow3dThjRmWmrgXjqQfsZpD/0c1dA5anXpAcbx9o8v8Plr3a&#10;vnFEVDi7ESUaFM5o/2X/df9t/2P//f7T/WcyjCS11hfoe2fRO3RPTYcBqWFvbw1774k2Vw3oNb90&#10;zrQNhwqLHMTI7CS0x/ERZNW+NBUmg00wCairnYoMIicE0XFYu4cB8S4QhsrpcDQaTNHE0DYY56P5&#10;bJJyQHEMt86H59woEh8ldbgBCR62tz7EcqA4usRs3khR3QgpkxC3jl9JR7aA+wKMcR2mKVxuFNbb&#10;688neX7YHJC2gV47HR20mCGtbwRK+X7LITVpSzqfDCcJV5uYPG2hEgFPQQpV0hlCHVNELp/pKrkE&#10;ELJ/YxKpD+RGPntmQ7fq0jCnx5mtTLVDtp3pNx8vFR+NcR8paXHrS+o/bMBxSuQLjRObD8bjeCZJ&#10;GE/Ohyi4U8vq1AKaIVRJAyX98yqk00pc2kuc7I1InMcV6Cs5lIzbnKg5XF48l1M5ef36Pyx/AgAA&#10;//8DAFBLAwQUAAYACAAAACEA2/+cQOEAAAAJAQAADwAAAGRycy9kb3ducmV2LnhtbEyPQUvEMBSE&#10;74L/ITzBm5u2W9e19nVR2QV3QWGr6DVtnm2xSUqSduu/N570OMww802+mVXPJrKuMxohXkTASNdG&#10;drpBeHvdXa2BOS+0FL3RhPBNDjbF+VkuMmlO+khT6RsWSrTLBELr/ZBx7uqWlHALM5AO3qexSvgg&#10;bcOlFadQrnqeRNGKK9HpsNCKgR5bqr/KUSEcSzk+PZv37S6e9tsP+3KQ1cMB8fJivr8D5mn2f2H4&#10;xQ/oUASmyoxaOtYjLOMQREijJAUW/Nt1egOsQlgly2vgRc7/Pyh+AAAA//8DAFBLAQItABQABgAI&#10;AAAAIQC2gziS/gAAAOEBAAATAAAAAAAAAAAAAAAAAAAAAABbQ29udGVudF9UeXBlc10ueG1sUEsB&#10;Ai0AFAAGAAgAAAAhADj9If/WAAAAlAEAAAsAAAAAAAAAAAAAAAAALwEAAF9yZWxzLy5yZWxzUEsB&#10;Ai0AFAAGAAgAAAAhAI+mb0RXAgAAZwQAAA4AAAAAAAAAAAAAAAAALgIAAGRycy9lMm9Eb2MueG1s&#10;UEsBAi0AFAAGAAgAAAAhANv/nEDhAAAACQEAAA8AAAAAAAAAAAAAAAAAsQQAAGRycy9kb3ducmV2&#10;LnhtbFBLBQYAAAAABAAEAPMAAAC/BQAAAAA=&#10;" fillcolor="#138576 [2409]" stroked="f">
                <v:fill opacity="41377f"/>
                <v:textbox style="mso-fit-shape-to-text:t">
                  <w:txbxContent>
                    <w:p w:rsidR="00B00013" w:rsidRPr="00483A60" w:rsidRDefault="00B00013" w:rsidP="003811AC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 w:rsidRPr="003811AC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Призеры городского этапа конкурса дистанционных проектов «Я познаю мир»</w:t>
                      </w:r>
                    </w:p>
                  </w:txbxContent>
                </v:textbox>
              </v:shape>
            </w:pict>
          </mc:Fallback>
        </mc:AlternateContent>
      </w:r>
      <w:r w:rsidR="0049664B">
        <w:rPr>
          <w:rFonts w:asciiTheme="minorHAnsi" w:hAnsiTheme="minorHAnsi"/>
          <w:noProof/>
          <w:szCs w:val="28"/>
          <w:lang w:eastAsia="ru-RU"/>
        </w:rPr>
        <w:drawing>
          <wp:inline distT="0" distB="0" distL="0" distR="0" wp14:anchorId="258095AF" wp14:editId="50FB1458">
            <wp:extent cx="6235700" cy="3130076"/>
            <wp:effectExtent l="19050" t="19050" r="12700" b="1333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етевая\DSC0001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313007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7228" w:rsidRPr="00CE7228" w:rsidRDefault="00CE7228" w:rsidP="00CE7228">
      <w:pPr>
        <w:ind w:firstLine="709"/>
        <w:rPr>
          <w:szCs w:val="28"/>
        </w:rPr>
      </w:pPr>
      <w:r w:rsidRPr="00CE7228">
        <w:rPr>
          <w:szCs w:val="28"/>
        </w:rPr>
        <w:lastRenderedPageBreak/>
        <w:t xml:space="preserve">В течение 2018/2019 учебного года были проведены следующие мероприятия: </w:t>
      </w:r>
    </w:p>
    <w:p w:rsidR="00CE7228" w:rsidRPr="00CE7228" w:rsidRDefault="00CE7228" w:rsidP="00CE7228">
      <w:pPr>
        <w:ind w:firstLine="709"/>
        <w:rPr>
          <w:szCs w:val="28"/>
        </w:rPr>
      </w:pPr>
      <w:r w:rsidRPr="00CE7228">
        <w:rPr>
          <w:szCs w:val="28"/>
        </w:rPr>
        <w:t>- районный семинар для участников программы «Дистанционное обучение детей-инвалидов» на тему: «Эффективные инструменты и технологии для реализации дистанционного обучения в образовательном пространстве ОУ» (сентябрь 2018</w:t>
      </w:r>
      <w:r w:rsidR="00D906CE">
        <w:rPr>
          <w:szCs w:val="28"/>
        </w:rPr>
        <w:t xml:space="preserve"> г.</w:t>
      </w:r>
      <w:r w:rsidRPr="00CE7228">
        <w:rPr>
          <w:szCs w:val="28"/>
        </w:rPr>
        <w:t>);</w:t>
      </w:r>
    </w:p>
    <w:p w:rsidR="00CE7228" w:rsidRPr="00CE7228" w:rsidRDefault="00CE7228" w:rsidP="00CE7228">
      <w:pPr>
        <w:ind w:firstLine="709"/>
        <w:rPr>
          <w:szCs w:val="28"/>
        </w:rPr>
      </w:pPr>
      <w:r w:rsidRPr="00CE7228">
        <w:rPr>
          <w:szCs w:val="28"/>
        </w:rPr>
        <w:t>- ежемесячный районный «Мониторинг организации дистанционного обучения детей-инвалидов» в ГБОУ №324, 433, 442, 445,</w:t>
      </w:r>
      <w:r>
        <w:rPr>
          <w:szCs w:val="28"/>
        </w:rPr>
        <w:t xml:space="preserve"> </w:t>
      </w:r>
      <w:r w:rsidR="00D906CE">
        <w:rPr>
          <w:szCs w:val="28"/>
        </w:rPr>
        <w:t>447, 466, 545, 556, 611;</w:t>
      </w:r>
    </w:p>
    <w:p w:rsidR="00CE7228" w:rsidRPr="00CE7228" w:rsidRDefault="00CE7228" w:rsidP="00CE7228">
      <w:pPr>
        <w:ind w:firstLine="709"/>
        <w:rPr>
          <w:szCs w:val="28"/>
        </w:rPr>
      </w:pPr>
      <w:proofErr w:type="gramStart"/>
      <w:r w:rsidRPr="00CE7228">
        <w:rPr>
          <w:szCs w:val="28"/>
        </w:rPr>
        <w:t>-  городской конкурс дистанционных проектов для детей-инвалидов и детей с</w:t>
      </w:r>
      <w:r w:rsidR="00D906CE">
        <w:rPr>
          <w:szCs w:val="28"/>
        </w:rPr>
        <w:t xml:space="preserve"> ОВЗ «Я познаю мир» (участники:</w:t>
      </w:r>
      <w:proofErr w:type="gramEnd"/>
      <w:r w:rsidRPr="00CE7228">
        <w:rPr>
          <w:szCs w:val="28"/>
        </w:rPr>
        <w:t xml:space="preserve">  </w:t>
      </w:r>
      <w:proofErr w:type="gramStart"/>
      <w:r w:rsidRPr="00CE7228">
        <w:rPr>
          <w:szCs w:val="28"/>
        </w:rPr>
        <w:t>ГБОУ № 324, 466).</w:t>
      </w:r>
      <w:proofErr w:type="gramEnd"/>
      <w:r w:rsidRPr="00CE7228">
        <w:rPr>
          <w:szCs w:val="28"/>
        </w:rPr>
        <w:t xml:space="preserve"> Результаты: победитель  в номинации «Виртуальное путешествие» - команда учащихся 8</w:t>
      </w:r>
      <w:r w:rsidR="00D906CE">
        <w:rPr>
          <w:szCs w:val="28"/>
        </w:rPr>
        <w:t>-го</w:t>
      </w:r>
      <w:r w:rsidRPr="00CE7228">
        <w:rPr>
          <w:szCs w:val="28"/>
        </w:rPr>
        <w:t xml:space="preserve"> класса ГБОУ № 324 (рук</w:t>
      </w:r>
      <w:r w:rsidR="00D906CE">
        <w:rPr>
          <w:szCs w:val="28"/>
        </w:rPr>
        <w:t>оводитель проекта Андрианова В.</w:t>
      </w:r>
      <w:r w:rsidRPr="00CE7228">
        <w:rPr>
          <w:szCs w:val="28"/>
        </w:rPr>
        <w:t>В., учитель информатики); победитель в номинации «Виртуальная экскурсия» - команда учащихся  9</w:t>
      </w:r>
      <w:r w:rsidR="00D906CE">
        <w:rPr>
          <w:szCs w:val="28"/>
        </w:rPr>
        <w:t>-го</w:t>
      </w:r>
      <w:r w:rsidRPr="00CE7228">
        <w:rPr>
          <w:szCs w:val="28"/>
        </w:rPr>
        <w:t xml:space="preserve"> класса ГБОУ №466 (руководители проекта</w:t>
      </w:r>
      <w:r w:rsidR="00D906CE">
        <w:rPr>
          <w:szCs w:val="28"/>
        </w:rPr>
        <w:t>:</w:t>
      </w:r>
      <w:r>
        <w:rPr>
          <w:szCs w:val="28"/>
        </w:rPr>
        <w:t xml:space="preserve"> </w:t>
      </w:r>
      <w:r w:rsidRPr="00CE7228">
        <w:rPr>
          <w:szCs w:val="28"/>
        </w:rPr>
        <w:t xml:space="preserve">Татаринцева Е.П., учитель информатики, Муругина Е.В., учитель физики); </w:t>
      </w:r>
    </w:p>
    <w:p w:rsidR="00CE7228" w:rsidRPr="00CE7228" w:rsidRDefault="00CE7228" w:rsidP="00CE7228">
      <w:pPr>
        <w:ind w:firstLine="709"/>
        <w:rPr>
          <w:szCs w:val="28"/>
        </w:rPr>
      </w:pPr>
      <w:r w:rsidRPr="00CE7228">
        <w:rPr>
          <w:szCs w:val="28"/>
        </w:rPr>
        <w:t>- районная видеоконференция в рамках защиты дистанционных проектов районного этапа Городского конк</w:t>
      </w:r>
      <w:r w:rsidR="00D906CE">
        <w:rPr>
          <w:szCs w:val="28"/>
        </w:rPr>
        <w:t>урса «Я познаю мир», участники:</w:t>
      </w:r>
      <w:r w:rsidRPr="00CE7228">
        <w:rPr>
          <w:szCs w:val="28"/>
        </w:rPr>
        <w:t xml:space="preserve"> ГБОУ № 324, 466 (январь 2019</w:t>
      </w:r>
      <w:r w:rsidR="00D906CE">
        <w:rPr>
          <w:szCs w:val="28"/>
        </w:rPr>
        <w:t xml:space="preserve"> г.</w:t>
      </w:r>
      <w:r w:rsidRPr="00CE7228">
        <w:rPr>
          <w:szCs w:val="28"/>
        </w:rPr>
        <w:t>);</w:t>
      </w:r>
    </w:p>
    <w:p w:rsidR="00CE7228" w:rsidRPr="00CE7228" w:rsidRDefault="00CE7228" w:rsidP="00CE7228">
      <w:pPr>
        <w:ind w:firstLine="709"/>
        <w:rPr>
          <w:szCs w:val="28"/>
        </w:rPr>
      </w:pPr>
      <w:r w:rsidRPr="00CE7228">
        <w:rPr>
          <w:szCs w:val="28"/>
        </w:rPr>
        <w:t xml:space="preserve">- городской конкурс «Учись видеть»  по  созданию видеоуроков для организации дистанционного обучения:  приняли участие 3 педагога из ЗДДТ и 1 педагог </w:t>
      </w:r>
      <w:r>
        <w:rPr>
          <w:szCs w:val="28"/>
        </w:rPr>
        <w:t xml:space="preserve">из </w:t>
      </w:r>
      <w:r w:rsidRPr="00CE7228">
        <w:rPr>
          <w:szCs w:val="28"/>
        </w:rPr>
        <w:t>ГБДОУ</w:t>
      </w:r>
      <w:r>
        <w:rPr>
          <w:szCs w:val="28"/>
        </w:rPr>
        <w:t xml:space="preserve"> </w:t>
      </w:r>
      <w:r w:rsidR="00D906CE">
        <w:rPr>
          <w:szCs w:val="28"/>
        </w:rPr>
        <w:t>№28;</w:t>
      </w:r>
    </w:p>
    <w:p w:rsidR="00CE7228" w:rsidRPr="00CE7228" w:rsidRDefault="00CE7228" w:rsidP="00CE7228">
      <w:pPr>
        <w:ind w:firstLine="709"/>
        <w:rPr>
          <w:szCs w:val="28"/>
        </w:rPr>
      </w:pPr>
      <w:r w:rsidRPr="00CE7228">
        <w:rPr>
          <w:szCs w:val="28"/>
        </w:rPr>
        <w:t>- обучение на базе ИМЦ 24 учителей района разработке и проведению курсов в дистанционном режиме с использованием оболочки Moodle, размещение этих курсов на сайте «Школа дистанционн</w:t>
      </w:r>
      <w:r w:rsidR="00D906CE">
        <w:rPr>
          <w:szCs w:val="28"/>
        </w:rPr>
        <w:t>ого обучения Курортного района»;</w:t>
      </w:r>
    </w:p>
    <w:p w:rsidR="00CE7228" w:rsidRPr="00CE7228" w:rsidRDefault="00CE7228" w:rsidP="00CE7228">
      <w:pPr>
        <w:ind w:firstLine="709"/>
        <w:rPr>
          <w:szCs w:val="28"/>
        </w:rPr>
      </w:pPr>
      <w:r w:rsidRPr="00CE7228">
        <w:rPr>
          <w:szCs w:val="28"/>
        </w:rPr>
        <w:t>- участие педагогов в городских семинарах и вебинарах по использованию Городского порт</w:t>
      </w:r>
      <w:r w:rsidR="00D906CE">
        <w:rPr>
          <w:szCs w:val="28"/>
        </w:rPr>
        <w:t>ала дистанционного обучения СПб</w:t>
      </w:r>
      <w:r w:rsidRPr="00CE7228">
        <w:rPr>
          <w:szCs w:val="28"/>
        </w:rPr>
        <w:t>ЦОКОиИТ по предметам «русский язык», «литература», «история», «обществознание», «математика».</w:t>
      </w:r>
    </w:p>
    <w:p w:rsidR="00CE7228" w:rsidRPr="00CE7228" w:rsidRDefault="00CE7228" w:rsidP="00CE7228">
      <w:pPr>
        <w:ind w:firstLine="709"/>
        <w:rPr>
          <w:szCs w:val="28"/>
        </w:rPr>
      </w:pPr>
      <w:r w:rsidRPr="00CE7228">
        <w:rPr>
          <w:szCs w:val="28"/>
        </w:rPr>
        <w:t xml:space="preserve"> Проведение мероприятий с использованием ПАК «Пеликан»:</w:t>
      </w:r>
    </w:p>
    <w:p w:rsidR="00CE7228" w:rsidRPr="00CE7228" w:rsidRDefault="00CE7228" w:rsidP="00CE7228">
      <w:pPr>
        <w:ind w:firstLine="709"/>
        <w:rPr>
          <w:szCs w:val="28"/>
        </w:rPr>
      </w:pPr>
      <w:r w:rsidRPr="00CE7228">
        <w:rPr>
          <w:szCs w:val="28"/>
        </w:rPr>
        <w:t xml:space="preserve"> - вебинары в рамках РМО учителей по робототехнике (октябрь 2018</w:t>
      </w:r>
      <w:r w:rsidR="00D906CE">
        <w:rPr>
          <w:szCs w:val="28"/>
        </w:rPr>
        <w:t xml:space="preserve"> г.</w:t>
      </w:r>
      <w:r w:rsidRPr="00CE7228">
        <w:rPr>
          <w:szCs w:val="28"/>
        </w:rPr>
        <w:t>) и географии в ИМЦ (апрель 2019</w:t>
      </w:r>
      <w:r w:rsidR="00D906CE">
        <w:rPr>
          <w:szCs w:val="28"/>
        </w:rPr>
        <w:t xml:space="preserve"> г.</w:t>
      </w:r>
      <w:r w:rsidRPr="00CE7228">
        <w:rPr>
          <w:szCs w:val="28"/>
        </w:rPr>
        <w:t xml:space="preserve">); </w:t>
      </w:r>
    </w:p>
    <w:p w:rsidR="00CE7228" w:rsidRPr="00CE7228" w:rsidRDefault="00CE7228" w:rsidP="00CE7228">
      <w:pPr>
        <w:ind w:firstLine="709"/>
        <w:rPr>
          <w:szCs w:val="28"/>
        </w:rPr>
      </w:pPr>
      <w:r w:rsidRPr="00CE7228">
        <w:rPr>
          <w:szCs w:val="28"/>
        </w:rPr>
        <w:t>- районная видеоконференция по защите дистанционных проектов в рамках городского конкурса «Я познаю мир» в ИМЦ (январь 2019</w:t>
      </w:r>
      <w:r w:rsidR="00D906CE">
        <w:rPr>
          <w:szCs w:val="28"/>
        </w:rPr>
        <w:t xml:space="preserve"> г.</w:t>
      </w:r>
      <w:r w:rsidRPr="00CE7228">
        <w:rPr>
          <w:szCs w:val="28"/>
        </w:rPr>
        <w:t>);</w:t>
      </w:r>
    </w:p>
    <w:p w:rsidR="00CE7228" w:rsidRPr="00CE7228" w:rsidRDefault="00CE7228" w:rsidP="00CE7228">
      <w:pPr>
        <w:ind w:firstLine="709"/>
        <w:rPr>
          <w:szCs w:val="28"/>
        </w:rPr>
      </w:pPr>
      <w:r w:rsidRPr="00CE7228">
        <w:rPr>
          <w:szCs w:val="28"/>
        </w:rPr>
        <w:t>-  семинар для заместителей директоров по УВР и заинтересованных педагогических работников на тему</w:t>
      </w:r>
      <w:r w:rsidR="00D906CE">
        <w:rPr>
          <w:szCs w:val="28"/>
        </w:rPr>
        <w:t>:</w:t>
      </w:r>
      <w:r w:rsidRPr="00CE7228">
        <w:rPr>
          <w:szCs w:val="28"/>
        </w:rPr>
        <w:t xml:space="preserve"> «Использование программно-аппаратного комплекса  «Пеликан» для организации дистанционного обучения и онлайн-присутствия учащихся детей-инвалидов  и детей с ОВЗ» в  ГБОУ №442 (ноябрь 2018</w:t>
      </w:r>
      <w:r w:rsidR="00D906CE">
        <w:rPr>
          <w:szCs w:val="28"/>
        </w:rPr>
        <w:t xml:space="preserve"> г.</w:t>
      </w:r>
      <w:r w:rsidRPr="00CE7228">
        <w:rPr>
          <w:szCs w:val="28"/>
        </w:rPr>
        <w:t>);</w:t>
      </w:r>
    </w:p>
    <w:p w:rsidR="00CE7228" w:rsidRDefault="00CE7228" w:rsidP="00CE7228">
      <w:pPr>
        <w:ind w:firstLine="709"/>
        <w:rPr>
          <w:szCs w:val="28"/>
        </w:rPr>
      </w:pPr>
      <w:r w:rsidRPr="00CE7228">
        <w:rPr>
          <w:szCs w:val="28"/>
        </w:rPr>
        <w:lastRenderedPageBreak/>
        <w:t>- семинар для заместителей директоров по УВР «Методика организации дистанционного и смешанного обучения c использованием программно-аппаратного комплекса «Пеликан» в ГБОУ № 447» (апрель 2019</w:t>
      </w:r>
      <w:r w:rsidR="00D906CE">
        <w:rPr>
          <w:szCs w:val="28"/>
        </w:rPr>
        <w:t xml:space="preserve"> г.</w:t>
      </w:r>
      <w:r w:rsidRPr="00CE7228">
        <w:rPr>
          <w:szCs w:val="28"/>
        </w:rPr>
        <w:t>).</w:t>
      </w:r>
    </w:p>
    <w:p w:rsidR="00CE7228" w:rsidRDefault="00CE7228" w:rsidP="00CE7228">
      <w:pPr>
        <w:ind w:firstLine="567"/>
        <w:rPr>
          <w:szCs w:val="28"/>
        </w:rPr>
      </w:pPr>
    </w:p>
    <w:p w:rsidR="000353FA" w:rsidRPr="000353FA" w:rsidRDefault="000353FA" w:rsidP="007F3CEB">
      <w:pPr>
        <w:pStyle w:val="2"/>
      </w:pPr>
      <w:r w:rsidRPr="000353FA">
        <w:t>Обеспечение доступности образования</w:t>
      </w:r>
    </w:p>
    <w:p w:rsidR="00CE7228" w:rsidRPr="00CE7228" w:rsidRDefault="00CE7228" w:rsidP="00CE7228">
      <w:pPr>
        <w:ind w:firstLine="709"/>
        <w:rPr>
          <w:szCs w:val="28"/>
        </w:rPr>
      </w:pPr>
      <w:r w:rsidRPr="00CE7228">
        <w:rPr>
          <w:szCs w:val="28"/>
        </w:rPr>
        <w:t>В рамках работы территориальной психолого-медико-педагогической к</w:t>
      </w:r>
      <w:r w:rsidR="00D906CE">
        <w:rPr>
          <w:szCs w:val="28"/>
        </w:rPr>
        <w:t>омиссии (ТПМПК) в течение 2018/</w:t>
      </w:r>
      <w:r w:rsidRPr="00CE7228">
        <w:rPr>
          <w:szCs w:val="28"/>
        </w:rPr>
        <w:t>2019 учебного года:</w:t>
      </w:r>
    </w:p>
    <w:p w:rsidR="00CE7228" w:rsidRPr="00CE7228" w:rsidRDefault="00CE7228" w:rsidP="00CE7228">
      <w:pPr>
        <w:ind w:firstLine="709"/>
        <w:rPr>
          <w:szCs w:val="28"/>
        </w:rPr>
      </w:pPr>
      <w:r w:rsidRPr="00CE7228">
        <w:rPr>
          <w:szCs w:val="28"/>
        </w:rPr>
        <w:t>- проведено 44 заседания</w:t>
      </w:r>
      <w:r>
        <w:rPr>
          <w:szCs w:val="28"/>
        </w:rPr>
        <w:t>;</w:t>
      </w:r>
    </w:p>
    <w:p w:rsidR="00CE7228" w:rsidRPr="00CE7228" w:rsidRDefault="00CE7228" w:rsidP="00CE7228">
      <w:pPr>
        <w:ind w:firstLine="709"/>
        <w:rPr>
          <w:szCs w:val="28"/>
        </w:rPr>
      </w:pPr>
      <w:r w:rsidRPr="00CE7228">
        <w:rPr>
          <w:szCs w:val="28"/>
        </w:rPr>
        <w:t>- выявлено 648 детей с ОВЗ (дошкольный возраст – 552 ребенка; школьный – 96 человек)</w:t>
      </w:r>
      <w:r>
        <w:rPr>
          <w:szCs w:val="28"/>
        </w:rPr>
        <w:t>.</w:t>
      </w:r>
    </w:p>
    <w:p w:rsidR="00CE7228" w:rsidRPr="00CE7228" w:rsidRDefault="00CE7228" w:rsidP="00CE7228">
      <w:pPr>
        <w:ind w:firstLine="709"/>
        <w:rPr>
          <w:szCs w:val="28"/>
        </w:rPr>
      </w:pPr>
      <w:r w:rsidRPr="00CE7228">
        <w:rPr>
          <w:szCs w:val="28"/>
        </w:rPr>
        <w:t>Проводилось комплексное обследование детей и подростков с целью выявления отклонений в физическом и (или) психическом развитии и определения специальных образовательных условий – 847  человек. По результатам обследования детей и подростков были выданы различные рекомендации, в том числе рекомендовано углубленное медицинское обследование для 10 человек и 1 человек направлен в ЦПМПК для уточнения образовательного маршрута.</w:t>
      </w:r>
    </w:p>
    <w:p w:rsidR="00CE7228" w:rsidRPr="00CE7228" w:rsidRDefault="00D906CE" w:rsidP="00CE7228">
      <w:pPr>
        <w:ind w:firstLine="709"/>
        <w:rPr>
          <w:szCs w:val="28"/>
        </w:rPr>
      </w:pPr>
      <w:r>
        <w:rPr>
          <w:szCs w:val="28"/>
        </w:rPr>
        <w:t>Были оказаны</w:t>
      </w:r>
      <w:r w:rsidR="00CE7228" w:rsidRPr="00CE7228">
        <w:rPr>
          <w:szCs w:val="28"/>
        </w:rPr>
        <w:t xml:space="preserve">: консультационная помощь родителям – 832 человека, содействие федеральным государственным учреждениям медикосоциальной экспертизы в разработке индивидуальной программы </w:t>
      </w:r>
      <w:r w:rsidR="00CE7228">
        <w:rPr>
          <w:szCs w:val="28"/>
        </w:rPr>
        <w:t>реабилитации/абилитации ребенка–</w:t>
      </w:r>
      <w:r w:rsidR="00CE7228" w:rsidRPr="00CE7228">
        <w:rPr>
          <w:szCs w:val="28"/>
        </w:rPr>
        <w:t>инвалида – 43 человека.</w:t>
      </w:r>
    </w:p>
    <w:p w:rsidR="00BB1A0D" w:rsidRPr="00EB6276" w:rsidRDefault="00CE7228" w:rsidP="00CE7228">
      <w:pPr>
        <w:ind w:firstLine="709"/>
        <w:rPr>
          <w:szCs w:val="28"/>
        </w:rPr>
      </w:pPr>
      <w:r w:rsidRPr="00CE7228">
        <w:rPr>
          <w:szCs w:val="28"/>
        </w:rPr>
        <w:t>Специалистами ТПМПК определялись специальные образовательные условия проведения ГИА для участников ГИА с ограниченными возможностями здоровья – 21 человек.</w:t>
      </w:r>
      <w:r w:rsidR="000353FA" w:rsidRPr="000353FA">
        <w:rPr>
          <w:szCs w:val="28"/>
        </w:rPr>
        <w:t xml:space="preserve">  </w:t>
      </w:r>
    </w:p>
    <w:p w:rsidR="00252A59" w:rsidRPr="00252A59" w:rsidRDefault="00252A59" w:rsidP="001010A8">
      <w:pPr>
        <w:pStyle w:val="2"/>
      </w:pPr>
      <w:bookmarkStart w:id="7" w:name="_Toc491179777"/>
      <w:r w:rsidRPr="00252A59">
        <w:t>Достижение новых качественных образовательных результатов</w:t>
      </w:r>
      <w:bookmarkEnd w:id="7"/>
    </w:p>
    <w:p w:rsidR="00252A59" w:rsidRPr="00252A59" w:rsidRDefault="00252A59" w:rsidP="001010A8">
      <w:pPr>
        <w:pStyle w:val="3"/>
      </w:pPr>
      <w:r w:rsidRPr="00252A59">
        <w:t>Реализация федеральных государственных образовательных стандартов общего образования</w:t>
      </w:r>
    </w:p>
    <w:p w:rsidR="0080295C" w:rsidRPr="0080295C" w:rsidRDefault="0080295C" w:rsidP="0080295C">
      <w:pPr>
        <w:ind w:firstLine="709"/>
        <w:rPr>
          <w:rFonts w:asciiTheme="minorHAnsi" w:hAnsiTheme="minorHAnsi"/>
          <w:szCs w:val="28"/>
        </w:rPr>
      </w:pPr>
      <w:r w:rsidRPr="0080295C">
        <w:rPr>
          <w:rFonts w:asciiTheme="minorHAnsi" w:hAnsiTheme="minorHAnsi"/>
          <w:szCs w:val="28"/>
        </w:rPr>
        <w:t>ФГОС ООО  введён в 5-8</w:t>
      </w:r>
      <w:r w:rsidR="000460EB">
        <w:rPr>
          <w:rFonts w:asciiTheme="minorHAnsi" w:hAnsiTheme="minorHAnsi"/>
          <w:szCs w:val="28"/>
        </w:rPr>
        <w:t>-х</w:t>
      </w:r>
      <w:r w:rsidRPr="0080295C">
        <w:rPr>
          <w:rFonts w:asciiTheme="minorHAnsi" w:hAnsiTheme="minorHAnsi"/>
          <w:szCs w:val="28"/>
        </w:rPr>
        <w:t xml:space="preserve"> классах школ района, в 5-9</w:t>
      </w:r>
      <w:r w:rsidR="000460EB">
        <w:rPr>
          <w:rFonts w:asciiTheme="minorHAnsi" w:hAnsiTheme="minorHAnsi"/>
          <w:szCs w:val="28"/>
        </w:rPr>
        <w:t>-х</w:t>
      </w:r>
      <w:r w:rsidRPr="0080295C">
        <w:rPr>
          <w:rFonts w:asciiTheme="minorHAnsi" w:hAnsiTheme="minorHAnsi"/>
          <w:szCs w:val="28"/>
        </w:rPr>
        <w:t xml:space="preserve"> классах в ГБОУ СОШ № 324 и в 5-10</w:t>
      </w:r>
      <w:r w:rsidR="000460EB">
        <w:rPr>
          <w:rFonts w:asciiTheme="minorHAnsi" w:hAnsiTheme="minorHAnsi"/>
          <w:szCs w:val="28"/>
        </w:rPr>
        <w:t>-х</w:t>
      </w:r>
      <w:r w:rsidRPr="0080295C">
        <w:rPr>
          <w:rFonts w:asciiTheme="minorHAnsi" w:hAnsiTheme="minorHAnsi"/>
          <w:szCs w:val="28"/>
        </w:rPr>
        <w:t xml:space="preserve"> классах ГБОУ СОШ № 450.</w:t>
      </w:r>
    </w:p>
    <w:p w:rsidR="0080295C" w:rsidRPr="0080295C" w:rsidRDefault="0080295C" w:rsidP="0080295C">
      <w:pPr>
        <w:ind w:firstLine="709"/>
        <w:rPr>
          <w:rFonts w:asciiTheme="minorHAnsi" w:hAnsiTheme="minorHAnsi"/>
          <w:szCs w:val="28"/>
        </w:rPr>
      </w:pPr>
      <w:r w:rsidRPr="0080295C">
        <w:rPr>
          <w:rFonts w:asciiTheme="minorHAnsi" w:hAnsiTheme="minorHAnsi"/>
          <w:szCs w:val="28"/>
        </w:rPr>
        <w:t>На базах ООО района проведены мероприятия по вопросам введения ФГОС:</w:t>
      </w:r>
    </w:p>
    <w:p w:rsidR="0080295C" w:rsidRPr="0080295C" w:rsidRDefault="0080295C" w:rsidP="00E04E8B">
      <w:pPr>
        <w:pStyle w:val="afa"/>
        <w:numPr>
          <w:ilvl w:val="0"/>
          <w:numId w:val="19"/>
        </w:numPr>
        <w:ind w:left="1134" w:hanging="425"/>
        <w:rPr>
          <w:rFonts w:asciiTheme="minorHAnsi" w:hAnsiTheme="minorHAnsi"/>
          <w:szCs w:val="28"/>
        </w:rPr>
      </w:pPr>
      <w:r w:rsidRPr="0080295C">
        <w:rPr>
          <w:rFonts w:asciiTheme="minorHAnsi" w:hAnsiTheme="minorHAnsi"/>
          <w:szCs w:val="28"/>
        </w:rPr>
        <w:t>Городской семинар «Профильное обучение в старшей школе. Преемственность и развитие» (ГБОУ № 450, 04.04 2019).</w:t>
      </w:r>
    </w:p>
    <w:p w:rsidR="0080295C" w:rsidRPr="0080295C" w:rsidRDefault="0080295C" w:rsidP="00E04E8B">
      <w:pPr>
        <w:pStyle w:val="afa"/>
        <w:numPr>
          <w:ilvl w:val="0"/>
          <w:numId w:val="19"/>
        </w:numPr>
        <w:ind w:left="1134" w:hanging="425"/>
        <w:rPr>
          <w:rFonts w:asciiTheme="minorHAnsi" w:hAnsiTheme="minorHAnsi"/>
          <w:szCs w:val="28"/>
        </w:rPr>
      </w:pPr>
      <w:r w:rsidRPr="0080295C">
        <w:rPr>
          <w:rFonts w:asciiTheme="minorHAnsi" w:hAnsiTheme="minorHAnsi"/>
          <w:szCs w:val="28"/>
        </w:rPr>
        <w:t>Районные мероприятия:</w:t>
      </w:r>
    </w:p>
    <w:p w:rsidR="0080295C" w:rsidRPr="0080295C" w:rsidRDefault="0080295C" w:rsidP="00E04E8B">
      <w:pPr>
        <w:pStyle w:val="afa"/>
        <w:numPr>
          <w:ilvl w:val="0"/>
          <w:numId w:val="20"/>
        </w:numPr>
        <w:rPr>
          <w:rFonts w:asciiTheme="minorHAnsi" w:hAnsiTheme="minorHAnsi"/>
          <w:szCs w:val="28"/>
        </w:rPr>
      </w:pPr>
      <w:r w:rsidRPr="0080295C">
        <w:rPr>
          <w:rFonts w:asciiTheme="minorHAnsi" w:hAnsiTheme="minorHAnsi"/>
          <w:szCs w:val="28"/>
        </w:rPr>
        <w:t>Семинар «Повышение качества образования на основе внедрения новых технологий, направленных на самореализацию обучающихся в условиях ФГОС в предметах география, биология, химия» (ИМЦ,   22.10.2019);</w:t>
      </w:r>
    </w:p>
    <w:p w:rsidR="0080295C" w:rsidRPr="0080295C" w:rsidRDefault="0080295C" w:rsidP="00E04E8B">
      <w:pPr>
        <w:pStyle w:val="afa"/>
        <w:numPr>
          <w:ilvl w:val="0"/>
          <w:numId w:val="20"/>
        </w:numPr>
        <w:rPr>
          <w:rFonts w:asciiTheme="minorHAnsi" w:hAnsiTheme="minorHAnsi"/>
          <w:szCs w:val="28"/>
        </w:rPr>
      </w:pPr>
      <w:r w:rsidRPr="0080295C">
        <w:rPr>
          <w:rFonts w:asciiTheme="minorHAnsi" w:hAnsiTheme="minorHAnsi"/>
          <w:szCs w:val="28"/>
        </w:rPr>
        <w:lastRenderedPageBreak/>
        <w:t>Создание образовательных ресурсов с помощью программы «Скретч» - мастер-класс учителя информатики ГБОУ лицея №445 Е.М. Зориной Е.М.  (ГБОУ лицей № 445, 21.11.2018);</w:t>
      </w:r>
    </w:p>
    <w:p w:rsidR="0080295C" w:rsidRPr="0080295C" w:rsidRDefault="0080295C" w:rsidP="00E04E8B">
      <w:pPr>
        <w:pStyle w:val="afa"/>
        <w:numPr>
          <w:ilvl w:val="0"/>
          <w:numId w:val="20"/>
        </w:numPr>
        <w:rPr>
          <w:rFonts w:asciiTheme="minorHAnsi" w:hAnsiTheme="minorHAnsi"/>
          <w:szCs w:val="28"/>
        </w:rPr>
      </w:pPr>
      <w:r w:rsidRPr="0080295C">
        <w:rPr>
          <w:rFonts w:asciiTheme="minorHAnsi" w:hAnsiTheme="minorHAnsi"/>
          <w:szCs w:val="28"/>
        </w:rPr>
        <w:t>Семинар для учителей математики «Применение современных форм и методов обучения как условие повышения качества образования» (ГБОУ № 556,  21.02.2019);</w:t>
      </w:r>
    </w:p>
    <w:p w:rsidR="0080295C" w:rsidRPr="0080295C" w:rsidRDefault="0080295C" w:rsidP="00E04E8B">
      <w:pPr>
        <w:pStyle w:val="afa"/>
        <w:numPr>
          <w:ilvl w:val="0"/>
          <w:numId w:val="20"/>
        </w:numPr>
        <w:rPr>
          <w:rFonts w:asciiTheme="minorHAnsi" w:hAnsiTheme="minorHAnsi"/>
          <w:szCs w:val="28"/>
        </w:rPr>
      </w:pPr>
      <w:r w:rsidRPr="0080295C">
        <w:rPr>
          <w:rFonts w:asciiTheme="minorHAnsi" w:hAnsiTheme="minorHAnsi"/>
          <w:szCs w:val="28"/>
        </w:rPr>
        <w:t>Районная научно-практическая конференция учебно-исследовательских и проектных работ учащихся начальных классов «Дебют в науке» (ГБОУ № 437,  06.03.2019);</w:t>
      </w:r>
    </w:p>
    <w:p w:rsidR="0080295C" w:rsidRDefault="0080295C" w:rsidP="00E04E8B">
      <w:pPr>
        <w:pStyle w:val="afa"/>
        <w:numPr>
          <w:ilvl w:val="0"/>
          <w:numId w:val="20"/>
        </w:numPr>
        <w:rPr>
          <w:rFonts w:asciiTheme="minorHAnsi" w:hAnsiTheme="minorHAnsi"/>
          <w:szCs w:val="28"/>
        </w:rPr>
      </w:pPr>
      <w:r w:rsidRPr="0080295C">
        <w:rPr>
          <w:rFonts w:asciiTheme="minorHAnsi" w:hAnsiTheme="minorHAnsi"/>
          <w:szCs w:val="28"/>
        </w:rPr>
        <w:t>Районный семинар для учителей химии и биологии: «Работа с одаренными детьми» (ГБОУ № 450, 16.03.2019).</w:t>
      </w:r>
    </w:p>
    <w:p w:rsidR="00B00013" w:rsidRPr="0080295C" w:rsidRDefault="00B00013" w:rsidP="00B00013">
      <w:pPr>
        <w:pStyle w:val="afa"/>
        <w:ind w:left="1429"/>
        <w:rPr>
          <w:rFonts w:asciiTheme="minorHAnsi" w:hAnsiTheme="minorHAnsi"/>
          <w:szCs w:val="28"/>
        </w:rPr>
      </w:pPr>
    </w:p>
    <w:p w:rsidR="0080295C" w:rsidRDefault="0080295C" w:rsidP="0080295C">
      <w:pPr>
        <w:ind w:firstLine="709"/>
        <w:rPr>
          <w:rFonts w:asciiTheme="minorHAnsi" w:hAnsiTheme="minorHAnsi"/>
          <w:szCs w:val="28"/>
        </w:rPr>
      </w:pPr>
      <w:r w:rsidRPr="0080295C">
        <w:rPr>
          <w:rFonts w:asciiTheme="minorHAnsi" w:hAnsiTheme="minorHAnsi"/>
          <w:szCs w:val="28"/>
        </w:rPr>
        <w:t xml:space="preserve">ГБОУ СОШ № 450 и 324 приняли участие в Межрегиональной научно-практической конференции «Успешные практики опережающего внедрения ФГОС СОО» в рамках Петербургского международного образовательного форума (26.04.2019): </w:t>
      </w:r>
    </w:p>
    <w:p w:rsidR="00B00013" w:rsidRPr="0080295C" w:rsidRDefault="00B00013" w:rsidP="0080295C">
      <w:pPr>
        <w:ind w:firstLine="709"/>
        <w:rPr>
          <w:rFonts w:asciiTheme="minorHAnsi" w:hAnsiTheme="minorHAnsi"/>
          <w:szCs w:val="28"/>
        </w:rPr>
      </w:pPr>
    </w:p>
    <w:p w:rsidR="0080295C" w:rsidRPr="00B00013" w:rsidRDefault="0080295C" w:rsidP="00B00013">
      <w:pPr>
        <w:pStyle w:val="afa"/>
        <w:numPr>
          <w:ilvl w:val="0"/>
          <w:numId w:val="48"/>
        </w:numPr>
        <w:rPr>
          <w:rFonts w:asciiTheme="minorHAnsi" w:hAnsiTheme="minorHAnsi"/>
          <w:szCs w:val="28"/>
        </w:rPr>
      </w:pPr>
      <w:proofErr w:type="spellStart"/>
      <w:r w:rsidRPr="00B00013">
        <w:rPr>
          <w:rFonts w:asciiTheme="minorHAnsi" w:hAnsiTheme="minorHAnsi"/>
          <w:szCs w:val="28"/>
        </w:rPr>
        <w:t>Беннер</w:t>
      </w:r>
      <w:proofErr w:type="spellEnd"/>
      <w:r w:rsidRPr="00B00013">
        <w:rPr>
          <w:rFonts w:asciiTheme="minorHAnsi" w:hAnsiTheme="minorHAnsi"/>
          <w:szCs w:val="28"/>
        </w:rPr>
        <w:t xml:space="preserve"> Е.В., заместитель директора ГБОУ СОШ № 450,  с мастер-классом «Изменение системы оценивания в старшей школе. Карта самоконтроля при обучении в 10-11</w:t>
      </w:r>
      <w:r w:rsidR="00D906CE" w:rsidRPr="00B00013">
        <w:rPr>
          <w:rFonts w:asciiTheme="minorHAnsi" w:hAnsiTheme="minorHAnsi"/>
          <w:szCs w:val="28"/>
        </w:rPr>
        <w:t>-х</w:t>
      </w:r>
      <w:r w:rsidRPr="00B00013">
        <w:rPr>
          <w:rFonts w:asciiTheme="minorHAnsi" w:hAnsiTheme="minorHAnsi"/>
          <w:szCs w:val="28"/>
        </w:rPr>
        <w:t xml:space="preserve"> классах»; </w:t>
      </w:r>
    </w:p>
    <w:p w:rsidR="0080295C" w:rsidRPr="00B00013" w:rsidRDefault="000B5362" w:rsidP="00B00013">
      <w:pPr>
        <w:pStyle w:val="afa"/>
        <w:numPr>
          <w:ilvl w:val="0"/>
          <w:numId w:val="47"/>
        </w:numPr>
        <w:rPr>
          <w:rFonts w:asciiTheme="minorHAnsi" w:hAnsiTheme="minorHAnsi"/>
          <w:szCs w:val="28"/>
        </w:rPr>
      </w:pPr>
      <w:r w:rsidRPr="0058718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7BA36BEE" wp14:editId="47708578">
                <wp:simplePos x="0" y="0"/>
                <wp:positionH relativeFrom="column">
                  <wp:posOffset>1179</wp:posOffset>
                </wp:positionH>
                <wp:positionV relativeFrom="paragraph">
                  <wp:posOffset>4037330</wp:posOffset>
                </wp:positionV>
                <wp:extent cx="6210300" cy="754380"/>
                <wp:effectExtent l="0" t="0" r="0" b="7620"/>
                <wp:wrapNone/>
                <wp:docPr id="2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0300" cy="75438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483A60" w:rsidRDefault="00B00013" w:rsidP="00CB57A9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proofErr w:type="gramStart"/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А.В. Босых и Шаховой Е.А., педагоги ГБОУ №450, выступают с докладом на круглом столе в  ГБОУ № 77 в </w:t>
                            </w:r>
                            <w:r w:rsidRPr="00CB57A9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рамках</w:t>
                            </w: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 ПМОФ 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left:0;text-align:left;margin-left:.1pt;margin-top:317.9pt;width:489pt;height:59.4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9LvWAIAAGYEAAAOAAAAZHJzL2Uyb0RvYy54bWysVM1u1DAQviPxDpbvNNl0/xo1W5UtRUjl&#10;Ryo8wKzjbCz8h+3dpNy48wq8AwcO3HiF7RsxdnbLAjfEJfJ4xt98881Mzi96JcmWOy+MrujoJKeE&#10;a2ZqodcVfff2+smcEh9A1yCN5hW9455eLB4/Ou9syQvTGllzRxBE+7KzFW1DsGWWedZyBf7EWK7R&#10;2RinIKDp1lntoEN0JbMiz6dZZ1xtnWHce7y9Gpx0kfCbhrPwumk8D0RWFLmF9HXpu4rfbHEO5dqB&#10;bQXb04B/YKFAaEz6AHUFAcjGib+glGDOeNOEE2ZUZppGMJ5qwGpG+R/V3LZgeaoFxfH2QSb//2DZ&#10;q+0bR0Rd0QI7pUFhj3Zfdl9333Y/dt/vP91/JkUUqbO+xNhbi9Ghf2p6bHYq2Nsbw957os2yBb3m&#10;l86ZruVQI8lRfJkdPR1wfARZdS9NjclgE0wC6hunooKoCUF0bNbdQ4N4HwjDy2kxyk9zdDH0zSbj&#10;03nqYAbl4bV1PjznRpF4qKjDAUjosL3xIbKB8hASk3kjRX0tpExGHDq+lI5sAccFGOM6TNNzuVFI&#10;d7ifTXKkkAYHpG1huJ0irwOZNL0RKOX7LYfUpKvo2aSYJFxtYvKEpUTATZBCVXSOUIcUUcpnuk4h&#10;AYQczliG1Htto5yDsKFf9amXs0PLVqa+Q7GdGQYfFxUPrXEfKelw6CvqP2zAcUrkC40NOxuNx3FL&#10;kjGezAo03LFndewBzRCqooGS4bgMabOiltpcYmMbkTSPEzAw2VPGYU7S7BcvbsuxnaJ+/R4WPwEA&#10;AP//AwBQSwMEFAAGAAgAAAAhAHZLH2XcAAAACAEAAA8AAABkcnMvZG93bnJldi54bWxMj81OwzAQ&#10;hO9IvIO1SNyoQyA/DXGqCokD3Eh5ADdeEkP8o9h107dnOcFxZ0az37S71cws4RK0swLuNxkwtINT&#10;2o4CPg4vdzWwEKVVcnYWBVwwwK67vmplo9zZvmPq48ioxIZGCphi9A3nYZjQyLBxHi15n24xMtK5&#10;jFwt8kzlZuZ5lpXcSG3pwyQ9Pk84fPcnIyDp2NfV61teXpz/0mMq0nbvhbi9WfdPwCKu8S8Mv/iE&#10;Dh0xHd3JqsBmATnlBJQPBQ0ge1vVpBwFVMVjCbxr+f8B3Q8AAAD//wMAUEsBAi0AFAAGAAgAAAAh&#10;ALaDOJL+AAAA4QEAABMAAAAAAAAAAAAAAAAAAAAAAFtDb250ZW50X1R5cGVzXS54bWxQSwECLQAU&#10;AAYACAAAACEAOP0h/9YAAACUAQAACwAAAAAAAAAAAAAAAAAvAQAAX3JlbHMvLnJlbHNQSwECLQAU&#10;AAYACAAAACEALYfS71gCAABmBAAADgAAAAAAAAAAAAAAAAAuAgAAZHJzL2Uyb0RvYy54bWxQSwEC&#10;LQAUAAYACAAAACEAdksfZdwAAAAIAQAADwAAAAAAAAAAAAAAAACyBAAAZHJzL2Rvd25yZXYueG1s&#10;UEsFBgAAAAAEAAQA8wAAALsFAAAAAA==&#10;" fillcolor="#138576 [2409]" stroked="f">
                <v:fill opacity="41377f"/>
                <v:textbox>
                  <w:txbxContent>
                    <w:p w:rsidR="00B00013" w:rsidRPr="00483A60" w:rsidRDefault="00B00013" w:rsidP="00CB57A9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proofErr w:type="gramStart"/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А.В. Босых и Шаховой Е.А., педагоги ГБОУ №450, выступают с докладом на круглом столе в  ГБОУ № 77 в </w:t>
                      </w:r>
                      <w:r w:rsidRPr="00CB57A9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рамках</w:t>
                      </w: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 ПМОФ 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89312" behindDoc="0" locked="0" layoutInCell="1" allowOverlap="1" wp14:anchorId="42BD17BF" wp14:editId="6B44DB57">
            <wp:simplePos x="0" y="0"/>
            <wp:positionH relativeFrom="margin">
              <wp:posOffset>10160</wp:posOffset>
            </wp:positionH>
            <wp:positionV relativeFrom="margin">
              <wp:posOffset>5412740</wp:posOffset>
            </wp:positionV>
            <wp:extent cx="6210935" cy="4112260"/>
            <wp:effectExtent l="19050" t="19050" r="18415" b="2159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imc.kurobr.spb.ru/images/2017/0329/0sNSKOIx3y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122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</wp:anchor>
        </w:drawing>
      </w:r>
      <w:proofErr w:type="spellStart"/>
      <w:r w:rsidR="0080295C" w:rsidRPr="00B00013">
        <w:rPr>
          <w:rFonts w:asciiTheme="minorHAnsi" w:hAnsiTheme="minorHAnsi"/>
          <w:szCs w:val="28"/>
        </w:rPr>
        <w:t>Нарыжная</w:t>
      </w:r>
      <w:proofErr w:type="spellEnd"/>
      <w:r w:rsidR="0080295C" w:rsidRPr="00B00013">
        <w:rPr>
          <w:rFonts w:asciiTheme="minorHAnsi" w:hAnsiTheme="minorHAnsi"/>
          <w:szCs w:val="28"/>
        </w:rPr>
        <w:t xml:space="preserve"> Л.</w:t>
      </w:r>
      <w:r w:rsidR="00D906CE" w:rsidRPr="00B00013">
        <w:rPr>
          <w:rFonts w:asciiTheme="minorHAnsi" w:hAnsiTheme="minorHAnsi"/>
          <w:szCs w:val="28"/>
        </w:rPr>
        <w:t>Н.</w:t>
      </w:r>
      <w:r w:rsidR="0080295C" w:rsidRPr="00B00013">
        <w:rPr>
          <w:rFonts w:asciiTheme="minorHAnsi" w:hAnsiTheme="minorHAnsi"/>
          <w:szCs w:val="28"/>
        </w:rPr>
        <w:t xml:space="preserve">, методист ИМЦ, </w:t>
      </w:r>
      <w:proofErr w:type="gramStart"/>
      <w:r w:rsidR="0080295C" w:rsidRPr="00B00013">
        <w:rPr>
          <w:rFonts w:asciiTheme="minorHAnsi" w:hAnsiTheme="minorHAnsi"/>
          <w:szCs w:val="28"/>
        </w:rPr>
        <w:t>Босых</w:t>
      </w:r>
      <w:proofErr w:type="gramEnd"/>
      <w:r w:rsidR="0080295C" w:rsidRPr="00B00013">
        <w:rPr>
          <w:rFonts w:asciiTheme="minorHAnsi" w:hAnsiTheme="minorHAnsi"/>
          <w:szCs w:val="28"/>
        </w:rPr>
        <w:t xml:space="preserve"> А.В., учитель ГБОУ СОШ № 450, Муравьева М.Е., учитель  ГБОУ СОШ № 324, приняли участие в работе </w:t>
      </w:r>
      <w:r w:rsidR="0080295C" w:rsidRPr="00B00013">
        <w:rPr>
          <w:rFonts w:asciiTheme="minorHAnsi" w:hAnsiTheme="minorHAnsi"/>
          <w:szCs w:val="28"/>
        </w:rPr>
        <w:lastRenderedPageBreak/>
        <w:t>выставки методической продукции, подготовленной Информационно-методическими центрами Санкт-Петербурга: «Опыт внедрения ФГОС ОО, перспективы и первый опыт реализации ФГОС СОО».</w:t>
      </w:r>
    </w:p>
    <w:p w:rsidR="00A83E41" w:rsidRDefault="0080295C" w:rsidP="00A83E41">
      <w:pPr>
        <w:ind w:firstLine="708"/>
        <w:rPr>
          <w:rFonts w:asciiTheme="minorHAnsi" w:hAnsiTheme="minorHAnsi"/>
          <w:bCs/>
          <w:szCs w:val="28"/>
        </w:rPr>
      </w:pPr>
      <w:r w:rsidRPr="0080295C">
        <w:rPr>
          <w:rFonts w:asciiTheme="minorHAnsi" w:hAnsiTheme="minorHAnsi"/>
          <w:bCs/>
          <w:szCs w:val="28"/>
        </w:rPr>
        <w:t>В сборнике СПб АППО «Навигатор успешных образовательных практик Санкт-Петербурга в условиях внедрения ФГОС ОО»,  приуроченном к Петербургскому международному образовательному форуму, опубликованы статьи педагогов Курортного района:</w:t>
      </w:r>
    </w:p>
    <w:p w:rsidR="00A83E41" w:rsidRPr="00A83E41" w:rsidRDefault="0080295C" w:rsidP="00E04E8B">
      <w:pPr>
        <w:pStyle w:val="afa"/>
        <w:numPr>
          <w:ilvl w:val="1"/>
          <w:numId w:val="20"/>
        </w:numPr>
        <w:ind w:left="1134" w:hanging="425"/>
        <w:rPr>
          <w:rFonts w:asciiTheme="minorHAnsi" w:hAnsiTheme="minorHAnsi"/>
          <w:szCs w:val="28"/>
        </w:rPr>
      </w:pPr>
      <w:r w:rsidRPr="00A83E41">
        <w:rPr>
          <w:rFonts w:asciiTheme="minorHAnsi" w:hAnsiTheme="minorHAnsi"/>
          <w:bCs/>
          <w:szCs w:val="28"/>
        </w:rPr>
        <w:t>«Публичные формы представления и оценки образовательных результатов». Разработчики продукта</w:t>
      </w:r>
      <w:r w:rsidR="00D906CE" w:rsidRPr="00A83E41">
        <w:rPr>
          <w:rFonts w:asciiTheme="minorHAnsi" w:hAnsiTheme="minorHAnsi"/>
          <w:bCs/>
          <w:szCs w:val="28"/>
        </w:rPr>
        <w:t>:</w:t>
      </w:r>
      <w:r w:rsidRPr="00A83E41">
        <w:rPr>
          <w:rFonts w:asciiTheme="minorHAnsi" w:hAnsiTheme="minorHAnsi"/>
          <w:bCs/>
          <w:szCs w:val="28"/>
        </w:rPr>
        <w:t xml:space="preserve"> Харитонова М.А, Беннер Е.В,  Рогозина Т.В., Завалей В.А., ГБОУ № 450</w:t>
      </w:r>
      <w:r w:rsidR="00D906CE" w:rsidRPr="00A83E41">
        <w:rPr>
          <w:rFonts w:asciiTheme="minorHAnsi" w:hAnsiTheme="minorHAnsi"/>
          <w:bCs/>
          <w:szCs w:val="28"/>
        </w:rPr>
        <w:t>.</w:t>
      </w:r>
      <w:r w:rsidRPr="00A83E41">
        <w:rPr>
          <w:rFonts w:asciiTheme="minorHAnsi" w:hAnsiTheme="minorHAnsi"/>
          <w:bCs/>
          <w:szCs w:val="28"/>
        </w:rPr>
        <w:t xml:space="preserve"> </w:t>
      </w:r>
    </w:p>
    <w:p w:rsidR="00A83E41" w:rsidRPr="00A83E41" w:rsidRDefault="0080295C" w:rsidP="007F3CEB">
      <w:pPr>
        <w:pStyle w:val="afa"/>
        <w:numPr>
          <w:ilvl w:val="1"/>
          <w:numId w:val="20"/>
        </w:numPr>
        <w:ind w:left="1134" w:firstLine="709"/>
      </w:pPr>
      <w:r w:rsidRPr="00A83E41">
        <w:rPr>
          <w:rFonts w:asciiTheme="minorHAnsi" w:hAnsiTheme="minorHAnsi"/>
          <w:szCs w:val="28"/>
        </w:rPr>
        <w:t xml:space="preserve">Представлен образовательный сайт «Был город-фронт, была блокада» как средство достижения личностных результатов освоения ООП ООО и статья «Система мониторингов условий и развития </w:t>
      </w:r>
      <w:proofErr w:type="gramStart"/>
      <w:r w:rsidRPr="00A83E41">
        <w:rPr>
          <w:rFonts w:asciiTheme="minorHAnsi" w:hAnsiTheme="minorHAnsi"/>
          <w:szCs w:val="28"/>
        </w:rPr>
        <w:t>ИКТ-компетентности</w:t>
      </w:r>
      <w:proofErr w:type="gramEnd"/>
      <w:r w:rsidRPr="00A83E41">
        <w:rPr>
          <w:rFonts w:asciiTheme="minorHAnsi" w:hAnsiTheme="minorHAnsi"/>
          <w:szCs w:val="28"/>
        </w:rPr>
        <w:t xml:space="preserve"> учащихся в контексте ФГОС нового поколения».  Разработчики продукта</w:t>
      </w:r>
      <w:r w:rsidR="00D906CE" w:rsidRPr="00A83E41">
        <w:rPr>
          <w:rFonts w:asciiTheme="minorHAnsi" w:hAnsiTheme="minorHAnsi"/>
          <w:szCs w:val="28"/>
        </w:rPr>
        <w:t>:</w:t>
      </w:r>
      <w:r w:rsidRPr="00A83E41">
        <w:rPr>
          <w:rFonts w:asciiTheme="minorHAnsi" w:hAnsiTheme="minorHAnsi"/>
          <w:szCs w:val="28"/>
        </w:rPr>
        <w:t xml:space="preserve"> Кузнецова О.И. и </w:t>
      </w:r>
      <w:proofErr w:type="gramStart"/>
      <w:r w:rsidRPr="00A83E41">
        <w:rPr>
          <w:rFonts w:asciiTheme="minorHAnsi" w:hAnsiTheme="minorHAnsi"/>
          <w:szCs w:val="28"/>
        </w:rPr>
        <w:t>Широких</w:t>
      </w:r>
      <w:proofErr w:type="gramEnd"/>
      <w:r w:rsidRPr="00A83E41">
        <w:rPr>
          <w:rFonts w:asciiTheme="minorHAnsi" w:hAnsiTheme="minorHAnsi"/>
          <w:szCs w:val="28"/>
        </w:rPr>
        <w:t xml:space="preserve"> Т.А.,  педагоги ГБОУ № 324.</w:t>
      </w:r>
    </w:p>
    <w:p w:rsidR="0080295C" w:rsidRPr="0080295C" w:rsidRDefault="0080295C" w:rsidP="00A83E41">
      <w:pPr>
        <w:ind w:firstLine="708"/>
      </w:pPr>
      <w:r w:rsidRPr="00A83E41">
        <w:rPr>
          <w:rFonts w:asciiTheme="minorHAnsi" w:hAnsiTheme="minorHAnsi"/>
          <w:szCs w:val="28"/>
        </w:rPr>
        <w:t>В сентябре-октябре 2018 г. приняли участие в городской диагностике метапредметных результатов обучающихся   1-5-х классов – 2721 человек,  6-8-х классов - 1125 человек.</w:t>
      </w:r>
    </w:p>
    <w:p w:rsidR="00252A59" w:rsidRPr="00252A59" w:rsidRDefault="00252A59" w:rsidP="000460EB">
      <w:pPr>
        <w:pStyle w:val="2"/>
      </w:pPr>
      <w:r w:rsidRPr="00252A59">
        <w:t>Организация государственной итоговой аттестации</w:t>
      </w:r>
    </w:p>
    <w:p w:rsidR="00252A59" w:rsidRPr="001010A8" w:rsidRDefault="00252A59" w:rsidP="000460EB">
      <w:pPr>
        <w:pStyle w:val="3"/>
      </w:pPr>
      <w:r w:rsidRPr="001010A8">
        <w:t>Результаты основного государственного экзамена (ОГЭ)</w:t>
      </w:r>
    </w:p>
    <w:p w:rsidR="00F76A1B" w:rsidRPr="00A934D5" w:rsidRDefault="00F76A1B" w:rsidP="00F76A1B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98653F">
        <w:rPr>
          <w:color w:val="FF0000"/>
          <w:sz w:val="28"/>
          <w:szCs w:val="28"/>
        </w:rPr>
        <w:t xml:space="preserve">Общее количество обучающихся </w:t>
      </w:r>
      <w:r w:rsidRPr="0098653F">
        <w:rPr>
          <w:color w:val="FF0000"/>
          <w:sz w:val="28"/>
          <w:szCs w:val="28"/>
          <w:lang w:val="ru-RU"/>
        </w:rPr>
        <w:t xml:space="preserve">9-х классов </w:t>
      </w:r>
      <w:r w:rsidRPr="0098653F">
        <w:rPr>
          <w:color w:val="FF0000"/>
          <w:sz w:val="28"/>
          <w:szCs w:val="28"/>
        </w:rPr>
        <w:t>по состоянию на 2</w:t>
      </w:r>
      <w:r w:rsidRPr="0098653F">
        <w:rPr>
          <w:color w:val="FF0000"/>
          <w:sz w:val="28"/>
          <w:szCs w:val="28"/>
          <w:lang w:val="ru-RU"/>
        </w:rPr>
        <w:t>5</w:t>
      </w:r>
      <w:r w:rsidRPr="0098653F">
        <w:rPr>
          <w:color w:val="FF0000"/>
          <w:sz w:val="28"/>
          <w:szCs w:val="28"/>
        </w:rPr>
        <w:t>.05.201</w:t>
      </w:r>
      <w:r w:rsidRPr="0098653F">
        <w:rPr>
          <w:color w:val="FF0000"/>
          <w:sz w:val="28"/>
          <w:szCs w:val="28"/>
          <w:lang w:val="ru-RU"/>
        </w:rPr>
        <w:t>9</w:t>
      </w:r>
      <w:r w:rsidRPr="0098653F">
        <w:rPr>
          <w:color w:val="FF0000"/>
          <w:sz w:val="28"/>
          <w:szCs w:val="28"/>
        </w:rPr>
        <w:t xml:space="preserve"> – </w:t>
      </w:r>
      <w:r w:rsidRPr="0098653F">
        <w:rPr>
          <w:color w:val="FF0000"/>
          <w:sz w:val="28"/>
          <w:szCs w:val="28"/>
          <w:lang w:val="ru-RU"/>
        </w:rPr>
        <w:t>512</w:t>
      </w:r>
      <w:r w:rsidRPr="0098653F">
        <w:rPr>
          <w:color w:val="FF0000"/>
          <w:sz w:val="28"/>
          <w:szCs w:val="28"/>
        </w:rPr>
        <w:t xml:space="preserve"> человек</w:t>
      </w:r>
      <w:r w:rsidRPr="0098653F">
        <w:rPr>
          <w:color w:val="FF0000"/>
          <w:sz w:val="28"/>
          <w:szCs w:val="28"/>
          <w:lang w:val="ru-RU"/>
        </w:rPr>
        <w:t xml:space="preserve">. </w:t>
      </w:r>
      <w:r w:rsidRPr="0098653F">
        <w:rPr>
          <w:color w:val="FF0000"/>
          <w:sz w:val="28"/>
          <w:szCs w:val="28"/>
        </w:rPr>
        <w:t xml:space="preserve"> </w:t>
      </w:r>
      <w:r w:rsidRPr="0098653F">
        <w:rPr>
          <w:color w:val="FF0000"/>
          <w:sz w:val="28"/>
          <w:szCs w:val="28"/>
          <w:lang w:val="ru-RU"/>
        </w:rPr>
        <w:t>К</w:t>
      </w:r>
      <w:r w:rsidRPr="0098653F">
        <w:rPr>
          <w:color w:val="FF0000"/>
          <w:sz w:val="28"/>
          <w:szCs w:val="28"/>
        </w:rPr>
        <w:t xml:space="preserve"> государственной итоговой аттестации </w:t>
      </w:r>
      <w:r w:rsidRPr="0098653F">
        <w:rPr>
          <w:color w:val="FF0000"/>
          <w:sz w:val="28"/>
          <w:szCs w:val="28"/>
          <w:lang w:val="ru-RU"/>
        </w:rPr>
        <w:t xml:space="preserve">допущены все 512 человек (100%). </w:t>
      </w:r>
      <w:r w:rsidRPr="00A934D5">
        <w:rPr>
          <w:sz w:val="28"/>
          <w:szCs w:val="28"/>
        </w:rPr>
        <w:t>Для получения аттестата о</w:t>
      </w:r>
      <w:r w:rsidRPr="00A934D5">
        <w:rPr>
          <w:sz w:val="28"/>
          <w:szCs w:val="28"/>
          <w:lang w:val="ru-RU"/>
        </w:rPr>
        <w:t>б</w:t>
      </w:r>
      <w:r w:rsidRPr="00A934D5">
        <w:rPr>
          <w:sz w:val="28"/>
          <w:szCs w:val="28"/>
        </w:rPr>
        <w:t xml:space="preserve"> </w:t>
      </w:r>
      <w:r w:rsidRPr="00A934D5">
        <w:rPr>
          <w:sz w:val="28"/>
          <w:szCs w:val="28"/>
          <w:lang w:val="ru-RU"/>
        </w:rPr>
        <w:t>основном</w:t>
      </w:r>
      <w:r w:rsidRPr="00A934D5">
        <w:rPr>
          <w:sz w:val="28"/>
          <w:szCs w:val="28"/>
        </w:rPr>
        <w:t xml:space="preserve"> общем образовании выпускникам </w:t>
      </w:r>
      <w:r w:rsidRPr="00A934D5">
        <w:rPr>
          <w:sz w:val="28"/>
          <w:szCs w:val="28"/>
          <w:lang w:val="ru-RU"/>
        </w:rPr>
        <w:t>9</w:t>
      </w:r>
      <w:r w:rsidRPr="00A934D5">
        <w:rPr>
          <w:sz w:val="28"/>
          <w:szCs w:val="28"/>
        </w:rPr>
        <w:t>-х классов необходимо было сдать 2 обязательных экзамена: русский язык и математику</w:t>
      </w:r>
      <w:r w:rsidRPr="00A934D5">
        <w:rPr>
          <w:sz w:val="28"/>
          <w:szCs w:val="28"/>
          <w:lang w:val="ru-RU"/>
        </w:rPr>
        <w:t xml:space="preserve"> </w:t>
      </w:r>
      <w:r w:rsidR="00D906CE">
        <w:rPr>
          <w:sz w:val="28"/>
          <w:szCs w:val="28"/>
          <w:lang w:val="ru-RU"/>
        </w:rPr>
        <w:t xml:space="preserve">- </w:t>
      </w:r>
      <w:r w:rsidRPr="00A934D5">
        <w:rPr>
          <w:sz w:val="28"/>
          <w:szCs w:val="28"/>
          <w:lang w:val="ru-RU"/>
        </w:rPr>
        <w:t>и 2</w:t>
      </w:r>
      <w:r>
        <w:rPr>
          <w:sz w:val="28"/>
          <w:szCs w:val="28"/>
          <w:lang w:val="ru-RU"/>
        </w:rPr>
        <w:t xml:space="preserve"> предмета</w:t>
      </w:r>
      <w:r w:rsidRPr="00A934D5">
        <w:rPr>
          <w:sz w:val="28"/>
          <w:szCs w:val="28"/>
          <w:lang w:val="ru-RU"/>
        </w:rPr>
        <w:t xml:space="preserve"> по выбору</w:t>
      </w:r>
      <w:r w:rsidRPr="00A934D5">
        <w:rPr>
          <w:sz w:val="28"/>
          <w:szCs w:val="28"/>
        </w:rPr>
        <w:t>.</w:t>
      </w:r>
    </w:p>
    <w:p w:rsidR="00F76A1B" w:rsidRPr="00F76A1B" w:rsidRDefault="00F76A1B" w:rsidP="00F76A1B">
      <w:pPr>
        <w:pStyle w:val="afa"/>
        <w:ind w:left="0"/>
        <w:rPr>
          <w:rFonts w:asciiTheme="minorHAnsi" w:hAnsiTheme="minorHAnsi"/>
          <w:szCs w:val="28"/>
        </w:rPr>
      </w:pPr>
      <w:r w:rsidRPr="00A934D5">
        <w:rPr>
          <w:rFonts w:ascii="Times New Roman" w:hAnsi="Times New Roman"/>
          <w:szCs w:val="28"/>
        </w:rPr>
        <w:tab/>
      </w:r>
      <w:r w:rsidRPr="00F76A1B">
        <w:rPr>
          <w:rFonts w:asciiTheme="minorHAnsi" w:hAnsiTheme="minorHAnsi"/>
          <w:szCs w:val="28"/>
        </w:rPr>
        <w:t>Из 512 обучающихся 486 (94,9%) сдавали государственную итоговую аттестацию в форме обязательного государственного экзамена (ОГЭ), 26 человек (5,1%) – по медицинским показаниям в форме государственного выпускного экзамена (ГВЭ): ГБОУ школа № 656 – 7 человек, ГБОУ школа № 69 – 14 человек, ГБОУ СОШ № 442 – 1 человек, ГБОУ СОШ № 466 – 2 человека, ГБОУ СОШ № 541 – 2 человека.</w:t>
      </w:r>
    </w:p>
    <w:p w:rsidR="00F76A1B" w:rsidRPr="00A934D5" w:rsidRDefault="00F76A1B" w:rsidP="00F76A1B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A934D5">
        <w:rPr>
          <w:sz w:val="28"/>
          <w:szCs w:val="28"/>
        </w:rPr>
        <w:t xml:space="preserve">Девятиклассники сдавали обязательные экзамены по русскому языку – </w:t>
      </w:r>
      <w:r>
        <w:rPr>
          <w:sz w:val="28"/>
          <w:szCs w:val="28"/>
          <w:lang w:val="ru-RU"/>
        </w:rPr>
        <w:t>28</w:t>
      </w:r>
      <w:r w:rsidRPr="00A934D5">
        <w:rPr>
          <w:sz w:val="28"/>
          <w:szCs w:val="28"/>
        </w:rPr>
        <w:t>.05.201</w:t>
      </w:r>
      <w:r>
        <w:rPr>
          <w:sz w:val="28"/>
          <w:szCs w:val="28"/>
          <w:lang w:val="ru-RU"/>
        </w:rPr>
        <w:t>9</w:t>
      </w:r>
      <w:r w:rsidRPr="00A934D5">
        <w:rPr>
          <w:sz w:val="28"/>
          <w:szCs w:val="28"/>
        </w:rPr>
        <w:t xml:space="preserve"> </w:t>
      </w:r>
      <w:r w:rsidR="007F3A7F">
        <w:rPr>
          <w:sz w:val="28"/>
          <w:szCs w:val="28"/>
          <w:lang w:val="ru-RU"/>
        </w:rPr>
        <w:t xml:space="preserve">- </w:t>
      </w:r>
      <w:r w:rsidRPr="00A934D5">
        <w:rPr>
          <w:sz w:val="28"/>
          <w:szCs w:val="28"/>
        </w:rPr>
        <w:t>и математике – 0</w:t>
      </w:r>
      <w:r>
        <w:rPr>
          <w:sz w:val="28"/>
          <w:szCs w:val="28"/>
          <w:lang w:val="ru-RU"/>
        </w:rPr>
        <w:t>6</w:t>
      </w:r>
      <w:r w:rsidRPr="00A934D5">
        <w:rPr>
          <w:sz w:val="28"/>
          <w:szCs w:val="28"/>
        </w:rPr>
        <w:t>.06.201</w:t>
      </w:r>
      <w:r>
        <w:rPr>
          <w:sz w:val="28"/>
          <w:szCs w:val="28"/>
          <w:lang w:val="ru-RU"/>
        </w:rPr>
        <w:t>9</w:t>
      </w:r>
      <w:r w:rsidRPr="00A934D5">
        <w:rPr>
          <w:sz w:val="28"/>
          <w:szCs w:val="28"/>
        </w:rPr>
        <w:t xml:space="preserve">. </w:t>
      </w:r>
    </w:p>
    <w:p w:rsidR="00F76A1B" w:rsidRPr="00A934D5" w:rsidRDefault="00F76A1B" w:rsidP="00F76A1B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A934D5">
        <w:rPr>
          <w:sz w:val="28"/>
          <w:szCs w:val="28"/>
        </w:rPr>
        <w:t>2</w:t>
      </w:r>
      <w:r>
        <w:rPr>
          <w:sz w:val="28"/>
          <w:szCs w:val="28"/>
          <w:lang w:val="ru-RU"/>
        </w:rPr>
        <w:t>4</w:t>
      </w:r>
      <w:r w:rsidRPr="00A934D5">
        <w:rPr>
          <w:sz w:val="28"/>
          <w:szCs w:val="28"/>
        </w:rPr>
        <w:t>.05.</w:t>
      </w:r>
      <w:r>
        <w:rPr>
          <w:sz w:val="28"/>
          <w:szCs w:val="28"/>
          <w:lang w:val="ru-RU"/>
        </w:rPr>
        <w:t>20</w:t>
      </w:r>
      <w:r w:rsidRPr="00A934D5">
        <w:rPr>
          <w:sz w:val="28"/>
          <w:szCs w:val="28"/>
        </w:rPr>
        <w:t>1</w:t>
      </w:r>
      <w:r>
        <w:rPr>
          <w:sz w:val="28"/>
          <w:szCs w:val="28"/>
          <w:lang w:val="ru-RU"/>
        </w:rPr>
        <w:t>9</w:t>
      </w:r>
      <w:r w:rsidRPr="00A934D5">
        <w:rPr>
          <w:sz w:val="28"/>
          <w:szCs w:val="28"/>
        </w:rPr>
        <w:t>, 2</w:t>
      </w:r>
      <w:r>
        <w:rPr>
          <w:sz w:val="28"/>
          <w:szCs w:val="28"/>
          <w:lang w:val="ru-RU"/>
        </w:rPr>
        <w:t>5</w:t>
      </w:r>
      <w:r w:rsidRPr="00A934D5">
        <w:rPr>
          <w:sz w:val="28"/>
          <w:szCs w:val="28"/>
        </w:rPr>
        <w:t>.05.</w:t>
      </w:r>
      <w:r>
        <w:rPr>
          <w:sz w:val="28"/>
          <w:szCs w:val="28"/>
          <w:lang w:val="ru-RU"/>
        </w:rPr>
        <w:t>20</w:t>
      </w:r>
      <w:r w:rsidRPr="00A934D5">
        <w:rPr>
          <w:sz w:val="28"/>
          <w:szCs w:val="28"/>
        </w:rPr>
        <w:t>1</w:t>
      </w:r>
      <w:r>
        <w:rPr>
          <w:sz w:val="28"/>
          <w:szCs w:val="28"/>
          <w:lang w:val="ru-RU"/>
        </w:rPr>
        <w:t>9</w:t>
      </w:r>
      <w:r w:rsidRPr="00A934D5">
        <w:rPr>
          <w:sz w:val="28"/>
          <w:szCs w:val="28"/>
        </w:rPr>
        <w:t xml:space="preserve">,   </w:t>
      </w:r>
      <w:r>
        <w:rPr>
          <w:sz w:val="28"/>
          <w:szCs w:val="28"/>
          <w:lang w:val="ru-RU"/>
        </w:rPr>
        <w:t>30</w:t>
      </w:r>
      <w:r w:rsidRPr="00A934D5">
        <w:rPr>
          <w:sz w:val="28"/>
          <w:szCs w:val="28"/>
        </w:rPr>
        <w:t>.0</w:t>
      </w:r>
      <w:r>
        <w:rPr>
          <w:sz w:val="28"/>
          <w:szCs w:val="28"/>
          <w:lang w:val="ru-RU"/>
        </w:rPr>
        <w:t>5</w:t>
      </w:r>
      <w:r w:rsidRPr="00A934D5">
        <w:rPr>
          <w:sz w:val="28"/>
          <w:szCs w:val="28"/>
        </w:rPr>
        <w:t>.</w:t>
      </w:r>
      <w:r>
        <w:rPr>
          <w:sz w:val="28"/>
          <w:szCs w:val="28"/>
          <w:lang w:val="ru-RU"/>
        </w:rPr>
        <w:t>20</w:t>
      </w:r>
      <w:r w:rsidRPr="00A934D5">
        <w:rPr>
          <w:sz w:val="28"/>
          <w:szCs w:val="28"/>
        </w:rPr>
        <w:t>1</w:t>
      </w:r>
      <w:r>
        <w:rPr>
          <w:sz w:val="28"/>
          <w:szCs w:val="28"/>
          <w:lang w:val="ru-RU"/>
        </w:rPr>
        <w:t>9</w:t>
      </w:r>
      <w:r w:rsidRPr="00A934D5">
        <w:rPr>
          <w:sz w:val="28"/>
          <w:szCs w:val="28"/>
        </w:rPr>
        <w:t xml:space="preserve">,  </w:t>
      </w:r>
      <w:r w:rsidRPr="00A934D5">
        <w:rPr>
          <w:sz w:val="28"/>
          <w:szCs w:val="28"/>
          <w:lang w:val="ru-RU"/>
        </w:rPr>
        <w:t>0</w:t>
      </w:r>
      <w:r>
        <w:rPr>
          <w:sz w:val="28"/>
          <w:szCs w:val="28"/>
          <w:lang w:val="ru-RU"/>
        </w:rPr>
        <w:t>4</w:t>
      </w:r>
      <w:r w:rsidRPr="00A934D5">
        <w:rPr>
          <w:sz w:val="28"/>
          <w:szCs w:val="28"/>
          <w:lang w:val="ru-RU"/>
        </w:rPr>
        <w:t>.06.201</w:t>
      </w:r>
      <w:r>
        <w:rPr>
          <w:sz w:val="28"/>
          <w:szCs w:val="28"/>
          <w:lang w:val="ru-RU"/>
        </w:rPr>
        <w:t>9</w:t>
      </w:r>
      <w:r w:rsidRPr="00A934D5">
        <w:rPr>
          <w:sz w:val="28"/>
          <w:szCs w:val="28"/>
          <w:lang w:val="ru-RU"/>
        </w:rPr>
        <w:t xml:space="preserve">, </w:t>
      </w:r>
      <w:r>
        <w:rPr>
          <w:sz w:val="28"/>
          <w:szCs w:val="28"/>
          <w:lang w:val="ru-RU"/>
        </w:rPr>
        <w:t>11</w:t>
      </w:r>
      <w:r w:rsidRPr="00A934D5">
        <w:rPr>
          <w:sz w:val="28"/>
          <w:szCs w:val="28"/>
        </w:rPr>
        <w:t>.06.</w:t>
      </w:r>
      <w:r>
        <w:rPr>
          <w:sz w:val="28"/>
          <w:szCs w:val="28"/>
          <w:lang w:val="ru-RU"/>
        </w:rPr>
        <w:t>20</w:t>
      </w:r>
      <w:r w:rsidRPr="00A934D5">
        <w:rPr>
          <w:sz w:val="28"/>
          <w:szCs w:val="28"/>
        </w:rPr>
        <w:t>1</w:t>
      </w:r>
      <w:r>
        <w:rPr>
          <w:sz w:val="28"/>
          <w:szCs w:val="28"/>
          <w:lang w:val="ru-RU"/>
        </w:rPr>
        <w:t>9 и 14.06.2019</w:t>
      </w:r>
      <w:r w:rsidRPr="00A934D5">
        <w:rPr>
          <w:sz w:val="28"/>
          <w:szCs w:val="28"/>
        </w:rPr>
        <w:t xml:space="preserve"> – прошли экзамены по выбору для учащихся </w:t>
      </w:r>
      <w:r w:rsidRPr="00A934D5">
        <w:rPr>
          <w:sz w:val="28"/>
          <w:szCs w:val="28"/>
          <w:lang w:val="ru-RU"/>
        </w:rPr>
        <w:t>9</w:t>
      </w:r>
      <w:r w:rsidR="007F3A7F">
        <w:rPr>
          <w:sz w:val="28"/>
          <w:szCs w:val="28"/>
          <w:lang w:val="ru-RU"/>
        </w:rPr>
        <w:t>-х</w:t>
      </w:r>
      <w:r w:rsidRPr="00A934D5">
        <w:rPr>
          <w:sz w:val="28"/>
          <w:szCs w:val="28"/>
        </w:rPr>
        <w:t xml:space="preserve"> классов по 9</w:t>
      </w:r>
      <w:r w:rsidR="007F3A7F">
        <w:rPr>
          <w:sz w:val="28"/>
          <w:szCs w:val="28"/>
          <w:lang w:val="ru-RU"/>
        </w:rPr>
        <w:t>-и</w:t>
      </w:r>
      <w:r w:rsidRPr="00A934D5">
        <w:rPr>
          <w:sz w:val="28"/>
          <w:szCs w:val="28"/>
        </w:rPr>
        <w:t xml:space="preserve"> предметам.</w:t>
      </w:r>
    </w:p>
    <w:p w:rsidR="00F76A1B" w:rsidRDefault="00F76A1B" w:rsidP="00F76A1B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9270DA">
        <w:rPr>
          <w:sz w:val="28"/>
          <w:szCs w:val="28"/>
          <w:lang w:val="ru-RU"/>
        </w:rPr>
        <w:t>По сравнению с 2017</w:t>
      </w:r>
      <w:r w:rsidR="007F3A7F">
        <w:rPr>
          <w:sz w:val="28"/>
          <w:szCs w:val="28"/>
          <w:lang w:val="ru-RU"/>
        </w:rPr>
        <w:t>/</w:t>
      </w:r>
      <w:r w:rsidRPr="009270DA">
        <w:rPr>
          <w:sz w:val="28"/>
          <w:szCs w:val="28"/>
          <w:lang w:val="ru-RU"/>
        </w:rPr>
        <w:t>2018 учебным годом результаты в районе ниже по математике, а по русскому языку так</w:t>
      </w:r>
      <w:r>
        <w:rPr>
          <w:sz w:val="28"/>
          <w:szCs w:val="28"/>
          <w:lang w:val="ru-RU"/>
        </w:rPr>
        <w:t xml:space="preserve">ие </w:t>
      </w:r>
      <w:r w:rsidRPr="009270DA">
        <w:rPr>
          <w:sz w:val="28"/>
          <w:szCs w:val="28"/>
          <w:lang w:val="ru-RU"/>
        </w:rPr>
        <w:t>же</w:t>
      </w:r>
      <w:r>
        <w:rPr>
          <w:sz w:val="28"/>
          <w:szCs w:val="28"/>
          <w:lang w:val="ru-RU"/>
        </w:rPr>
        <w:t>,</w:t>
      </w:r>
      <w:r w:rsidRPr="009270DA">
        <w:rPr>
          <w:sz w:val="28"/>
          <w:szCs w:val="28"/>
          <w:lang w:val="ru-RU"/>
        </w:rPr>
        <w:t xml:space="preserve"> как и в 2018 году. </w:t>
      </w:r>
    </w:p>
    <w:p w:rsidR="00B00013" w:rsidRPr="009270DA" w:rsidRDefault="00B00013" w:rsidP="00F76A1B">
      <w:pPr>
        <w:pStyle w:val="af0"/>
        <w:spacing w:after="0"/>
        <w:ind w:firstLine="708"/>
        <w:rPr>
          <w:sz w:val="28"/>
          <w:szCs w:val="28"/>
          <w:lang w:val="ru-RU"/>
        </w:rPr>
      </w:pPr>
    </w:p>
    <w:p w:rsidR="00F76A1B" w:rsidRPr="009270DA" w:rsidRDefault="00F76A1B" w:rsidP="00F76A1B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9270DA">
        <w:rPr>
          <w:sz w:val="28"/>
          <w:szCs w:val="28"/>
        </w:rPr>
        <w:lastRenderedPageBreak/>
        <w:t xml:space="preserve">Лучшие результаты </w:t>
      </w:r>
      <w:r w:rsidRPr="009270DA">
        <w:rPr>
          <w:sz w:val="28"/>
          <w:szCs w:val="28"/>
          <w:lang w:val="ru-RU"/>
        </w:rPr>
        <w:t xml:space="preserve">государственной итоговой аттестации </w:t>
      </w:r>
      <w:r w:rsidRPr="009270DA">
        <w:rPr>
          <w:sz w:val="28"/>
          <w:szCs w:val="28"/>
        </w:rPr>
        <w:t>в 201</w:t>
      </w:r>
      <w:r w:rsidRPr="009270DA">
        <w:rPr>
          <w:sz w:val="28"/>
          <w:szCs w:val="28"/>
          <w:lang w:val="ru-RU"/>
        </w:rPr>
        <w:t>9</w:t>
      </w:r>
      <w:r w:rsidRPr="009270DA">
        <w:rPr>
          <w:sz w:val="28"/>
          <w:szCs w:val="28"/>
        </w:rPr>
        <w:t xml:space="preserve"> году показали</w:t>
      </w:r>
      <w:r w:rsidRPr="009270DA">
        <w:rPr>
          <w:sz w:val="28"/>
          <w:szCs w:val="28"/>
          <w:lang w:val="ru-RU"/>
        </w:rPr>
        <w:t>:</w:t>
      </w:r>
    </w:p>
    <w:p w:rsidR="00F76A1B" w:rsidRPr="009270DA" w:rsidRDefault="00F76A1B" w:rsidP="00F76A1B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9270DA">
        <w:rPr>
          <w:sz w:val="28"/>
          <w:szCs w:val="28"/>
          <w:lang w:val="ru-RU"/>
        </w:rPr>
        <w:t>-</w:t>
      </w:r>
      <w:r w:rsidRPr="009270DA">
        <w:rPr>
          <w:sz w:val="28"/>
          <w:szCs w:val="28"/>
        </w:rPr>
        <w:t xml:space="preserve"> </w:t>
      </w:r>
      <w:r w:rsidRPr="009270DA">
        <w:rPr>
          <w:sz w:val="28"/>
          <w:szCs w:val="28"/>
          <w:lang w:val="ru-RU"/>
        </w:rPr>
        <w:t>по русскому языку – ГБОУ СОШ №450, ГБОУ СОШ</w:t>
      </w:r>
      <w:r w:rsidRPr="009270DA">
        <w:rPr>
          <w:sz w:val="28"/>
          <w:szCs w:val="28"/>
        </w:rPr>
        <w:t xml:space="preserve"> №556</w:t>
      </w:r>
      <w:r w:rsidRPr="009270DA">
        <w:rPr>
          <w:sz w:val="28"/>
          <w:szCs w:val="28"/>
          <w:lang w:val="ru-RU"/>
        </w:rPr>
        <w:t>, ГБОУ СОШ №435, ГБОУ лицей №445</w:t>
      </w:r>
      <w:r>
        <w:rPr>
          <w:sz w:val="28"/>
          <w:szCs w:val="28"/>
          <w:lang w:val="ru-RU"/>
        </w:rPr>
        <w:t>,</w:t>
      </w:r>
      <w:r w:rsidRPr="009270DA">
        <w:rPr>
          <w:sz w:val="28"/>
          <w:szCs w:val="28"/>
          <w:lang w:val="ru-RU"/>
        </w:rPr>
        <w:t xml:space="preserve"> ГБОУ гимназия №</w:t>
      </w:r>
      <w:r w:rsidRPr="009270DA">
        <w:rPr>
          <w:sz w:val="28"/>
          <w:szCs w:val="28"/>
        </w:rPr>
        <w:t>4</w:t>
      </w:r>
      <w:r w:rsidRPr="009270DA">
        <w:rPr>
          <w:sz w:val="28"/>
          <w:szCs w:val="28"/>
          <w:lang w:val="ru-RU"/>
        </w:rPr>
        <w:t>33, ГБ</w:t>
      </w:r>
      <w:r w:rsidR="007F3A7F">
        <w:rPr>
          <w:sz w:val="28"/>
          <w:szCs w:val="28"/>
          <w:lang w:val="ru-RU"/>
        </w:rPr>
        <w:t>ОУ СОШ №324</w:t>
      </w:r>
      <w:r w:rsidRPr="009270DA">
        <w:rPr>
          <w:sz w:val="28"/>
          <w:szCs w:val="28"/>
          <w:lang w:val="ru-RU"/>
        </w:rPr>
        <w:t xml:space="preserve">; </w:t>
      </w:r>
    </w:p>
    <w:p w:rsidR="00F76A1B" w:rsidRPr="0055589F" w:rsidRDefault="00F76A1B" w:rsidP="00F76A1B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55589F">
        <w:rPr>
          <w:sz w:val="28"/>
          <w:szCs w:val="28"/>
          <w:lang w:val="ru-RU"/>
        </w:rPr>
        <w:t>- по математике – ГБОУ СОШ №450, ГБОУ СОШ</w:t>
      </w:r>
      <w:r w:rsidRPr="0055589F">
        <w:rPr>
          <w:sz w:val="28"/>
          <w:szCs w:val="28"/>
        </w:rPr>
        <w:t xml:space="preserve"> №556</w:t>
      </w:r>
      <w:r w:rsidRPr="0055589F">
        <w:rPr>
          <w:sz w:val="28"/>
          <w:szCs w:val="28"/>
          <w:lang w:val="ru-RU"/>
        </w:rPr>
        <w:t>, ГБОУ СОШ №324, ГБОУ СОШ №435, ГБОУ гимназия №433, ГБОУ СОШ №466;</w:t>
      </w:r>
    </w:p>
    <w:p w:rsidR="00F76A1B" w:rsidRPr="0055589F" w:rsidRDefault="00F76A1B" w:rsidP="00F76A1B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55589F">
        <w:rPr>
          <w:sz w:val="28"/>
          <w:szCs w:val="28"/>
          <w:lang w:val="ru-RU"/>
        </w:rPr>
        <w:t xml:space="preserve">- по английскому языку – ГБОУ </w:t>
      </w:r>
      <w:r>
        <w:rPr>
          <w:sz w:val="28"/>
          <w:szCs w:val="28"/>
          <w:lang w:val="ru-RU"/>
        </w:rPr>
        <w:t>лицей</w:t>
      </w:r>
      <w:r w:rsidRPr="0055589F">
        <w:rPr>
          <w:sz w:val="28"/>
          <w:szCs w:val="28"/>
          <w:lang w:val="ru-RU"/>
        </w:rPr>
        <w:t xml:space="preserve"> №4</w:t>
      </w:r>
      <w:r>
        <w:rPr>
          <w:sz w:val="28"/>
          <w:szCs w:val="28"/>
          <w:lang w:val="ru-RU"/>
        </w:rPr>
        <w:t>4</w:t>
      </w:r>
      <w:r w:rsidRPr="0055589F">
        <w:rPr>
          <w:sz w:val="28"/>
          <w:szCs w:val="28"/>
          <w:lang w:val="ru-RU"/>
        </w:rPr>
        <w:t xml:space="preserve">5, ГБОУ гимназия №433, ГБОУ СОШ №556; </w:t>
      </w:r>
    </w:p>
    <w:p w:rsidR="00F76A1B" w:rsidRPr="0055589F" w:rsidRDefault="00F76A1B" w:rsidP="00F76A1B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55589F">
        <w:rPr>
          <w:sz w:val="28"/>
          <w:szCs w:val="28"/>
          <w:lang w:val="ru-RU"/>
        </w:rPr>
        <w:t>- по биологии – ГБОУ СОШ №435, ГБОУ СОШ №450, ГБОУ лицей №</w:t>
      </w:r>
      <w:r w:rsidRPr="0055589F">
        <w:rPr>
          <w:sz w:val="28"/>
          <w:szCs w:val="28"/>
        </w:rPr>
        <w:t>4</w:t>
      </w:r>
      <w:r w:rsidRPr="0055589F">
        <w:rPr>
          <w:sz w:val="28"/>
          <w:szCs w:val="28"/>
          <w:lang w:val="ru-RU"/>
        </w:rPr>
        <w:t>45, ГБОУ СОШ №556;</w:t>
      </w:r>
    </w:p>
    <w:p w:rsidR="00F76A1B" w:rsidRPr="00EE5131" w:rsidRDefault="00F76A1B" w:rsidP="00F76A1B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EE5131">
        <w:rPr>
          <w:sz w:val="28"/>
          <w:szCs w:val="28"/>
          <w:lang w:val="ru-RU"/>
        </w:rPr>
        <w:t>- по географии – ГБОУ СОШ №466, ГБОУ ШИ ОР, ГБОУ гимназия №433, ГБОУ СОШ №450, ГБОУ СОШ №435, ГБОУ СОШ №556;</w:t>
      </w:r>
    </w:p>
    <w:p w:rsidR="00F76A1B" w:rsidRPr="00EE5131" w:rsidRDefault="00F76A1B" w:rsidP="00F76A1B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EE5131">
        <w:rPr>
          <w:sz w:val="28"/>
          <w:szCs w:val="28"/>
          <w:lang w:val="ru-RU"/>
        </w:rPr>
        <w:t>- по информатике и ИКТ – ГБОУ СОШ №447, ГБОУ СОШ №450, ГБОУ СОШ №324, ГБОУ СОШ №435;</w:t>
      </w:r>
    </w:p>
    <w:p w:rsidR="00F76A1B" w:rsidRPr="00EE5131" w:rsidRDefault="00F76A1B" w:rsidP="00F76A1B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EE5131">
        <w:rPr>
          <w:sz w:val="28"/>
          <w:szCs w:val="28"/>
          <w:lang w:val="ru-RU"/>
        </w:rPr>
        <w:t>- по истории – ГБОУ СОШ №450, ГБОУ СОШ №435, ГБОУ гимназия №433;</w:t>
      </w:r>
    </w:p>
    <w:p w:rsidR="00F76A1B" w:rsidRPr="00EE5131" w:rsidRDefault="00F76A1B" w:rsidP="00F76A1B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EE5131">
        <w:rPr>
          <w:sz w:val="28"/>
          <w:szCs w:val="28"/>
          <w:lang w:val="ru-RU"/>
        </w:rPr>
        <w:t xml:space="preserve">- по литературе – ГБОУ СОШ </w:t>
      </w:r>
      <w:r>
        <w:rPr>
          <w:sz w:val="28"/>
          <w:szCs w:val="28"/>
          <w:lang w:val="ru-RU"/>
        </w:rPr>
        <w:t>№</w:t>
      </w:r>
      <w:r w:rsidRPr="00EE5131">
        <w:rPr>
          <w:sz w:val="28"/>
          <w:szCs w:val="28"/>
          <w:lang w:val="ru-RU"/>
        </w:rPr>
        <w:t>324, ГБОУ СОШ №44</w:t>
      </w:r>
      <w:r>
        <w:rPr>
          <w:sz w:val="28"/>
          <w:szCs w:val="28"/>
          <w:lang w:val="ru-RU"/>
        </w:rPr>
        <w:t>2</w:t>
      </w:r>
      <w:r w:rsidRPr="00EE5131">
        <w:rPr>
          <w:sz w:val="28"/>
          <w:szCs w:val="28"/>
          <w:lang w:val="ru-RU"/>
        </w:rPr>
        <w:t>, ГБОУ гимназия №433;</w:t>
      </w:r>
    </w:p>
    <w:p w:rsidR="00F76A1B" w:rsidRPr="00EE5131" w:rsidRDefault="00F76A1B" w:rsidP="00F76A1B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EE5131">
        <w:rPr>
          <w:sz w:val="28"/>
          <w:szCs w:val="28"/>
          <w:lang w:val="ru-RU"/>
        </w:rPr>
        <w:t>- по обществознанию – ГБОУ ШИ ОР, ГБОУ СОШ №556, ГБОУ гимназия №433, ГБОУ лицей №</w:t>
      </w:r>
      <w:r w:rsidRPr="00EE5131">
        <w:rPr>
          <w:sz w:val="28"/>
          <w:szCs w:val="28"/>
        </w:rPr>
        <w:t>4</w:t>
      </w:r>
      <w:r w:rsidRPr="00EE5131">
        <w:rPr>
          <w:sz w:val="28"/>
          <w:szCs w:val="28"/>
          <w:lang w:val="ru-RU"/>
        </w:rPr>
        <w:t>45, ГБОУ СОШ №450;</w:t>
      </w:r>
    </w:p>
    <w:p w:rsidR="00F76A1B" w:rsidRPr="00EE5131" w:rsidRDefault="00F76A1B" w:rsidP="00F76A1B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EE5131">
        <w:rPr>
          <w:sz w:val="28"/>
          <w:szCs w:val="28"/>
          <w:lang w:val="ru-RU"/>
        </w:rPr>
        <w:t>- по физике – ГБОУ СОШ №324, ГБОУ СОШ №435, ГБОУ СОШ №556;</w:t>
      </w:r>
    </w:p>
    <w:p w:rsidR="00F76A1B" w:rsidRPr="00764E1D" w:rsidRDefault="00F76A1B" w:rsidP="00F76A1B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764E1D">
        <w:rPr>
          <w:sz w:val="28"/>
          <w:szCs w:val="28"/>
          <w:lang w:val="ru-RU"/>
        </w:rPr>
        <w:t>- по химии – ГБОУ СОШ №556, ГБОУ СОШ №435, ГБОУ лицей №445.</w:t>
      </w:r>
    </w:p>
    <w:p w:rsidR="00777FC4" w:rsidRDefault="00777FC4" w:rsidP="00E77A80">
      <w:pPr>
        <w:pStyle w:val="af0"/>
        <w:spacing w:after="0"/>
        <w:ind w:firstLine="709"/>
        <w:rPr>
          <w:color w:val="FF0000"/>
          <w:sz w:val="28"/>
          <w:szCs w:val="28"/>
          <w:lang w:val="ru-RU"/>
        </w:rPr>
      </w:pPr>
    </w:p>
    <w:p w:rsidR="00777FC4" w:rsidRPr="00AD42AD" w:rsidRDefault="00777FC4" w:rsidP="00777FC4">
      <w:pPr>
        <w:jc w:val="left"/>
        <w:rPr>
          <w:rFonts w:asciiTheme="minorHAnsi" w:hAnsiTheme="minorHAnsi"/>
          <w:b/>
          <w:i/>
          <w:color w:val="138576" w:themeColor="accent6" w:themeShade="BF"/>
          <w:szCs w:val="28"/>
          <w:lang w:eastAsia="ru-RU"/>
        </w:rPr>
      </w:pPr>
      <w:r w:rsidRPr="00AD42AD">
        <w:rPr>
          <w:rFonts w:asciiTheme="minorHAnsi" w:hAnsiTheme="minorHAnsi"/>
          <w:b/>
          <w:i/>
          <w:color w:val="138576" w:themeColor="accent6" w:themeShade="BF"/>
          <w:szCs w:val="28"/>
          <w:lang w:eastAsia="ru-RU"/>
        </w:rPr>
        <w:t>Итоги ОГЭ по математике:</w:t>
      </w:r>
    </w:p>
    <w:tbl>
      <w:tblPr>
        <w:tblStyle w:val="-4"/>
        <w:tblW w:w="9997" w:type="dxa"/>
        <w:tblLook w:val="0620" w:firstRow="1" w:lastRow="0" w:firstColumn="0" w:lastColumn="0" w:noHBand="1" w:noVBand="1"/>
      </w:tblPr>
      <w:tblGrid>
        <w:gridCol w:w="3369"/>
        <w:gridCol w:w="1559"/>
        <w:gridCol w:w="1701"/>
        <w:gridCol w:w="1648"/>
        <w:gridCol w:w="1720"/>
      </w:tblGrid>
      <w:tr w:rsidR="00F76A1B" w:rsidRPr="00AD42AD" w:rsidTr="00AD42A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369" w:type="dxa"/>
          </w:tcPr>
          <w:p w:rsidR="00F76A1B" w:rsidRPr="00AD42AD" w:rsidRDefault="00F76A1B" w:rsidP="00777FC4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AD42AD">
              <w:rPr>
                <w:rFonts w:asciiTheme="minorHAnsi" w:hAnsiTheme="minorHAnsi"/>
                <w:szCs w:val="28"/>
                <w:lang w:eastAsia="ru-RU"/>
              </w:rPr>
              <w:t>Год</w:t>
            </w:r>
          </w:p>
        </w:tc>
        <w:tc>
          <w:tcPr>
            <w:tcW w:w="1559" w:type="dxa"/>
          </w:tcPr>
          <w:p w:rsidR="00F76A1B" w:rsidRPr="00AD42AD" w:rsidRDefault="00F76A1B" w:rsidP="00777FC4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AD42AD">
              <w:rPr>
                <w:rFonts w:asciiTheme="minorHAnsi" w:hAnsiTheme="minorHAnsi"/>
                <w:szCs w:val="28"/>
                <w:lang w:eastAsia="ru-RU"/>
              </w:rPr>
              <w:t>2015/2016</w:t>
            </w:r>
          </w:p>
        </w:tc>
        <w:tc>
          <w:tcPr>
            <w:tcW w:w="1701" w:type="dxa"/>
          </w:tcPr>
          <w:p w:rsidR="00F76A1B" w:rsidRPr="00AD42AD" w:rsidRDefault="00F76A1B" w:rsidP="00777FC4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AD42AD">
              <w:rPr>
                <w:rFonts w:asciiTheme="minorHAnsi" w:hAnsiTheme="minorHAnsi"/>
                <w:szCs w:val="28"/>
                <w:lang w:eastAsia="ru-RU"/>
              </w:rPr>
              <w:t>2016/2017</w:t>
            </w:r>
          </w:p>
        </w:tc>
        <w:tc>
          <w:tcPr>
            <w:tcW w:w="1648" w:type="dxa"/>
          </w:tcPr>
          <w:p w:rsidR="00F76A1B" w:rsidRPr="00AD42AD" w:rsidRDefault="00F76A1B" w:rsidP="00777FC4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AD42AD">
              <w:rPr>
                <w:rFonts w:asciiTheme="minorHAnsi" w:hAnsiTheme="minorHAnsi"/>
                <w:szCs w:val="28"/>
                <w:lang w:eastAsia="ru-RU"/>
              </w:rPr>
              <w:t>2017/2018</w:t>
            </w:r>
          </w:p>
        </w:tc>
        <w:tc>
          <w:tcPr>
            <w:tcW w:w="1720" w:type="dxa"/>
          </w:tcPr>
          <w:p w:rsidR="00F76A1B" w:rsidRPr="00AD42AD" w:rsidRDefault="00F76A1B" w:rsidP="00777FC4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AD42AD">
              <w:rPr>
                <w:rFonts w:asciiTheme="minorHAnsi" w:hAnsiTheme="minorHAnsi"/>
                <w:szCs w:val="28"/>
                <w:lang w:eastAsia="ru-RU"/>
              </w:rPr>
              <w:t>2018/2019</w:t>
            </w:r>
          </w:p>
        </w:tc>
      </w:tr>
      <w:tr w:rsidR="00F76A1B" w:rsidRPr="00777FC4" w:rsidTr="00AD42AD">
        <w:tc>
          <w:tcPr>
            <w:tcW w:w="3369" w:type="dxa"/>
          </w:tcPr>
          <w:p w:rsidR="00F76A1B" w:rsidRPr="00777FC4" w:rsidRDefault="00F76A1B" w:rsidP="00777FC4">
            <w:pPr>
              <w:jc w:val="center"/>
              <w:rPr>
                <w:rFonts w:asciiTheme="minorHAnsi" w:hAnsiTheme="minorHAnsi"/>
                <w:b/>
                <w:szCs w:val="28"/>
                <w:lang w:eastAsia="ru-RU"/>
              </w:rPr>
            </w:pPr>
            <w:r w:rsidRPr="00777FC4">
              <w:rPr>
                <w:rFonts w:asciiTheme="minorHAnsi" w:hAnsiTheme="minorHAnsi"/>
                <w:b/>
                <w:szCs w:val="28"/>
                <w:lang w:eastAsia="ru-RU"/>
              </w:rPr>
              <w:t>Средний балл по району</w:t>
            </w:r>
          </w:p>
        </w:tc>
        <w:tc>
          <w:tcPr>
            <w:tcW w:w="1559" w:type="dxa"/>
          </w:tcPr>
          <w:p w:rsidR="00F76A1B" w:rsidRPr="00777FC4" w:rsidRDefault="00F76A1B" w:rsidP="00777FC4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777FC4">
              <w:rPr>
                <w:rFonts w:asciiTheme="minorHAnsi" w:hAnsiTheme="minorHAnsi"/>
                <w:szCs w:val="28"/>
                <w:lang w:eastAsia="ru-RU"/>
              </w:rPr>
              <w:t>3,8</w:t>
            </w:r>
          </w:p>
        </w:tc>
        <w:tc>
          <w:tcPr>
            <w:tcW w:w="1701" w:type="dxa"/>
          </w:tcPr>
          <w:p w:rsidR="00F76A1B" w:rsidRPr="00777FC4" w:rsidRDefault="00F76A1B" w:rsidP="00777FC4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777FC4">
              <w:rPr>
                <w:rFonts w:asciiTheme="minorHAnsi" w:hAnsiTheme="minorHAnsi"/>
                <w:szCs w:val="28"/>
                <w:lang w:eastAsia="ru-RU"/>
              </w:rPr>
              <w:t>3,8</w:t>
            </w:r>
          </w:p>
        </w:tc>
        <w:tc>
          <w:tcPr>
            <w:tcW w:w="1648" w:type="dxa"/>
          </w:tcPr>
          <w:p w:rsidR="00F76A1B" w:rsidRPr="00777FC4" w:rsidRDefault="00F76A1B" w:rsidP="00777FC4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777FC4">
              <w:rPr>
                <w:rFonts w:asciiTheme="minorHAnsi" w:hAnsiTheme="minorHAnsi"/>
                <w:szCs w:val="28"/>
                <w:lang w:eastAsia="ru-RU"/>
              </w:rPr>
              <w:t>3,9</w:t>
            </w:r>
          </w:p>
        </w:tc>
        <w:tc>
          <w:tcPr>
            <w:tcW w:w="1720" w:type="dxa"/>
          </w:tcPr>
          <w:p w:rsidR="00F76A1B" w:rsidRPr="00777FC4" w:rsidRDefault="00F76A1B" w:rsidP="00777FC4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>
              <w:rPr>
                <w:rFonts w:asciiTheme="minorHAnsi" w:hAnsiTheme="minorHAnsi"/>
                <w:szCs w:val="28"/>
                <w:lang w:eastAsia="ru-RU"/>
              </w:rPr>
              <w:t>3,8</w:t>
            </w:r>
          </w:p>
        </w:tc>
      </w:tr>
    </w:tbl>
    <w:p w:rsidR="00777FC4" w:rsidRDefault="00777FC4" w:rsidP="00E77A80">
      <w:pPr>
        <w:pStyle w:val="af0"/>
        <w:spacing w:after="0"/>
        <w:ind w:firstLine="709"/>
        <w:rPr>
          <w:sz w:val="28"/>
          <w:szCs w:val="28"/>
          <w:lang w:val="ru-RU"/>
        </w:rPr>
      </w:pPr>
    </w:p>
    <w:p w:rsidR="00777FC4" w:rsidRDefault="00777FC4" w:rsidP="00F76A1B">
      <w:pPr>
        <w:pStyle w:val="af0"/>
        <w:spacing w:after="0"/>
        <w:ind w:firstLine="709"/>
        <w:jc w:val="center"/>
        <w:rPr>
          <w:sz w:val="28"/>
          <w:szCs w:val="28"/>
          <w:lang w:val="ru-RU"/>
        </w:rPr>
      </w:pPr>
      <w:r w:rsidRPr="00051A93">
        <w:rPr>
          <w:b/>
          <w:noProof/>
          <w:szCs w:val="28"/>
          <w:lang w:val="ru-RU" w:eastAsia="ru-RU"/>
        </w:rPr>
        <w:drawing>
          <wp:inline distT="0" distB="0" distL="0" distR="0" wp14:anchorId="732B4A0E" wp14:editId="5EC4F345">
            <wp:extent cx="5090160" cy="2743200"/>
            <wp:effectExtent l="0" t="0" r="0" b="0"/>
            <wp:docPr id="50" name="Диаграмма 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777FC4" w:rsidRDefault="00777FC4" w:rsidP="00E77A80">
      <w:pPr>
        <w:pStyle w:val="af0"/>
        <w:spacing w:after="0"/>
        <w:ind w:firstLine="709"/>
        <w:rPr>
          <w:sz w:val="28"/>
          <w:szCs w:val="28"/>
          <w:lang w:val="ru-RU"/>
        </w:rPr>
      </w:pPr>
    </w:p>
    <w:p w:rsidR="00777FC4" w:rsidRPr="00AD42AD" w:rsidRDefault="00777FC4" w:rsidP="00777FC4">
      <w:pPr>
        <w:jc w:val="left"/>
        <w:rPr>
          <w:rFonts w:asciiTheme="minorHAnsi" w:hAnsiTheme="minorHAnsi"/>
          <w:b/>
          <w:i/>
          <w:color w:val="138576" w:themeColor="accent6" w:themeShade="BF"/>
          <w:szCs w:val="28"/>
          <w:lang w:eastAsia="ru-RU"/>
        </w:rPr>
      </w:pPr>
      <w:r w:rsidRPr="00AD42AD">
        <w:rPr>
          <w:rFonts w:asciiTheme="minorHAnsi" w:hAnsiTheme="minorHAnsi"/>
          <w:b/>
          <w:i/>
          <w:color w:val="138576" w:themeColor="accent6" w:themeShade="BF"/>
          <w:szCs w:val="28"/>
          <w:lang w:eastAsia="ru-RU"/>
        </w:rPr>
        <w:lastRenderedPageBreak/>
        <w:t>Итоги ОГЭ по русскому языку:</w:t>
      </w:r>
    </w:p>
    <w:tbl>
      <w:tblPr>
        <w:tblStyle w:val="-4"/>
        <w:tblW w:w="9858" w:type="dxa"/>
        <w:tblLook w:val="0600" w:firstRow="0" w:lastRow="0" w:firstColumn="0" w:lastColumn="0" w:noHBand="1" w:noVBand="1"/>
      </w:tblPr>
      <w:tblGrid>
        <w:gridCol w:w="3369"/>
        <w:gridCol w:w="1701"/>
        <w:gridCol w:w="1701"/>
        <w:gridCol w:w="1614"/>
        <w:gridCol w:w="1473"/>
      </w:tblGrid>
      <w:tr w:rsidR="00F76A1B" w:rsidRPr="00777FC4" w:rsidTr="00AD42AD">
        <w:tc>
          <w:tcPr>
            <w:tcW w:w="3369" w:type="dxa"/>
          </w:tcPr>
          <w:p w:rsidR="00F76A1B" w:rsidRPr="00777FC4" w:rsidRDefault="00F76A1B" w:rsidP="00777FC4">
            <w:pPr>
              <w:jc w:val="center"/>
              <w:rPr>
                <w:rFonts w:asciiTheme="minorHAnsi" w:hAnsiTheme="minorHAnsi"/>
                <w:b/>
                <w:szCs w:val="28"/>
                <w:lang w:eastAsia="ru-RU"/>
              </w:rPr>
            </w:pPr>
            <w:r w:rsidRPr="00777FC4">
              <w:rPr>
                <w:rFonts w:asciiTheme="minorHAnsi" w:hAnsiTheme="minorHAnsi"/>
                <w:b/>
                <w:szCs w:val="28"/>
                <w:lang w:eastAsia="ru-RU"/>
              </w:rPr>
              <w:t>Год</w:t>
            </w:r>
          </w:p>
        </w:tc>
        <w:tc>
          <w:tcPr>
            <w:tcW w:w="1701" w:type="dxa"/>
          </w:tcPr>
          <w:p w:rsidR="00F76A1B" w:rsidRPr="00777FC4" w:rsidRDefault="00F76A1B" w:rsidP="00777FC4">
            <w:pPr>
              <w:jc w:val="center"/>
              <w:rPr>
                <w:rFonts w:asciiTheme="minorHAnsi" w:hAnsiTheme="minorHAnsi"/>
                <w:b/>
                <w:szCs w:val="28"/>
                <w:lang w:eastAsia="ru-RU"/>
              </w:rPr>
            </w:pPr>
            <w:r w:rsidRPr="00777FC4">
              <w:rPr>
                <w:rFonts w:asciiTheme="minorHAnsi" w:hAnsiTheme="minorHAnsi"/>
                <w:b/>
                <w:szCs w:val="28"/>
                <w:lang w:eastAsia="ru-RU"/>
              </w:rPr>
              <w:t>2015/2016</w:t>
            </w:r>
          </w:p>
        </w:tc>
        <w:tc>
          <w:tcPr>
            <w:tcW w:w="1701" w:type="dxa"/>
          </w:tcPr>
          <w:p w:rsidR="00F76A1B" w:rsidRPr="00777FC4" w:rsidRDefault="00F76A1B" w:rsidP="00777FC4">
            <w:pPr>
              <w:jc w:val="center"/>
              <w:rPr>
                <w:rFonts w:asciiTheme="minorHAnsi" w:hAnsiTheme="minorHAnsi"/>
                <w:b/>
                <w:szCs w:val="28"/>
                <w:lang w:eastAsia="ru-RU"/>
              </w:rPr>
            </w:pPr>
            <w:r w:rsidRPr="00777FC4">
              <w:rPr>
                <w:rFonts w:asciiTheme="minorHAnsi" w:hAnsiTheme="minorHAnsi"/>
                <w:b/>
                <w:szCs w:val="28"/>
                <w:lang w:eastAsia="ru-RU"/>
              </w:rPr>
              <w:t>2016/2017</w:t>
            </w:r>
          </w:p>
        </w:tc>
        <w:tc>
          <w:tcPr>
            <w:tcW w:w="1614" w:type="dxa"/>
          </w:tcPr>
          <w:p w:rsidR="00F76A1B" w:rsidRPr="00777FC4" w:rsidRDefault="00F76A1B" w:rsidP="00777FC4">
            <w:pPr>
              <w:jc w:val="center"/>
              <w:rPr>
                <w:rFonts w:asciiTheme="minorHAnsi" w:hAnsiTheme="minorHAnsi"/>
                <w:b/>
                <w:szCs w:val="28"/>
                <w:lang w:eastAsia="ru-RU"/>
              </w:rPr>
            </w:pPr>
            <w:r w:rsidRPr="00777FC4">
              <w:rPr>
                <w:rFonts w:asciiTheme="minorHAnsi" w:hAnsiTheme="minorHAnsi"/>
                <w:b/>
                <w:szCs w:val="28"/>
                <w:lang w:eastAsia="ru-RU"/>
              </w:rPr>
              <w:t>2017/2018</w:t>
            </w:r>
          </w:p>
        </w:tc>
        <w:tc>
          <w:tcPr>
            <w:tcW w:w="1473" w:type="dxa"/>
          </w:tcPr>
          <w:p w:rsidR="00F76A1B" w:rsidRPr="00777FC4" w:rsidRDefault="00F76A1B" w:rsidP="00777FC4">
            <w:pPr>
              <w:jc w:val="center"/>
              <w:rPr>
                <w:rFonts w:asciiTheme="minorHAnsi" w:hAnsiTheme="minorHAnsi"/>
                <w:b/>
                <w:szCs w:val="28"/>
                <w:lang w:eastAsia="ru-RU"/>
              </w:rPr>
            </w:pPr>
            <w:r>
              <w:rPr>
                <w:rFonts w:asciiTheme="minorHAnsi" w:hAnsiTheme="minorHAnsi"/>
                <w:b/>
                <w:szCs w:val="28"/>
                <w:lang w:eastAsia="ru-RU"/>
              </w:rPr>
              <w:t>2018/2019</w:t>
            </w:r>
          </w:p>
        </w:tc>
      </w:tr>
      <w:tr w:rsidR="00F76A1B" w:rsidRPr="00777FC4" w:rsidTr="00AD42AD">
        <w:tc>
          <w:tcPr>
            <w:tcW w:w="3369" w:type="dxa"/>
          </w:tcPr>
          <w:p w:rsidR="00F76A1B" w:rsidRPr="00777FC4" w:rsidRDefault="00F76A1B" w:rsidP="00777FC4">
            <w:pPr>
              <w:jc w:val="center"/>
              <w:rPr>
                <w:rFonts w:asciiTheme="minorHAnsi" w:hAnsiTheme="minorHAnsi"/>
                <w:b/>
                <w:szCs w:val="28"/>
                <w:lang w:eastAsia="ru-RU"/>
              </w:rPr>
            </w:pPr>
            <w:r w:rsidRPr="00777FC4">
              <w:rPr>
                <w:rFonts w:asciiTheme="minorHAnsi" w:hAnsiTheme="minorHAnsi"/>
                <w:b/>
                <w:szCs w:val="28"/>
                <w:lang w:eastAsia="ru-RU"/>
              </w:rPr>
              <w:t>Средний балл по району</w:t>
            </w:r>
          </w:p>
        </w:tc>
        <w:tc>
          <w:tcPr>
            <w:tcW w:w="1701" w:type="dxa"/>
          </w:tcPr>
          <w:p w:rsidR="00F76A1B" w:rsidRPr="00777FC4" w:rsidRDefault="00F76A1B" w:rsidP="00777FC4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777FC4">
              <w:rPr>
                <w:rFonts w:asciiTheme="minorHAnsi" w:hAnsiTheme="minorHAnsi"/>
                <w:szCs w:val="28"/>
                <w:lang w:eastAsia="ru-RU"/>
              </w:rPr>
              <w:t>3,9</w:t>
            </w:r>
          </w:p>
        </w:tc>
        <w:tc>
          <w:tcPr>
            <w:tcW w:w="1701" w:type="dxa"/>
          </w:tcPr>
          <w:p w:rsidR="00F76A1B" w:rsidRPr="00777FC4" w:rsidRDefault="00F76A1B" w:rsidP="00777FC4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777FC4">
              <w:rPr>
                <w:rFonts w:asciiTheme="minorHAnsi" w:hAnsiTheme="minorHAnsi"/>
                <w:szCs w:val="28"/>
                <w:lang w:eastAsia="ru-RU"/>
              </w:rPr>
              <w:t>4,1</w:t>
            </w:r>
          </w:p>
        </w:tc>
        <w:tc>
          <w:tcPr>
            <w:tcW w:w="1614" w:type="dxa"/>
          </w:tcPr>
          <w:p w:rsidR="00F76A1B" w:rsidRPr="00777FC4" w:rsidRDefault="00F76A1B" w:rsidP="00777FC4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777FC4">
              <w:rPr>
                <w:rFonts w:asciiTheme="minorHAnsi" w:hAnsiTheme="minorHAnsi"/>
                <w:szCs w:val="28"/>
                <w:lang w:eastAsia="ru-RU"/>
              </w:rPr>
              <w:t>4,1</w:t>
            </w:r>
          </w:p>
        </w:tc>
        <w:tc>
          <w:tcPr>
            <w:tcW w:w="1473" w:type="dxa"/>
          </w:tcPr>
          <w:p w:rsidR="00F76A1B" w:rsidRPr="00777FC4" w:rsidRDefault="00F76A1B" w:rsidP="00777FC4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>
              <w:rPr>
                <w:rFonts w:asciiTheme="minorHAnsi" w:hAnsiTheme="minorHAnsi"/>
                <w:szCs w:val="28"/>
                <w:lang w:eastAsia="ru-RU"/>
              </w:rPr>
              <w:t>4,1</w:t>
            </w:r>
          </w:p>
        </w:tc>
      </w:tr>
    </w:tbl>
    <w:p w:rsidR="00777FC4" w:rsidRPr="005E73D0" w:rsidRDefault="00777FC4" w:rsidP="005E73D0">
      <w:pPr>
        <w:pStyle w:val="af0"/>
        <w:spacing w:after="0"/>
        <w:ind w:firstLine="709"/>
        <w:jc w:val="center"/>
        <w:rPr>
          <w:sz w:val="14"/>
          <w:szCs w:val="28"/>
          <w:lang w:val="ru-RU"/>
        </w:rPr>
      </w:pPr>
      <w:r w:rsidRPr="00051A93">
        <w:rPr>
          <w:b/>
          <w:noProof/>
          <w:sz w:val="28"/>
          <w:szCs w:val="28"/>
          <w:lang w:val="ru-RU" w:eastAsia="ru-RU"/>
        </w:rPr>
        <w:drawing>
          <wp:inline distT="0" distB="0" distL="0" distR="0" wp14:anchorId="1E5E34E8" wp14:editId="1F205949">
            <wp:extent cx="4865299" cy="2096219"/>
            <wp:effectExtent l="0" t="0" r="0" b="0"/>
            <wp:docPr id="54" name="Диаграмма 5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F76A1B" w:rsidRPr="00547843" w:rsidRDefault="00F76A1B" w:rsidP="00F76A1B">
      <w:pPr>
        <w:pStyle w:val="af0"/>
        <w:spacing w:after="0"/>
        <w:ind w:firstLine="709"/>
        <w:rPr>
          <w:color w:val="FF0000"/>
          <w:sz w:val="28"/>
          <w:szCs w:val="28"/>
          <w:lang w:val="ru-RU"/>
        </w:rPr>
      </w:pPr>
      <w:r w:rsidRPr="00547843">
        <w:rPr>
          <w:color w:val="FF0000"/>
          <w:sz w:val="28"/>
          <w:szCs w:val="28"/>
          <w:lang w:val="ru-RU"/>
        </w:rPr>
        <w:t xml:space="preserve">Из 512 человек успешно прошли государственную итоговую аттестацию 510 выпускников.  </w:t>
      </w:r>
    </w:p>
    <w:p w:rsidR="00F76A1B" w:rsidRPr="00F76A1B" w:rsidRDefault="00F76A1B" w:rsidP="00F76A1B">
      <w:pPr>
        <w:pStyle w:val="af0"/>
        <w:spacing w:after="0"/>
        <w:ind w:firstLine="709"/>
        <w:rPr>
          <w:sz w:val="28"/>
          <w:szCs w:val="28"/>
          <w:lang w:val="ru-RU"/>
        </w:rPr>
      </w:pPr>
      <w:r w:rsidRPr="00F76A1B">
        <w:rPr>
          <w:sz w:val="28"/>
          <w:szCs w:val="28"/>
          <w:lang w:val="ru-RU"/>
        </w:rPr>
        <w:t>Неудовлетворительную оценку по трем предметам получил Григорян Жоржик (ГБОУ СОШ №466), неудовлетворительную оценку по четырем предметам получил Маклаков Кирилл (ГБОУ СОШ №541). Им будет предоставлена возможность пересдать экзамены в сентябрьский период.</w:t>
      </w:r>
    </w:p>
    <w:p w:rsidR="00F76A1B" w:rsidRPr="006F1D56" w:rsidRDefault="00F76A1B" w:rsidP="00F76A1B">
      <w:pPr>
        <w:pStyle w:val="af0"/>
        <w:spacing w:after="0"/>
        <w:ind w:firstLine="709"/>
        <w:rPr>
          <w:color w:val="FF0000"/>
          <w:sz w:val="28"/>
          <w:szCs w:val="28"/>
          <w:lang w:val="ru-RU"/>
        </w:rPr>
      </w:pPr>
      <w:r w:rsidRPr="00547843">
        <w:rPr>
          <w:color w:val="FF0000"/>
          <w:sz w:val="28"/>
          <w:szCs w:val="28"/>
          <w:lang w:val="ru-RU"/>
        </w:rPr>
        <w:t>Аттестаты об основном общем образовании получили 510 выпускников (99,6%).</w:t>
      </w:r>
    </w:p>
    <w:p w:rsidR="005E73D0" w:rsidRPr="006F1D56" w:rsidRDefault="005E73D0" w:rsidP="00F76A1B">
      <w:pPr>
        <w:pStyle w:val="af0"/>
        <w:spacing w:after="0"/>
        <w:ind w:firstLine="709"/>
        <w:rPr>
          <w:sz w:val="28"/>
          <w:szCs w:val="28"/>
          <w:lang w:val="ru-RU"/>
        </w:rPr>
      </w:pPr>
    </w:p>
    <w:p w:rsidR="00777FC4" w:rsidRPr="00791D78" w:rsidRDefault="00F76A1B" w:rsidP="00791D78">
      <w:pPr>
        <w:rPr>
          <w:color w:val="138576" w:themeColor="accent6" w:themeShade="BF"/>
        </w:rPr>
      </w:pPr>
      <w:r>
        <w:rPr>
          <w:color w:val="138576" w:themeColor="accent6" w:themeShade="BF"/>
        </w:rPr>
        <w:t>Результаты ОГЭ – 2019</w:t>
      </w:r>
    </w:p>
    <w:tbl>
      <w:tblPr>
        <w:tblW w:w="10410" w:type="dxa"/>
        <w:tblInd w:w="-398" w:type="dxa"/>
        <w:tblBorders>
          <w:top w:val="single" w:sz="4" w:space="0" w:color="1AB39F" w:themeColor="accent6"/>
          <w:left w:val="single" w:sz="4" w:space="0" w:color="1AB39F" w:themeColor="accent6"/>
          <w:bottom w:val="single" w:sz="4" w:space="0" w:color="1AB39F" w:themeColor="accent6"/>
          <w:right w:val="single" w:sz="4" w:space="0" w:color="1AB39F" w:themeColor="accent6"/>
          <w:insideH w:val="single" w:sz="4" w:space="0" w:color="1AB39F" w:themeColor="accent6"/>
          <w:insideV w:val="single" w:sz="4" w:space="0" w:color="1AB39F" w:themeColor="accent6"/>
        </w:tblBorders>
        <w:tblLayout w:type="fixed"/>
        <w:tblLook w:val="01E0" w:firstRow="1" w:lastRow="1" w:firstColumn="1" w:lastColumn="1" w:noHBand="0" w:noVBand="0"/>
      </w:tblPr>
      <w:tblGrid>
        <w:gridCol w:w="1480"/>
        <w:gridCol w:w="851"/>
        <w:gridCol w:w="709"/>
        <w:gridCol w:w="709"/>
        <w:gridCol w:w="850"/>
        <w:gridCol w:w="851"/>
        <w:gridCol w:w="850"/>
        <w:gridCol w:w="992"/>
        <w:gridCol w:w="851"/>
        <w:gridCol w:w="850"/>
        <w:gridCol w:w="708"/>
        <w:gridCol w:w="709"/>
      </w:tblGrid>
      <w:tr w:rsidR="00252A59" w:rsidRPr="00E77A80" w:rsidTr="00AD42AD">
        <w:trPr>
          <w:tblHeader/>
        </w:trPr>
        <w:tc>
          <w:tcPr>
            <w:tcW w:w="1480" w:type="dxa"/>
            <w:tcMar>
              <w:left w:w="28" w:type="dxa"/>
              <w:right w:w="28" w:type="dxa"/>
            </w:tcMar>
          </w:tcPr>
          <w:p w:rsidR="00252A59" w:rsidRPr="00E77A80" w:rsidRDefault="00252A59" w:rsidP="00252A59">
            <w:pPr>
              <w:jc w:val="center"/>
              <w:rPr>
                <w:b/>
                <w:color w:val="138576" w:themeColor="accent6" w:themeShade="BF"/>
                <w:sz w:val="20"/>
                <w:szCs w:val="20"/>
              </w:rPr>
            </w:pPr>
            <w:r w:rsidRPr="00E77A80">
              <w:rPr>
                <w:b/>
                <w:color w:val="138576" w:themeColor="accent6" w:themeShade="BF"/>
                <w:sz w:val="20"/>
                <w:szCs w:val="20"/>
              </w:rPr>
              <w:t>Предметы</w:t>
            </w:r>
          </w:p>
          <w:p w:rsidR="00252A59" w:rsidRPr="00E77A80" w:rsidRDefault="00252A59" w:rsidP="00252A59">
            <w:pPr>
              <w:jc w:val="center"/>
              <w:rPr>
                <w:b/>
                <w:color w:val="138576" w:themeColor="accent6" w:themeShade="BF"/>
                <w:sz w:val="20"/>
                <w:szCs w:val="20"/>
              </w:rPr>
            </w:pPr>
            <w:r w:rsidRPr="00E77A80">
              <w:rPr>
                <w:b/>
                <w:color w:val="138576" w:themeColor="accent6" w:themeShade="BF"/>
                <w:sz w:val="20"/>
                <w:szCs w:val="20"/>
              </w:rPr>
              <w:t>(средний балл)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</w:tcPr>
          <w:p w:rsidR="00252A59" w:rsidRPr="00E77A80" w:rsidRDefault="00E77A80" w:rsidP="00252A59">
            <w:pPr>
              <w:jc w:val="center"/>
              <w:rPr>
                <w:b/>
                <w:color w:val="138576" w:themeColor="accent6" w:themeShade="BF"/>
                <w:sz w:val="20"/>
                <w:szCs w:val="20"/>
              </w:rPr>
            </w:pPr>
            <w:r>
              <w:rPr>
                <w:b/>
                <w:color w:val="138576" w:themeColor="accent6" w:themeShade="BF"/>
                <w:sz w:val="20"/>
                <w:szCs w:val="20"/>
              </w:rPr>
              <w:t>Инфор</w:t>
            </w:r>
            <w:r w:rsidR="00252A59" w:rsidRPr="00E77A80">
              <w:rPr>
                <w:b/>
                <w:color w:val="138576" w:themeColor="accent6" w:themeShade="BF"/>
                <w:sz w:val="20"/>
                <w:szCs w:val="20"/>
              </w:rPr>
              <w:t>матика</w:t>
            </w:r>
            <w:r>
              <w:rPr>
                <w:b/>
                <w:color w:val="138576" w:themeColor="accent6" w:themeShade="BF"/>
                <w:sz w:val="20"/>
                <w:szCs w:val="20"/>
              </w:rPr>
              <w:t xml:space="preserve"> </w:t>
            </w:r>
            <w:r w:rsidR="00252A59" w:rsidRPr="00E77A80">
              <w:rPr>
                <w:b/>
                <w:color w:val="138576" w:themeColor="accent6" w:themeShade="BF"/>
                <w:sz w:val="20"/>
                <w:szCs w:val="20"/>
              </w:rPr>
              <w:t>и ИКТ</w:t>
            </w:r>
          </w:p>
        </w:tc>
        <w:tc>
          <w:tcPr>
            <w:tcW w:w="709" w:type="dxa"/>
            <w:tcMar>
              <w:left w:w="28" w:type="dxa"/>
              <w:right w:w="28" w:type="dxa"/>
            </w:tcMar>
          </w:tcPr>
          <w:p w:rsidR="00252A59" w:rsidRPr="00E77A80" w:rsidRDefault="00252A59" w:rsidP="0039635A">
            <w:pPr>
              <w:jc w:val="center"/>
              <w:rPr>
                <w:b/>
                <w:color w:val="138576" w:themeColor="accent6" w:themeShade="BF"/>
                <w:sz w:val="20"/>
                <w:szCs w:val="20"/>
              </w:rPr>
            </w:pPr>
            <w:r w:rsidRPr="00E77A80">
              <w:rPr>
                <w:b/>
                <w:color w:val="138576" w:themeColor="accent6" w:themeShade="BF"/>
                <w:sz w:val="20"/>
                <w:szCs w:val="20"/>
              </w:rPr>
              <w:t>Биология</w:t>
            </w:r>
          </w:p>
        </w:tc>
        <w:tc>
          <w:tcPr>
            <w:tcW w:w="709" w:type="dxa"/>
            <w:tcMar>
              <w:left w:w="28" w:type="dxa"/>
              <w:right w:w="28" w:type="dxa"/>
            </w:tcMar>
          </w:tcPr>
          <w:p w:rsidR="00252A59" w:rsidRPr="00E77A80" w:rsidRDefault="00252A59" w:rsidP="00252A59">
            <w:pPr>
              <w:jc w:val="center"/>
              <w:rPr>
                <w:b/>
                <w:color w:val="138576" w:themeColor="accent6" w:themeShade="BF"/>
                <w:sz w:val="20"/>
                <w:szCs w:val="20"/>
              </w:rPr>
            </w:pPr>
            <w:r w:rsidRPr="00E77A80">
              <w:rPr>
                <w:b/>
                <w:color w:val="138576" w:themeColor="accent6" w:themeShade="BF"/>
                <w:sz w:val="20"/>
                <w:szCs w:val="20"/>
              </w:rPr>
              <w:t>Лите-</w:t>
            </w:r>
          </w:p>
          <w:p w:rsidR="00252A59" w:rsidRPr="00E77A80" w:rsidRDefault="00252A59" w:rsidP="00252A59">
            <w:pPr>
              <w:jc w:val="center"/>
              <w:rPr>
                <w:b/>
                <w:color w:val="138576" w:themeColor="accent6" w:themeShade="BF"/>
                <w:sz w:val="20"/>
                <w:szCs w:val="20"/>
              </w:rPr>
            </w:pPr>
            <w:r w:rsidRPr="00E77A80">
              <w:rPr>
                <w:b/>
                <w:color w:val="138576" w:themeColor="accent6" w:themeShade="BF"/>
                <w:sz w:val="20"/>
                <w:szCs w:val="20"/>
              </w:rPr>
              <w:t>ратура</w:t>
            </w:r>
          </w:p>
        </w:tc>
        <w:tc>
          <w:tcPr>
            <w:tcW w:w="850" w:type="dxa"/>
            <w:shd w:val="clear" w:color="auto" w:fill="auto"/>
            <w:tcMar>
              <w:left w:w="28" w:type="dxa"/>
              <w:right w:w="28" w:type="dxa"/>
            </w:tcMar>
          </w:tcPr>
          <w:p w:rsidR="00252A59" w:rsidRPr="00E77A80" w:rsidRDefault="00252A59" w:rsidP="00252A59">
            <w:pPr>
              <w:ind w:right="-108"/>
              <w:jc w:val="center"/>
              <w:rPr>
                <w:b/>
                <w:color w:val="138576" w:themeColor="accent6" w:themeShade="BF"/>
                <w:sz w:val="20"/>
                <w:szCs w:val="20"/>
              </w:rPr>
            </w:pPr>
            <w:r w:rsidRPr="00E77A80">
              <w:rPr>
                <w:b/>
                <w:color w:val="138576" w:themeColor="accent6" w:themeShade="BF"/>
                <w:sz w:val="20"/>
                <w:szCs w:val="20"/>
              </w:rPr>
              <w:t>Русский язык</w:t>
            </w:r>
          </w:p>
        </w:tc>
        <w:tc>
          <w:tcPr>
            <w:tcW w:w="851" w:type="dxa"/>
            <w:tcMar>
              <w:left w:w="28" w:type="dxa"/>
              <w:right w:w="28" w:type="dxa"/>
            </w:tcMar>
          </w:tcPr>
          <w:p w:rsidR="00252A59" w:rsidRPr="00E77A80" w:rsidRDefault="00252A59" w:rsidP="00252A59">
            <w:pPr>
              <w:ind w:right="-108"/>
              <w:jc w:val="center"/>
              <w:rPr>
                <w:b/>
                <w:color w:val="138576" w:themeColor="accent6" w:themeShade="BF"/>
                <w:sz w:val="20"/>
                <w:szCs w:val="20"/>
              </w:rPr>
            </w:pPr>
            <w:r w:rsidRPr="00E77A80">
              <w:rPr>
                <w:b/>
                <w:color w:val="138576" w:themeColor="accent6" w:themeShade="BF"/>
                <w:sz w:val="20"/>
                <w:szCs w:val="20"/>
              </w:rPr>
              <w:t>Англий-</w:t>
            </w:r>
          </w:p>
          <w:p w:rsidR="00252A59" w:rsidRPr="00E77A80" w:rsidRDefault="00252A59" w:rsidP="00252A59">
            <w:pPr>
              <w:jc w:val="center"/>
              <w:rPr>
                <w:b/>
                <w:color w:val="138576" w:themeColor="accent6" w:themeShade="BF"/>
                <w:sz w:val="20"/>
                <w:szCs w:val="20"/>
              </w:rPr>
            </w:pPr>
            <w:r w:rsidRPr="00E77A80">
              <w:rPr>
                <w:b/>
                <w:color w:val="138576" w:themeColor="accent6" w:themeShade="BF"/>
                <w:sz w:val="20"/>
                <w:szCs w:val="20"/>
              </w:rPr>
              <w:t>ский язык</w:t>
            </w:r>
          </w:p>
        </w:tc>
        <w:tc>
          <w:tcPr>
            <w:tcW w:w="850" w:type="dxa"/>
            <w:tcMar>
              <w:left w:w="28" w:type="dxa"/>
              <w:right w:w="28" w:type="dxa"/>
            </w:tcMar>
          </w:tcPr>
          <w:p w:rsidR="00252A59" w:rsidRPr="00E77A80" w:rsidRDefault="00252A59" w:rsidP="00252A59">
            <w:pPr>
              <w:ind w:right="-108"/>
              <w:jc w:val="center"/>
              <w:rPr>
                <w:b/>
                <w:color w:val="138576" w:themeColor="accent6" w:themeShade="BF"/>
                <w:sz w:val="20"/>
                <w:szCs w:val="20"/>
              </w:rPr>
            </w:pPr>
            <w:r w:rsidRPr="00E77A80">
              <w:rPr>
                <w:b/>
                <w:color w:val="138576" w:themeColor="accent6" w:themeShade="BF"/>
                <w:sz w:val="20"/>
                <w:szCs w:val="20"/>
              </w:rPr>
              <w:t>Химия</w:t>
            </w:r>
          </w:p>
        </w:tc>
        <w:tc>
          <w:tcPr>
            <w:tcW w:w="992" w:type="dxa"/>
            <w:shd w:val="clear" w:color="auto" w:fill="auto"/>
            <w:tcMar>
              <w:left w:w="28" w:type="dxa"/>
              <w:right w:w="28" w:type="dxa"/>
            </w:tcMar>
          </w:tcPr>
          <w:p w:rsidR="00252A59" w:rsidRPr="00E77A80" w:rsidRDefault="00252A59" w:rsidP="00252A59">
            <w:pPr>
              <w:jc w:val="center"/>
              <w:rPr>
                <w:b/>
                <w:color w:val="138576" w:themeColor="accent6" w:themeShade="BF"/>
                <w:sz w:val="20"/>
                <w:szCs w:val="20"/>
              </w:rPr>
            </w:pPr>
            <w:r w:rsidRPr="00E77A80">
              <w:rPr>
                <w:b/>
                <w:color w:val="138576" w:themeColor="accent6" w:themeShade="BF"/>
                <w:sz w:val="20"/>
                <w:szCs w:val="20"/>
              </w:rPr>
              <w:t>Матема</w:t>
            </w:r>
          </w:p>
          <w:p w:rsidR="00252A59" w:rsidRPr="00E77A80" w:rsidRDefault="00252A59" w:rsidP="00252A59">
            <w:pPr>
              <w:jc w:val="center"/>
              <w:rPr>
                <w:b/>
                <w:color w:val="138576" w:themeColor="accent6" w:themeShade="BF"/>
                <w:sz w:val="20"/>
                <w:szCs w:val="20"/>
              </w:rPr>
            </w:pPr>
            <w:r w:rsidRPr="00E77A80">
              <w:rPr>
                <w:b/>
                <w:color w:val="138576" w:themeColor="accent6" w:themeShade="BF"/>
                <w:sz w:val="20"/>
                <w:szCs w:val="20"/>
              </w:rPr>
              <w:t>тика</w:t>
            </w:r>
          </w:p>
          <w:p w:rsidR="00252A59" w:rsidRPr="00E77A80" w:rsidRDefault="00252A59" w:rsidP="00252A59">
            <w:pPr>
              <w:jc w:val="center"/>
              <w:rPr>
                <w:b/>
                <w:color w:val="138576" w:themeColor="accent6" w:themeShade="BF"/>
                <w:sz w:val="20"/>
                <w:szCs w:val="20"/>
              </w:rPr>
            </w:pPr>
          </w:p>
        </w:tc>
        <w:tc>
          <w:tcPr>
            <w:tcW w:w="851" w:type="dxa"/>
            <w:tcMar>
              <w:left w:w="28" w:type="dxa"/>
              <w:right w:w="28" w:type="dxa"/>
            </w:tcMar>
          </w:tcPr>
          <w:p w:rsidR="00252A59" w:rsidRPr="00E77A80" w:rsidRDefault="00252A59" w:rsidP="00252A59">
            <w:pPr>
              <w:jc w:val="center"/>
              <w:rPr>
                <w:b/>
                <w:color w:val="138576" w:themeColor="accent6" w:themeShade="BF"/>
                <w:sz w:val="20"/>
                <w:szCs w:val="20"/>
              </w:rPr>
            </w:pPr>
            <w:r w:rsidRPr="00E77A80">
              <w:rPr>
                <w:b/>
                <w:color w:val="138576" w:themeColor="accent6" w:themeShade="BF"/>
                <w:sz w:val="20"/>
                <w:szCs w:val="20"/>
              </w:rPr>
              <w:t>Физика</w:t>
            </w:r>
          </w:p>
        </w:tc>
        <w:tc>
          <w:tcPr>
            <w:tcW w:w="850" w:type="dxa"/>
            <w:tcMar>
              <w:left w:w="28" w:type="dxa"/>
              <w:right w:w="28" w:type="dxa"/>
            </w:tcMar>
          </w:tcPr>
          <w:p w:rsidR="00252A59" w:rsidRPr="00E77A80" w:rsidRDefault="00252A59" w:rsidP="00252A59">
            <w:pPr>
              <w:jc w:val="center"/>
              <w:rPr>
                <w:b/>
                <w:color w:val="138576" w:themeColor="accent6" w:themeShade="BF"/>
                <w:sz w:val="20"/>
                <w:szCs w:val="20"/>
              </w:rPr>
            </w:pPr>
            <w:r w:rsidRPr="00E77A80">
              <w:rPr>
                <w:b/>
                <w:color w:val="138576" w:themeColor="accent6" w:themeShade="BF"/>
                <w:sz w:val="20"/>
                <w:szCs w:val="20"/>
              </w:rPr>
              <w:t>История</w:t>
            </w:r>
          </w:p>
        </w:tc>
        <w:tc>
          <w:tcPr>
            <w:tcW w:w="708" w:type="dxa"/>
            <w:tcMar>
              <w:left w:w="28" w:type="dxa"/>
              <w:right w:w="28" w:type="dxa"/>
            </w:tcMar>
          </w:tcPr>
          <w:p w:rsidR="00252A59" w:rsidRPr="00E77A80" w:rsidRDefault="00E77A80" w:rsidP="00252A59">
            <w:pPr>
              <w:jc w:val="center"/>
              <w:rPr>
                <w:b/>
                <w:color w:val="138576" w:themeColor="accent6" w:themeShade="BF"/>
                <w:sz w:val="20"/>
                <w:szCs w:val="20"/>
              </w:rPr>
            </w:pPr>
            <w:r>
              <w:rPr>
                <w:b/>
                <w:color w:val="138576" w:themeColor="accent6" w:themeShade="BF"/>
                <w:sz w:val="20"/>
                <w:szCs w:val="20"/>
              </w:rPr>
              <w:t>Общес</w:t>
            </w:r>
            <w:r w:rsidR="0039635A">
              <w:rPr>
                <w:b/>
                <w:color w:val="138576" w:themeColor="accent6" w:themeShade="BF"/>
                <w:sz w:val="20"/>
                <w:szCs w:val="20"/>
              </w:rPr>
              <w:t>твозна</w:t>
            </w:r>
            <w:r w:rsidR="00252A59" w:rsidRPr="00E77A80">
              <w:rPr>
                <w:b/>
                <w:color w:val="138576" w:themeColor="accent6" w:themeShade="BF"/>
                <w:sz w:val="20"/>
                <w:szCs w:val="20"/>
              </w:rPr>
              <w:t>ние</w:t>
            </w:r>
          </w:p>
        </w:tc>
        <w:tc>
          <w:tcPr>
            <w:tcW w:w="709" w:type="dxa"/>
            <w:tcMar>
              <w:left w:w="28" w:type="dxa"/>
              <w:right w:w="28" w:type="dxa"/>
            </w:tcMar>
          </w:tcPr>
          <w:p w:rsidR="00252A59" w:rsidRPr="00E77A80" w:rsidRDefault="00252A59" w:rsidP="00252A59">
            <w:pPr>
              <w:ind w:right="-108"/>
              <w:jc w:val="center"/>
              <w:rPr>
                <w:b/>
                <w:color w:val="138576" w:themeColor="accent6" w:themeShade="BF"/>
                <w:sz w:val="20"/>
                <w:szCs w:val="20"/>
              </w:rPr>
            </w:pPr>
            <w:r w:rsidRPr="00E77A80">
              <w:rPr>
                <w:b/>
                <w:color w:val="138576" w:themeColor="accent6" w:themeShade="BF"/>
                <w:sz w:val="20"/>
                <w:szCs w:val="20"/>
              </w:rPr>
              <w:t>Геогра</w:t>
            </w:r>
          </w:p>
          <w:p w:rsidR="00252A59" w:rsidRPr="00E77A80" w:rsidRDefault="00252A59" w:rsidP="00252A59">
            <w:pPr>
              <w:jc w:val="center"/>
              <w:rPr>
                <w:b/>
                <w:color w:val="138576" w:themeColor="accent6" w:themeShade="BF"/>
                <w:sz w:val="20"/>
                <w:szCs w:val="20"/>
              </w:rPr>
            </w:pPr>
            <w:r w:rsidRPr="00E77A80">
              <w:rPr>
                <w:b/>
                <w:color w:val="138576" w:themeColor="accent6" w:themeShade="BF"/>
                <w:sz w:val="20"/>
                <w:szCs w:val="20"/>
              </w:rPr>
              <w:t>фия</w:t>
            </w:r>
          </w:p>
        </w:tc>
      </w:tr>
      <w:tr w:rsidR="00CB5C4A" w:rsidRPr="00E77A80" w:rsidTr="00AD42AD">
        <w:tc>
          <w:tcPr>
            <w:tcW w:w="1480" w:type="dxa"/>
          </w:tcPr>
          <w:p w:rsidR="00CB5C4A" w:rsidRPr="00E77A80" w:rsidRDefault="00CB5C4A" w:rsidP="0039635A">
            <w:pPr>
              <w:rPr>
                <w:color w:val="FF0000"/>
                <w:sz w:val="24"/>
                <w:szCs w:val="24"/>
              </w:rPr>
            </w:pPr>
            <w:r w:rsidRPr="00E77A80">
              <w:rPr>
                <w:color w:val="FF0000"/>
                <w:sz w:val="24"/>
                <w:szCs w:val="24"/>
              </w:rPr>
              <w:t>Курортны</w:t>
            </w:r>
            <w:r>
              <w:rPr>
                <w:color w:val="FF0000"/>
                <w:sz w:val="24"/>
                <w:szCs w:val="24"/>
              </w:rPr>
              <w:t>й</w:t>
            </w:r>
            <w:r w:rsidRPr="00E77A80">
              <w:rPr>
                <w:color w:val="FF0000"/>
                <w:sz w:val="24"/>
                <w:szCs w:val="24"/>
              </w:rPr>
              <w:t xml:space="preserve"> район  20</w:t>
            </w:r>
            <w:r>
              <w:rPr>
                <w:color w:val="FF0000"/>
                <w:sz w:val="24"/>
                <w:szCs w:val="24"/>
              </w:rPr>
              <w:t>19</w:t>
            </w:r>
          </w:p>
        </w:tc>
        <w:tc>
          <w:tcPr>
            <w:tcW w:w="851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b/>
                <w:color w:val="FF0000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b/>
                <w:color w:val="FF0000"/>
                <w:sz w:val="24"/>
                <w:szCs w:val="24"/>
              </w:rPr>
              <w:t>4,2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b/>
                <w:color w:val="FF0000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b/>
                <w:color w:val="FF0000"/>
                <w:sz w:val="24"/>
                <w:szCs w:val="24"/>
              </w:rPr>
              <w:t>3,7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b/>
                <w:color w:val="FF0000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b/>
                <w:color w:val="FF0000"/>
                <w:sz w:val="24"/>
                <w:szCs w:val="24"/>
              </w:rPr>
              <w:t>4,6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b/>
                <w:color w:val="FF0000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b/>
                <w:color w:val="FF0000"/>
                <w:sz w:val="24"/>
                <w:szCs w:val="24"/>
              </w:rPr>
              <w:t>4,1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b/>
                <w:color w:val="FF0000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b/>
                <w:color w:val="FF0000"/>
                <w:sz w:val="24"/>
                <w:szCs w:val="24"/>
              </w:rPr>
              <w:t>4,4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b/>
                <w:color w:val="FF0000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b/>
                <w:color w:val="FF0000"/>
                <w:sz w:val="24"/>
                <w:szCs w:val="24"/>
              </w:rPr>
              <w:t>4,3</w:t>
            </w:r>
          </w:p>
        </w:tc>
        <w:tc>
          <w:tcPr>
            <w:tcW w:w="992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b/>
                <w:color w:val="FF0000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b/>
                <w:color w:val="FF0000"/>
                <w:sz w:val="24"/>
                <w:szCs w:val="24"/>
              </w:rPr>
              <w:t>3,8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b/>
                <w:color w:val="FF0000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b/>
                <w:color w:val="FF0000"/>
                <w:sz w:val="24"/>
                <w:szCs w:val="24"/>
              </w:rPr>
              <w:t>3,7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b/>
                <w:color w:val="FF0000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b/>
                <w:color w:val="FF0000"/>
                <w:sz w:val="24"/>
                <w:szCs w:val="24"/>
              </w:rPr>
              <w:t>3,7</w:t>
            </w:r>
          </w:p>
        </w:tc>
        <w:tc>
          <w:tcPr>
            <w:tcW w:w="708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b/>
                <w:color w:val="FF0000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b/>
                <w:color w:val="FF0000"/>
                <w:sz w:val="24"/>
                <w:szCs w:val="24"/>
              </w:rPr>
              <w:t>3,5</w:t>
            </w:r>
          </w:p>
        </w:tc>
        <w:tc>
          <w:tcPr>
            <w:tcW w:w="709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b/>
                <w:color w:val="FF0000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b/>
                <w:color w:val="FF0000"/>
                <w:sz w:val="24"/>
                <w:szCs w:val="24"/>
              </w:rPr>
              <w:t>3,9</w:t>
            </w:r>
          </w:p>
        </w:tc>
      </w:tr>
      <w:tr w:rsidR="00CB5C4A" w:rsidRPr="00E77A80" w:rsidTr="00AD42AD">
        <w:tc>
          <w:tcPr>
            <w:tcW w:w="1480" w:type="dxa"/>
          </w:tcPr>
          <w:p w:rsidR="00CB5C4A" w:rsidRPr="00E77A80" w:rsidRDefault="00CB5C4A" w:rsidP="00252A59">
            <w:pPr>
              <w:jc w:val="center"/>
              <w:rPr>
                <w:sz w:val="24"/>
                <w:szCs w:val="24"/>
              </w:rPr>
            </w:pPr>
            <w:r w:rsidRPr="00E77A80">
              <w:rPr>
                <w:sz w:val="24"/>
                <w:szCs w:val="24"/>
              </w:rPr>
              <w:t>324</w:t>
            </w:r>
          </w:p>
        </w:tc>
        <w:tc>
          <w:tcPr>
            <w:tcW w:w="851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4,3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3,8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5,0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4,2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4,1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4,7</w:t>
            </w:r>
          </w:p>
        </w:tc>
        <w:tc>
          <w:tcPr>
            <w:tcW w:w="992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3,9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4,1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708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3,4</w:t>
            </w:r>
          </w:p>
        </w:tc>
        <w:tc>
          <w:tcPr>
            <w:tcW w:w="709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3,6</w:t>
            </w:r>
          </w:p>
        </w:tc>
      </w:tr>
      <w:tr w:rsidR="00CB5C4A" w:rsidRPr="00E77A80" w:rsidTr="00AD42AD">
        <w:trPr>
          <w:trHeight w:val="114"/>
        </w:trPr>
        <w:tc>
          <w:tcPr>
            <w:tcW w:w="1480" w:type="dxa"/>
          </w:tcPr>
          <w:p w:rsidR="00CB5C4A" w:rsidRPr="00E77A80" w:rsidRDefault="00CB5C4A" w:rsidP="00252A59">
            <w:pPr>
              <w:jc w:val="center"/>
              <w:rPr>
                <w:sz w:val="24"/>
                <w:szCs w:val="24"/>
              </w:rPr>
            </w:pPr>
            <w:r w:rsidRPr="00E77A80">
              <w:rPr>
                <w:sz w:val="24"/>
                <w:szCs w:val="24"/>
              </w:rPr>
              <w:t>433</w:t>
            </w:r>
          </w:p>
        </w:tc>
        <w:tc>
          <w:tcPr>
            <w:tcW w:w="851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4,3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3,6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4,6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4,2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4,7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4,0</w:t>
            </w:r>
          </w:p>
        </w:tc>
        <w:tc>
          <w:tcPr>
            <w:tcW w:w="992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3,8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3,6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3,7</w:t>
            </w:r>
          </w:p>
        </w:tc>
        <w:tc>
          <w:tcPr>
            <w:tcW w:w="708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3,6</w:t>
            </w:r>
          </w:p>
        </w:tc>
        <w:tc>
          <w:tcPr>
            <w:tcW w:w="709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4,0</w:t>
            </w:r>
          </w:p>
        </w:tc>
      </w:tr>
      <w:tr w:rsidR="00CB5C4A" w:rsidRPr="00E77A80" w:rsidTr="00AD42AD">
        <w:tc>
          <w:tcPr>
            <w:tcW w:w="1480" w:type="dxa"/>
          </w:tcPr>
          <w:p w:rsidR="00CB5C4A" w:rsidRPr="00E77A80" w:rsidRDefault="00CB5C4A" w:rsidP="00252A59">
            <w:pPr>
              <w:jc w:val="center"/>
              <w:rPr>
                <w:sz w:val="24"/>
                <w:szCs w:val="24"/>
              </w:rPr>
            </w:pPr>
            <w:r w:rsidRPr="00E77A80">
              <w:rPr>
                <w:sz w:val="24"/>
                <w:szCs w:val="24"/>
              </w:rPr>
              <w:t>435</w:t>
            </w:r>
          </w:p>
        </w:tc>
        <w:tc>
          <w:tcPr>
            <w:tcW w:w="851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4,2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4,4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4,5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4,3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4,2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4,5</w:t>
            </w:r>
          </w:p>
        </w:tc>
        <w:tc>
          <w:tcPr>
            <w:tcW w:w="992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3,9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3,8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3,8</w:t>
            </w:r>
          </w:p>
        </w:tc>
        <w:tc>
          <w:tcPr>
            <w:tcW w:w="708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3,5</w:t>
            </w:r>
          </w:p>
        </w:tc>
        <w:tc>
          <w:tcPr>
            <w:tcW w:w="709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3,9</w:t>
            </w:r>
          </w:p>
        </w:tc>
      </w:tr>
      <w:tr w:rsidR="00CB5C4A" w:rsidRPr="00E77A80" w:rsidTr="00AD42AD">
        <w:tc>
          <w:tcPr>
            <w:tcW w:w="1480" w:type="dxa"/>
          </w:tcPr>
          <w:p w:rsidR="00CB5C4A" w:rsidRPr="00E77A80" w:rsidRDefault="00CB5C4A" w:rsidP="00252A59">
            <w:pPr>
              <w:jc w:val="center"/>
              <w:rPr>
                <w:sz w:val="24"/>
                <w:szCs w:val="24"/>
              </w:rPr>
            </w:pPr>
            <w:r w:rsidRPr="00E77A80">
              <w:rPr>
                <w:sz w:val="24"/>
                <w:szCs w:val="24"/>
              </w:rPr>
              <w:t>442</w:t>
            </w:r>
          </w:p>
        </w:tc>
        <w:tc>
          <w:tcPr>
            <w:tcW w:w="851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3,6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3,9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4,4</w:t>
            </w:r>
          </w:p>
        </w:tc>
        <w:tc>
          <w:tcPr>
            <w:tcW w:w="992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3,5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3,0</w:t>
            </w:r>
          </w:p>
        </w:tc>
        <w:tc>
          <w:tcPr>
            <w:tcW w:w="708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3,2</w:t>
            </w:r>
          </w:p>
        </w:tc>
        <w:tc>
          <w:tcPr>
            <w:tcW w:w="709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3,8</w:t>
            </w:r>
          </w:p>
        </w:tc>
      </w:tr>
      <w:tr w:rsidR="00CB5C4A" w:rsidRPr="00E77A80" w:rsidTr="00AD42AD">
        <w:tc>
          <w:tcPr>
            <w:tcW w:w="1480" w:type="dxa"/>
          </w:tcPr>
          <w:p w:rsidR="00CB5C4A" w:rsidRPr="00E77A80" w:rsidRDefault="00CB5C4A" w:rsidP="00252A59">
            <w:pPr>
              <w:jc w:val="center"/>
              <w:rPr>
                <w:sz w:val="24"/>
                <w:szCs w:val="24"/>
              </w:rPr>
            </w:pPr>
            <w:r w:rsidRPr="00E77A80">
              <w:rPr>
                <w:sz w:val="24"/>
                <w:szCs w:val="24"/>
              </w:rPr>
              <w:t>445</w:t>
            </w:r>
          </w:p>
        </w:tc>
        <w:tc>
          <w:tcPr>
            <w:tcW w:w="851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3,8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3,9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4,3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4,8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4,5</w:t>
            </w:r>
          </w:p>
        </w:tc>
        <w:tc>
          <w:tcPr>
            <w:tcW w:w="992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3,7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3,0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708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3,6</w:t>
            </w:r>
          </w:p>
        </w:tc>
        <w:tc>
          <w:tcPr>
            <w:tcW w:w="709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3,6</w:t>
            </w:r>
          </w:p>
        </w:tc>
      </w:tr>
      <w:tr w:rsidR="00CB5C4A" w:rsidRPr="00E77A80" w:rsidTr="00AD42AD">
        <w:tc>
          <w:tcPr>
            <w:tcW w:w="1480" w:type="dxa"/>
          </w:tcPr>
          <w:p w:rsidR="00CB5C4A" w:rsidRPr="00E77A80" w:rsidRDefault="00CB5C4A" w:rsidP="00252A59">
            <w:pPr>
              <w:jc w:val="center"/>
              <w:rPr>
                <w:sz w:val="24"/>
                <w:szCs w:val="24"/>
              </w:rPr>
            </w:pPr>
            <w:r w:rsidRPr="00E77A80">
              <w:rPr>
                <w:sz w:val="24"/>
                <w:szCs w:val="24"/>
              </w:rPr>
              <w:t>447</w:t>
            </w:r>
          </w:p>
        </w:tc>
        <w:tc>
          <w:tcPr>
            <w:tcW w:w="851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5,0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3,6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4,0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3,4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708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3,3</w:t>
            </w:r>
          </w:p>
        </w:tc>
        <w:tc>
          <w:tcPr>
            <w:tcW w:w="709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3,6</w:t>
            </w:r>
          </w:p>
        </w:tc>
      </w:tr>
      <w:tr w:rsidR="00CB5C4A" w:rsidRPr="00E77A80" w:rsidTr="00AD42AD">
        <w:tc>
          <w:tcPr>
            <w:tcW w:w="1480" w:type="dxa"/>
          </w:tcPr>
          <w:p w:rsidR="00CB5C4A" w:rsidRPr="00E77A80" w:rsidRDefault="00CB5C4A" w:rsidP="00252A59">
            <w:pPr>
              <w:jc w:val="center"/>
              <w:rPr>
                <w:sz w:val="24"/>
                <w:szCs w:val="24"/>
              </w:rPr>
            </w:pPr>
            <w:r w:rsidRPr="00E77A80">
              <w:rPr>
                <w:sz w:val="24"/>
                <w:szCs w:val="24"/>
              </w:rPr>
              <w:t>450</w:t>
            </w:r>
          </w:p>
        </w:tc>
        <w:tc>
          <w:tcPr>
            <w:tcW w:w="851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4,6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4,0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4,7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4,4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4,4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4,3</w:t>
            </w:r>
          </w:p>
        </w:tc>
        <w:tc>
          <w:tcPr>
            <w:tcW w:w="992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4,0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3,6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5,0</w:t>
            </w:r>
          </w:p>
        </w:tc>
        <w:tc>
          <w:tcPr>
            <w:tcW w:w="708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3,6</w:t>
            </w:r>
          </w:p>
        </w:tc>
        <w:tc>
          <w:tcPr>
            <w:tcW w:w="709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4,0</w:t>
            </w:r>
          </w:p>
        </w:tc>
      </w:tr>
      <w:tr w:rsidR="00CB5C4A" w:rsidRPr="00E77A80" w:rsidTr="00AD42AD">
        <w:tc>
          <w:tcPr>
            <w:tcW w:w="1480" w:type="dxa"/>
          </w:tcPr>
          <w:p w:rsidR="00CB5C4A" w:rsidRPr="00E77A80" w:rsidRDefault="00CB5C4A" w:rsidP="00252A59">
            <w:pPr>
              <w:jc w:val="center"/>
              <w:rPr>
                <w:sz w:val="24"/>
                <w:szCs w:val="24"/>
              </w:rPr>
            </w:pPr>
            <w:r w:rsidRPr="00E77A80">
              <w:rPr>
                <w:sz w:val="24"/>
                <w:szCs w:val="24"/>
              </w:rPr>
              <w:t>466</w:t>
            </w:r>
          </w:p>
        </w:tc>
        <w:tc>
          <w:tcPr>
            <w:tcW w:w="851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4,2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3,6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3,8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4,3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4,1</w:t>
            </w:r>
          </w:p>
        </w:tc>
        <w:tc>
          <w:tcPr>
            <w:tcW w:w="992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3,8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3,5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3,5</w:t>
            </w:r>
          </w:p>
        </w:tc>
        <w:tc>
          <w:tcPr>
            <w:tcW w:w="708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3,3</w:t>
            </w:r>
          </w:p>
        </w:tc>
        <w:tc>
          <w:tcPr>
            <w:tcW w:w="709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4,1</w:t>
            </w:r>
          </w:p>
        </w:tc>
      </w:tr>
      <w:tr w:rsidR="00CB5C4A" w:rsidRPr="00E77A80" w:rsidTr="00AD42AD">
        <w:tc>
          <w:tcPr>
            <w:tcW w:w="1480" w:type="dxa"/>
          </w:tcPr>
          <w:p w:rsidR="00CB5C4A" w:rsidRPr="00E77A80" w:rsidRDefault="00CB5C4A" w:rsidP="00252A59">
            <w:pPr>
              <w:jc w:val="center"/>
              <w:rPr>
                <w:sz w:val="24"/>
                <w:szCs w:val="24"/>
              </w:rPr>
            </w:pPr>
            <w:r w:rsidRPr="00E77A80">
              <w:rPr>
                <w:sz w:val="24"/>
                <w:szCs w:val="24"/>
              </w:rPr>
              <w:t>541</w:t>
            </w:r>
          </w:p>
        </w:tc>
        <w:tc>
          <w:tcPr>
            <w:tcW w:w="851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3,6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3,0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3,8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3,0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3,5</w:t>
            </w:r>
          </w:p>
        </w:tc>
        <w:tc>
          <w:tcPr>
            <w:tcW w:w="992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3,3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708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3,3</w:t>
            </w:r>
          </w:p>
        </w:tc>
        <w:tc>
          <w:tcPr>
            <w:tcW w:w="709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3,1</w:t>
            </w:r>
          </w:p>
        </w:tc>
      </w:tr>
      <w:tr w:rsidR="00CB5C4A" w:rsidRPr="00E77A80" w:rsidTr="00AD42AD">
        <w:tc>
          <w:tcPr>
            <w:tcW w:w="1480" w:type="dxa"/>
          </w:tcPr>
          <w:p w:rsidR="00CB5C4A" w:rsidRPr="00E77A80" w:rsidRDefault="00CB5C4A" w:rsidP="00252A59">
            <w:pPr>
              <w:jc w:val="center"/>
              <w:rPr>
                <w:sz w:val="24"/>
                <w:szCs w:val="24"/>
              </w:rPr>
            </w:pPr>
            <w:r w:rsidRPr="00E77A80">
              <w:rPr>
                <w:sz w:val="24"/>
                <w:szCs w:val="24"/>
              </w:rPr>
              <w:t>545</w:t>
            </w:r>
          </w:p>
        </w:tc>
        <w:tc>
          <w:tcPr>
            <w:tcW w:w="851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4,0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3,5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4,5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4,0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4,2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3,0</w:t>
            </w:r>
          </w:p>
        </w:tc>
        <w:tc>
          <w:tcPr>
            <w:tcW w:w="992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3,5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708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3,3</w:t>
            </w:r>
          </w:p>
        </w:tc>
        <w:tc>
          <w:tcPr>
            <w:tcW w:w="709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3,8</w:t>
            </w:r>
          </w:p>
        </w:tc>
      </w:tr>
      <w:tr w:rsidR="00CB5C4A" w:rsidRPr="00E77A80" w:rsidTr="00AD42AD">
        <w:tc>
          <w:tcPr>
            <w:tcW w:w="1480" w:type="dxa"/>
          </w:tcPr>
          <w:p w:rsidR="00CB5C4A" w:rsidRPr="00E77A80" w:rsidRDefault="00CB5C4A" w:rsidP="00252A59">
            <w:pPr>
              <w:jc w:val="center"/>
              <w:rPr>
                <w:sz w:val="24"/>
                <w:szCs w:val="24"/>
              </w:rPr>
            </w:pPr>
            <w:r w:rsidRPr="00E77A80">
              <w:rPr>
                <w:sz w:val="24"/>
                <w:szCs w:val="24"/>
              </w:rPr>
              <w:t>556</w:t>
            </w:r>
          </w:p>
        </w:tc>
        <w:tc>
          <w:tcPr>
            <w:tcW w:w="851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4,2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3,9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4,0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4,4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4,5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5,0</w:t>
            </w:r>
          </w:p>
        </w:tc>
        <w:tc>
          <w:tcPr>
            <w:tcW w:w="992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4,0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4,0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3,5</w:t>
            </w:r>
          </w:p>
        </w:tc>
        <w:tc>
          <w:tcPr>
            <w:tcW w:w="708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3,7</w:t>
            </w:r>
          </w:p>
        </w:tc>
        <w:tc>
          <w:tcPr>
            <w:tcW w:w="709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4,0</w:t>
            </w:r>
          </w:p>
        </w:tc>
      </w:tr>
      <w:tr w:rsidR="00CB5C4A" w:rsidRPr="00E77A80" w:rsidTr="00AD42AD">
        <w:tc>
          <w:tcPr>
            <w:tcW w:w="1480" w:type="dxa"/>
          </w:tcPr>
          <w:p w:rsidR="00CB5C4A" w:rsidRPr="00E77A80" w:rsidRDefault="00CB5C4A" w:rsidP="00252A59">
            <w:pPr>
              <w:jc w:val="center"/>
              <w:rPr>
                <w:sz w:val="24"/>
                <w:szCs w:val="24"/>
              </w:rPr>
            </w:pPr>
            <w:r w:rsidRPr="00E77A80">
              <w:rPr>
                <w:sz w:val="24"/>
                <w:szCs w:val="24"/>
              </w:rPr>
              <w:t>ГБОУ ШИ</w:t>
            </w:r>
          </w:p>
        </w:tc>
        <w:tc>
          <w:tcPr>
            <w:tcW w:w="851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3,3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3,8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4,0</w:t>
            </w:r>
          </w:p>
        </w:tc>
        <w:tc>
          <w:tcPr>
            <w:tcW w:w="992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3,7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708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3,8</w:t>
            </w:r>
          </w:p>
        </w:tc>
        <w:tc>
          <w:tcPr>
            <w:tcW w:w="709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4,1</w:t>
            </w:r>
          </w:p>
        </w:tc>
      </w:tr>
      <w:tr w:rsidR="00CB5C4A" w:rsidRPr="00E77A80" w:rsidTr="00AD42AD">
        <w:tc>
          <w:tcPr>
            <w:tcW w:w="1480" w:type="dxa"/>
          </w:tcPr>
          <w:p w:rsidR="00CB5C4A" w:rsidRPr="00E77A80" w:rsidRDefault="00CB5C4A" w:rsidP="00252A59">
            <w:pPr>
              <w:jc w:val="center"/>
              <w:rPr>
                <w:sz w:val="24"/>
                <w:szCs w:val="24"/>
              </w:rPr>
            </w:pPr>
            <w:r w:rsidRPr="00E77A80">
              <w:rPr>
                <w:sz w:val="24"/>
                <w:szCs w:val="24"/>
              </w:rPr>
              <w:t>69</w:t>
            </w:r>
          </w:p>
        </w:tc>
        <w:tc>
          <w:tcPr>
            <w:tcW w:w="851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4,3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4,1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708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709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</w:tr>
      <w:tr w:rsidR="00CB5C4A" w:rsidRPr="00E77A80" w:rsidTr="00AD42AD">
        <w:tc>
          <w:tcPr>
            <w:tcW w:w="1480" w:type="dxa"/>
          </w:tcPr>
          <w:p w:rsidR="00CB5C4A" w:rsidRPr="00E77A80" w:rsidRDefault="00CB5C4A" w:rsidP="00252A59">
            <w:pPr>
              <w:jc w:val="center"/>
              <w:rPr>
                <w:sz w:val="24"/>
                <w:szCs w:val="24"/>
              </w:rPr>
            </w:pPr>
            <w:r w:rsidRPr="00E77A80">
              <w:rPr>
                <w:sz w:val="24"/>
                <w:szCs w:val="24"/>
              </w:rPr>
              <w:t>656</w:t>
            </w:r>
          </w:p>
        </w:tc>
        <w:tc>
          <w:tcPr>
            <w:tcW w:w="851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color w:val="000000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color w:val="000000"/>
                <w:sz w:val="24"/>
                <w:szCs w:val="24"/>
              </w:rPr>
              <w:t>4,7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color w:val="000000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color w:val="000000"/>
                <w:sz w:val="24"/>
                <w:szCs w:val="24"/>
              </w:rPr>
              <w:t>3,4</w:t>
            </w:r>
          </w:p>
        </w:tc>
        <w:tc>
          <w:tcPr>
            <w:tcW w:w="851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708" w:type="dxa"/>
            <w:shd w:val="clear" w:color="auto" w:fill="FFFFFF" w:themeFill="background1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709" w:type="dxa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</w:tr>
      <w:tr w:rsidR="00CB5C4A" w:rsidRPr="00E77A80" w:rsidTr="00AD42AD">
        <w:tc>
          <w:tcPr>
            <w:tcW w:w="1480" w:type="dxa"/>
            <w:shd w:val="clear" w:color="auto" w:fill="auto"/>
          </w:tcPr>
          <w:p w:rsidR="00CB5C4A" w:rsidRPr="00E77A80" w:rsidRDefault="00CB5C4A" w:rsidP="00252A59">
            <w:pPr>
              <w:jc w:val="center"/>
              <w:rPr>
                <w:sz w:val="24"/>
                <w:szCs w:val="24"/>
              </w:rPr>
            </w:pPr>
            <w:r w:rsidRPr="00E77A80">
              <w:rPr>
                <w:sz w:val="24"/>
                <w:szCs w:val="24"/>
              </w:rPr>
              <w:t>ЧОУ «Академия»</w:t>
            </w:r>
          </w:p>
        </w:tc>
        <w:tc>
          <w:tcPr>
            <w:tcW w:w="851" w:type="dxa"/>
            <w:shd w:val="clear" w:color="auto" w:fill="auto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auto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auto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auto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color w:val="000000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1" w:type="dxa"/>
            <w:shd w:val="clear" w:color="auto" w:fill="auto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auto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auto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color w:val="000000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color w:val="000000"/>
                <w:sz w:val="24"/>
                <w:szCs w:val="24"/>
              </w:rPr>
              <w:t>-</w:t>
            </w:r>
          </w:p>
        </w:tc>
        <w:tc>
          <w:tcPr>
            <w:tcW w:w="851" w:type="dxa"/>
            <w:shd w:val="clear" w:color="auto" w:fill="auto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850" w:type="dxa"/>
            <w:shd w:val="clear" w:color="auto" w:fill="auto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708" w:type="dxa"/>
            <w:shd w:val="clear" w:color="auto" w:fill="auto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auto"/>
          </w:tcPr>
          <w:p w:rsidR="00CB5C4A" w:rsidRPr="00CB5C4A" w:rsidRDefault="00CB5C4A" w:rsidP="00ED223F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CB5C4A">
              <w:rPr>
                <w:rFonts w:asciiTheme="minorHAnsi" w:hAnsiTheme="minorHAnsi"/>
                <w:sz w:val="24"/>
                <w:szCs w:val="24"/>
              </w:rPr>
              <w:t>-</w:t>
            </w:r>
          </w:p>
        </w:tc>
      </w:tr>
    </w:tbl>
    <w:p w:rsidR="00926153" w:rsidRPr="00926153" w:rsidRDefault="00926153" w:rsidP="00926153">
      <w:pPr>
        <w:pStyle w:val="af0"/>
        <w:spacing w:after="0"/>
        <w:ind w:firstLine="567"/>
        <w:rPr>
          <w:sz w:val="28"/>
          <w:szCs w:val="28"/>
        </w:rPr>
      </w:pPr>
      <w:r w:rsidRPr="00926153">
        <w:rPr>
          <w:sz w:val="28"/>
          <w:szCs w:val="28"/>
        </w:rPr>
        <w:lastRenderedPageBreak/>
        <w:t>Лучшие результаты ОГЭ по обязательным предметам, русскому языку и математике, в 2019 году показали: ГБОУ № 450, 556, 435, 324, 433.</w:t>
      </w:r>
    </w:p>
    <w:p w:rsidR="00926153" w:rsidRPr="00926153" w:rsidRDefault="00926153" w:rsidP="00791D78">
      <w:pPr>
        <w:rPr>
          <w:color w:val="138576" w:themeColor="accent6" w:themeShade="BF"/>
          <w:lang w:val="x-none"/>
        </w:rPr>
      </w:pPr>
    </w:p>
    <w:p w:rsidR="00252A59" w:rsidRPr="00791D78" w:rsidRDefault="00252A59" w:rsidP="00791D78">
      <w:pPr>
        <w:rPr>
          <w:color w:val="138576" w:themeColor="accent6" w:themeShade="BF"/>
        </w:rPr>
      </w:pPr>
      <w:r w:rsidRPr="00791D78">
        <w:rPr>
          <w:color w:val="138576" w:themeColor="accent6" w:themeShade="BF"/>
        </w:rPr>
        <w:t>Результаты ОГЭ в Курортном районе в 201</w:t>
      </w:r>
      <w:r w:rsidR="00CB5C4A">
        <w:rPr>
          <w:color w:val="138576" w:themeColor="accent6" w:themeShade="BF"/>
        </w:rPr>
        <w:t>9</w:t>
      </w:r>
      <w:r w:rsidRPr="00791D78">
        <w:rPr>
          <w:color w:val="138576" w:themeColor="accent6" w:themeShade="BF"/>
        </w:rPr>
        <w:t xml:space="preserve"> г. в сравнении с 201</w:t>
      </w:r>
      <w:r w:rsidR="00CB5C4A">
        <w:rPr>
          <w:color w:val="138576" w:themeColor="accent6" w:themeShade="BF"/>
        </w:rPr>
        <w:t>7</w:t>
      </w:r>
      <w:r w:rsidRPr="00791D78">
        <w:rPr>
          <w:color w:val="138576" w:themeColor="accent6" w:themeShade="BF"/>
        </w:rPr>
        <w:t>-201</w:t>
      </w:r>
      <w:r w:rsidR="00CB5C4A">
        <w:rPr>
          <w:color w:val="138576" w:themeColor="accent6" w:themeShade="BF"/>
        </w:rPr>
        <w:t>8</w:t>
      </w:r>
      <w:r w:rsidRPr="00791D78">
        <w:rPr>
          <w:color w:val="138576" w:themeColor="accent6" w:themeShade="BF"/>
        </w:rPr>
        <w:t xml:space="preserve"> гг.</w:t>
      </w:r>
    </w:p>
    <w:p w:rsidR="00252A59" w:rsidRPr="00252A59" w:rsidRDefault="00252A59" w:rsidP="00252A59">
      <w:pPr>
        <w:pStyle w:val="af0"/>
        <w:spacing w:after="0"/>
        <w:rPr>
          <w:sz w:val="28"/>
          <w:szCs w:val="28"/>
        </w:rPr>
      </w:pPr>
    </w:p>
    <w:p w:rsidR="00252A59" w:rsidRPr="00252A59" w:rsidRDefault="00CB5C4A" w:rsidP="00777FC4">
      <w:pPr>
        <w:pStyle w:val="af0"/>
        <w:spacing w:after="0"/>
        <w:jc w:val="center"/>
        <w:rPr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49706E59" wp14:editId="794637A1">
            <wp:extent cx="5881688" cy="3733800"/>
            <wp:effectExtent l="0" t="0" r="5080" b="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252A59" w:rsidRPr="00252A59" w:rsidRDefault="00252A59" w:rsidP="00252A59">
      <w:pPr>
        <w:pStyle w:val="af0"/>
        <w:spacing w:after="0"/>
        <w:rPr>
          <w:sz w:val="28"/>
          <w:szCs w:val="28"/>
        </w:rPr>
      </w:pPr>
    </w:p>
    <w:p w:rsidR="00CB5C4A" w:rsidRPr="00A934D5" w:rsidRDefault="00252A59" w:rsidP="00CB5C4A">
      <w:pPr>
        <w:pStyle w:val="af0"/>
        <w:spacing w:after="0"/>
        <w:ind w:firstLine="708"/>
        <w:rPr>
          <w:sz w:val="28"/>
          <w:szCs w:val="28"/>
        </w:rPr>
      </w:pPr>
      <w:r w:rsidRPr="00252A59">
        <w:rPr>
          <w:sz w:val="28"/>
          <w:szCs w:val="28"/>
        </w:rPr>
        <w:t xml:space="preserve">  </w:t>
      </w:r>
      <w:r w:rsidR="00CB5C4A" w:rsidRPr="00A934D5">
        <w:rPr>
          <w:sz w:val="28"/>
          <w:szCs w:val="28"/>
        </w:rPr>
        <w:t xml:space="preserve">Для проведения </w:t>
      </w:r>
      <w:r w:rsidR="00CB5C4A" w:rsidRPr="00A934D5">
        <w:rPr>
          <w:sz w:val="28"/>
          <w:szCs w:val="28"/>
          <w:lang w:val="ru-RU"/>
        </w:rPr>
        <w:t>основ</w:t>
      </w:r>
      <w:r w:rsidR="00CB5C4A" w:rsidRPr="00A934D5">
        <w:rPr>
          <w:sz w:val="28"/>
          <w:szCs w:val="28"/>
        </w:rPr>
        <w:t xml:space="preserve">ного государственного экзамена были организованы </w:t>
      </w:r>
      <w:r w:rsidR="00CB5C4A">
        <w:rPr>
          <w:sz w:val="28"/>
          <w:szCs w:val="28"/>
          <w:lang w:val="ru-RU"/>
        </w:rPr>
        <w:t>четыре</w:t>
      </w:r>
      <w:r w:rsidR="00CB5C4A" w:rsidRPr="00A934D5">
        <w:rPr>
          <w:sz w:val="28"/>
          <w:szCs w:val="28"/>
        </w:rPr>
        <w:t xml:space="preserve"> пункта приема экзаменов в </w:t>
      </w:r>
      <w:r w:rsidR="00CB5C4A" w:rsidRPr="00A934D5">
        <w:rPr>
          <w:sz w:val="28"/>
          <w:szCs w:val="28"/>
          <w:lang w:val="ru-RU"/>
        </w:rPr>
        <w:t>ОУ</w:t>
      </w:r>
      <w:r w:rsidR="00CB5C4A" w:rsidRPr="00A934D5">
        <w:rPr>
          <w:sz w:val="28"/>
          <w:szCs w:val="28"/>
        </w:rPr>
        <w:t xml:space="preserve"> № </w:t>
      </w:r>
      <w:r w:rsidR="00CB5C4A" w:rsidRPr="00A934D5">
        <w:rPr>
          <w:sz w:val="28"/>
          <w:szCs w:val="28"/>
          <w:lang w:val="ru-RU"/>
        </w:rPr>
        <w:t>324</w:t>
      </w:r>
      <w:r w:rsidR="00CB5C4A" w:rsidRPr="00A934D5">
        <w:rPr>
          <w:sz w:val="28"/>
          <w:szCs w:val="28"/>
        </w:rPr>
        <w:t xml:space="preserve">, </w:t>
      </w:r>
      <w:r w:rsidR="00CB5C4A" w:rsidRPr="00A934D5">
        <w:rPr>
          <w:sz w:val="28"/>
          <w:szCs w:val="28"/>
          <w:lang w:val="ru-RU"/>
        </w:rPr>
        <w:t>433</w:t>
      </w:r>
      <w:r w:rsidR="00CB5C4A" w:rsidRPr="00A934D5">
        <w:rPr>
          <w:sz w:val="28"/>
          <w:szCs w:val="28"/>
        </w:rPr>
        <w:t>, 5</w:t>
      </w:r>
      <w:r w:rsidR="00CB5C4A" w:rsidRPr="00A934D5">
        <w:rPr>
          <w:sz w:val="28"/>
          <w:szCs w:val="28"/>
          <w:lang w:val="ru-RU"/>
        </w:rPr>
        <w:t>41</w:t>
      </w:r>
      <w:r w:rsidR="00CB5C4A">
        <w:rPr>
          <w:sz w:val="28"/>
          <w:szCs w:val="28"/>
          <w:lang w:val="ru-RU"/>
        </w:rPr>
        <w:t>, 556</w:t>
      </w:r>
      <w:r w:rsidR="00CB5C4A" w:rsidRPr="00A934D5">
        <w:rPr>
          <w:sz w:val="28"/>
          <w:szCs w:val="28"/>
          <w:lang w:val="ru-RU"/>
        </w:rPr>
        <w:t xml:space="preserve"> и два </w:t>
      </w:r>
      <w:r w:rsidR="00CB5C4A" w:rsidRPr="00A934D5">
        <w:rPr>
          <w:sz w:val="28"/>
          <w:szCs w:val="28"/>
        </w:rPr>
        <w:t xml:space="preserve">пункта приема экзаменов в </w:t>
      </w:r>
      <w:r w:rsidR="00CB5C4A" w:rsidRPr="00A934D5">
        <w:rPr>
          <w:sz w:val="28"/>
          <w:szCs w:val="28"/>
          <w:lang w:val="ru-RU"/>
        </w:rPr>
        <w:t>ОУ</w:t>
      </w:r>
      <w:r w:rsidR="00CB5C4A" w:rsidRPr="00A934D5">
        <w:rPr>
          <w:sz w:val="28"/>
          <w:szCs w:val="28"/>
        </w:rPr>
        <w:t xml:space="preserve"> № </w:t>
      </w:r>
      <w:r w:rsidR="00CB5C4A" w:rsidRPr="00A934D5">
        <w:rPr>
          <w:sz w:val="28"/>
          <w:szCs w:val="28"/>
          <w:lang w:val="ru-RU"/>
        </w:rPr>
        <w:t>69</w:t>
      </w:r>
      <w:r w:rsidR="00CB5C4A" w:rsidRPr="00A934D5">
        <w:rPr>
          <w:sz w:val="28"/>
          <w:szCs w:val="28"/>
        </w:rPr>
        <w:t xml:space="preserve">, </w:t>
      </w:r>
      <w:r w:rsidR="00CB5C4A" w:rsidRPr="00A934D5">
        <w:rPr>
          <w:sz w:val="28"/>
          <w:szCs w:val="28"/>
          <w:lang w:val="ru-RU"/>
        </w:rPr>
        <w:t xml:space="preserve">656 для </w:t>
      </w:r>
      <w:r w:rsidR="00CB5C4A" w:rsidRPr="00A934D5">
        <w:rPr>
          <w:sz w:val="28"/>
          <w:szCs w:val="28"/>
        </w:rPr>
        <w:t>проведения государственного</w:t>
      </w:r>
      <w:r w:rsidR="00CB5C4A" w:rsidRPr="00A934D5">
        <w:rPr>
          <w:sz w:val="28"/>
          <w:szCs w:val="28"/>
          <w:lang w:val="ru-RU"/>
        </w:rPr>
        <w:t xml:space="preserve"> выпускного</w:t>
      </w:r>
      <w:r w:rsidR="00CB5C4A" w:rsidRPr="00A934D5">
        <w:rPr>
          <w:sz w:val="28"/>
          <w:szCs w:val="28"/>
        </w:rPr>
        <w:t xml:space="preserve"> экзамена. В соответствии с Порядком проведения государственной итоговой аттестации, утвержденным приказом Министерства образования и науки Российской Федерации от </w:t>
      </w:r>
      <w:r w:rsidR="00CB5C4A">
        <w:rPr>
          <w:sz w:val="28"/>
          <w:szCs w:val="28"/>
          <w:lang w:val="ru-RU"/>
        </w:rPr>
        <w:t>07</w:t>
      </w:r>
      <w:r w:rsidR="00CB5C4A" w:rsidRPr="00A934D5">
        <w:rPr>
          <w:sz w:val="28"/>
          <w:szCs w:val="28"/>
        </w:rPr>
        <w:t>.1</w:t>
      </w:r>
      <w:r w:rsidR="00CB5C4A">
        <w:rPr>
          <w:sz w:val="28"/>
          <w:szCs w:val="28"/>
          <w:lang w:val="ru-RU"/>
        </w:rPr>
        <w:t>1</w:t>
      </w:r>
      <w:r w:rsidR="00CB5C4A" w:rsidRPr="00A934D5">
        <w:rPr>
          <w:sz w:val="28"/>
          <w:szCs w:val="28"/>
        </w:rPr>
        <w:t>.201</w:t>
      </w:r>
      <w:r w:rsidR="00CB5C4A">
        <w:rPr>
          <w:sz w:val="28"/>
          <w:szCs w:val="28"/>
          <w:lang w:val="ru-RU"/>
        </w:rPr>
        <w:t>8</w:t>
      </w:r>
      <w:r w:rsidR="00CB5C4A" w:rsidRPr="00A934D5">
        <w:rPr>
          <w:sz w:val="28"/>
          <w:szCs w:val="28"/>
        </w:rPr>
        <w:t xml:space="preserve"> № </w:t>
      </w:r>
      <w:r w:rsidR="00CB5C4A">
        <w:rPr>
          <w:sz w:val="28"/>
          <w:szCs w:val="28"/>
          <w:lang w:val="ru-RU"/>
        </w:rPr>
        <w:t>189/1513,</w:t>
      </w:r>
      <w:r w:rsidR="00CB5C4A" w:rsidRPr="00A934D5">
        <w:rPr>
          <w:sz w:val="28"/>
          <w:szCs w:val="28"/>
        </w:rPr>
        <w:t xml:space="preserve"> во всех пунктах </w:t>
      </w:r>
      <w:r w:rsidR="00CB5C4A" w:rsidRPr="00A934D5">
        <w:rPr>
          <w:sz w:val="28"/>
          <w:szCs w:val="28"/>
          <w:lang w:val="ru-RU"/>
        </w:rPr>
        <w:t xml:space="preserve">были </w:t>
      </w:r>
      <w:r w:rsidR="00CB5C4A" w:rsidRPr="00A934D5">
        <w:rPr>
          <w:sz w:val="28"/>
          <w:szCs w:val="28"/>
        </w:rPr>
        <w:t xml:space="preserve">установлены металлорамки, </w:t>
      </w:r>
      <w:r w:rsidR="00CB5C4A">
        <w:rPr>
          <w:sz w:val="28"/>
          <w:szCs w:val="28"/>
          <w:lang w:val="ru-RU"/>
        </w:rPr>
        <w:t xml:space="preserve">во всех аудиториях организовано </w:t>
      </w:r>
      <w:r w:rsidR="00CB5C4A">
        <w:rPr>
          <w:sz w:val="28"/>
          <w:szCs w:val="28"/>
          <w:lang w:val="en-US"/>
        </w:rPr>
        <w:t>off</w:t>
      </w:r>
      <w:r w:rsidR="00CB5C4A">
        <w:rPr>
          <w:sz w:val="28"/>
          <w:szCs w:val="28"/>
          <w:lang w:val="ru-RU"/>
        </w:rPr>
        <w:t>-</w:t>
      </w:r>
      <w:r w:rsidR="00CB5C4A">
        <w:rPr>
          <w:sz w:val="28"/>
          <w:szCs w:val="28"/>
          <w:lang w:val="en-US"/>
        </w:rPr>
        <w:t>line</w:t>
      </w:r>
      <w:r w:rsidR="00CB5C4A">
        <w:rPr>
          <w:sz w:val="28"/>
          <w:szCs w:val="28"/>
          <w:lang w:val="ru-RU"/>
        </w:rPr>
        <w:t xml:space="preserve"> наблюдение, </w:t>
      </w:r>
      <w:r w:rsidR="00CB5C4A" w:rsidRPr="00A934D5">
        <w:rPr>
          <w:sz w:val="28"/>
          <w:szCs w:val="28"/>
        </w:rPr>
        <w:t xml:space="preserve">присутствовали сотрудники правоохранительных органов и медицинские работники, в каждой </w:t>
      </w:r>
      <w:r w:rsidR="00CB5C4A" w:rsidRPr="00A934D5">
        <w:rPr>
          <w:sz w:val="28"/>
          <w:szCs w:val="28"/>
          <w:lang w:val="ru-RU"/>
        </w:rPr>
        <w:t xml:space="preserve">аудитории </w:t>
      </w:r>
      <w:r w:rsidR="00CB5C4A" w:rsidRPr="00A934D5">
        <w:rPr>
          <w:sz w:val="28"/>
          <w:szCs w:val="28"/>
        </w:rPr>
        <w:t>во время всего экзамена присутствовал общественный наблюдатель.</w:t>
      </w:r>
    </w:p>
    <w:p w:rsidR="00CB5C4A" w:rsidRPr="00A934D5" w:rsidRDefault="00CB5C4A" w:rsidP="00CB5C4A">
      <w:pPr>
        <w:pStyle w:val="af0"/>
        <w:spacing w:after="0"/>
        <w:ind w:firstLine="708"/>
        <w:rPr>
          <w:sz w:val="28"/>
          <w:szCs w:val="28"/>
        </w:rPr>
      </w:pPr>
      <w:r w:rsidRPr="0066545B">
        <w:rPr>
          <w:sz w:val="28"/>
          <w:szCs w:val="28"/>
        </w:rPr>
        <w:t>Замечаний</w:t>
      </w:r>
      <w:r w:rsidRPr="0066545B">
        <w:rPr>
          <w:sz w:val="28"/>
          <w:szCs w:val="28"/>
          <w:lang w:val="ru-RU"/>
        </w:rPr>
        <w:t xml:space="preserve"> </w:t>
      </w:r>
      <w:r w:rsidRPr="0066545B">
        <w:rPr>
          <w:sz w:val="28"/>
          <w:szCs w:val="28"/>
        </w:rPr>
        <w:t xml:space="preserve">представителей надзорных органов, федеральных и общественных наблюдателей </w:t>
      </w:r>
      <w:r w:rsidRPr="0066545B">
        <w:rPr>
          <w:sz w:val="28"/>
          <w:szCs w:val="28"/>
          <w:lang w:val="ru-RU"/>
        </w:rPr>
        <w:t>нет.</w:t>
      </w:r>
    </w:p>
    <w:p w:rsidR="00252A59" w:rsidRPr="00791D78" w:rsidRDefault="00252A59" w:rsidP="000460EB">
      <w:pPr>
        <w:pStyle w:val="3"/>
      </w:pPr>
      <w:r w:rsidRPr="00791D78">
        <w:t>Результаты единого государственного экзамена (ЕГЭ)</w:t>
      </w:r>
    </w:p>
    <w:p w:rsidR="0098653F" w:rsidRPr="0098653F" w:rsidRDefault="0098653F" w:rsidP="0098653F">
      <w:pPr>
        <w:pStyle w:val="af0"/>
        <w:spacing w:after="0"/>
        <w:ind w:firstLine="708"/>
        <w:rPr>
          <w:color w:val="FF0000"/>
          <w:sz w:val="28"/>
          <w:szCs w:val="28"/>
          <w:lang w:val="ru-RU"/>
        </w:rPr>
      </w:pPr>
      <w:r w:rsidRPr="0098653F">
        <w:rPr>
          <w:color w:val="FF0000"/>
          <w:sz w:val="28"/>
          <w:szCs w:val="28"/>
        </w:rPr>
        <w:t>Общее количество обучающихся 11-х классов по состоянию на 2</w:t>
      </w:r>
      <w:r w:rsidRPr="0098653F">
        <w:rPr>
          <w:color w:val="FF0000"/>
          <w:sz w:val="28"/>
          <w:szCs w:val="28"/>
          <w:lang w:val="ru-RU"/>
        </w:rPr>
        <w:t>5</w:t>
      </w:r>
      <w:r w:rsidRPr="0098653F">
        <w:rPr>
          <w:color w:val="FF0000"/>
          <w:sz w:val="28"/>
          <w:szCs w:val="28"/>
        </w:rPr>
        <w:t>.05.201</w:t>
      </w:r>
      <w:r w:rsidRPr="0098653F">
        <w:rPr>
          <w:color w:val="FF0000"/>
          <w:sz w:val="28"/>
          <w:szCs w:val="28"/>
          <w:lang w:val="ru-RU"/>
        </w:rPr>
        <w:t>9</w:t>
      </w:r>
      <w:r w:rsidRPr="0098653F">
        <w:rPr>
          <w:color w:val="FF0000"/>
          <w:sz w:val="28"/>
          <w:szCs w:val="28"/>
        </w:rPr>
        <w:t xml:space="preserve"> – 2</w:t>
      </w:r>
      <w:r w:rsidRPr="0098653F">
        <w:rPr>
          <w:color w:val="FF0000"/>
          <w:sz w:val="28"/>
          <w:szCs w:val="28"/>
          <w:lang w:val="ru-RU"/>
        </w:rPr>
        <w:t>72</w:t>
      </w:r>
      <w:r w:rsidRPr="0098653F">
        <w:rPr>
          <w:color w:val="FF0000"/>
          <w:sz w:val="28"/>
          <w:szCs w:val="28"/>
        </w:rPr>
        <w:t xml:space="preserve"> человек</w:t>
      </w:r>
      <w:r w:rsidRPr="0098653F">
        <w:rPr>
          <w:color w:val="FF0000"/>
          <w:sz w:val="28"/>
          <w:szCs w:val="28"/>
          <w:lang w:val="ru-RU"/>
        </w:rPr>
        <w:t>а</w:t>
      </w:r>
      <w:r w:rsidRPr="0098653F">
        <w:rPr>
          <w:color w:val="FF0000"/>
          <w:sz w:val="28"/>
          <w:szCs w:val="28"/>
        </w:rPr>
        <w:t>. К государственной итоговой аттестации допущены все 2</w:t>
      </w:r>
      <w:r w:rsidRPr="0098653F">
        <w:rPr>
          <w:color w:val="FF0000"/>
          <w:sz w:val="28"/>
          <w:szCs w:val="28"/>
          <w:lang w:val="ru-RU"/>
        </w:rPr>
        <w:t>72</w:t>
      </w:r>
      <w:r w:rsidRPr="0098653F">
        <w:rPr>
          <w:color w:val="FF0000"/>
          <w:sz w:val="28"/>
          <w:szCs w:val="28"/>
        </w:rPr>
        <w:t xml:space="preserve"> человек</w:t>
      </w:r>
      <w:r w:rsidRPr="0098653F">
        <w:rPr>
          <w:color w:val="FF0000"/>
          <w:sz w:val="28"/>
          <w:szCs w:val="28"/>
          <w:lang w:val="ru-RU"/>
        </w:rPr>
        <w:t>а</w:t>
      </w:r>
      <w:r w:rsidRPr="0098653F">
        <w:rPr>
          <w:color w:val="FF0000"/>
          <w:sz w:val="28"/>
          <w:szCs w:val="28"/>
        </w:rPr>
        <w:t xml:space="preserve"> (100%). </w:t>
      </w:r>
    </w:p>
    <w:p w:rsidR="00200469" w:rsidRPr="00200469" w:rsidRDefault="00200469" w:rsidP="00200469">
      <w:pPr>
        <w:pStyle w:val="af0"/>
        <w:spacing w:after="0"/>
        <w:ind w:firstLine="709"/>
        <w:rPr>
          <w:sz w:val="28"/>
          <w:szCs w:val="28"/>
          <w:lang w:val="ru-RU"/>
        </w:rPr>
      </w:pPr>
      <w:r w:rsidRPr="00200469">
        <w:rPr>
          <w:sz w:val="28"/>
          <w:szCs w:val="28"/>
          <w:lang w:val="ru-RU"/>
        </w:rPr>
        <w:lastRenderedPageBreak/>
        <w:t>Для получения аттестата о среднем общем образовании выпускникам 11-х классов необходимо было сдать 2 обязательных экзамена: русский язык и математику.</w:t>
      </w:r>
    </w:p>
    <w:p w:rsidR="0098653F" w:rsidRPr="0098653F" w:rsidRDefault="0098653F" w:rsidP="0098653F">
      <w:pPr>
        <w:pStyle w:val="afa"/>
        <w:ind w:left="0" w:firstLine="708"/>
        <w:rPr>
          <w:rFonts w:asciiTheme="minorHAnsi" w:hAnsiTheme="minorHAnsi"/>
          <w:szCs w:val="28"/>
          <w:highlight w:val="yellow"/>
        </w:rPr>
      </w:pPr>
      <w:r w:rsidRPr="0098653F">
        <w:rPr>
          <w:rFonts w:asciiTheme="minorHAnsi" w:hAnsiTheme="minorHAnsi"/>
          <w:szCs w:val="28"/>
        </w:rPr>
        <w:t xml:space="preserve">30.05.2019 прошли экзамены по математике базового и профильного уровня. На математику базового уровня были зарегистрированы 141 выпускник школ района и 2 выпускника ЧОУ «Академия». На математику профильного уровня было зарегистрировано 130 выпускников школ района и 3 выпускника ЧОУ «Академия». В форме государственного выпускного экзамена на математику был зарегистрирован 1 выпускник ГБОУ СОШ №466. </w:t>
      </w:r>
    </w:p>
    <w:p w:rsidR="0098653F" w:rsidRPr="00A968FC" w:rsidRDefault="0098653F" w:rsidP="0098653F">
      <w:pPr>
        <w:pStyle w:val="af0"/>
        <w:spacing w:after="0"/>
        <w:ind w:firstLine="708"/>
        <w:rPr>
          <w:sz w:val="28"/>
          <w:szCs w:val="28"/>
          <w:highlight w:val="yellow"/>
          <w:lang w:val="ru-RU"/>
        </w:rPr>
      </w:pPr>
      <w:r w:rsidRPr="00A968FC">
        <w:rPr>
          <w:sz w:val="28"/>
          <w:szCs w:val="28"/>
          <w:lang w:val="ru-RU"/>
        </w:rPr>
        <w:t>03</w:t>
      </w:r>
      <w:r w:rsidRPr="00A968FC">
        <w:rPr>
          <w:sz w:val="28"/>
          <w:szCs w:val="28"/>
        </w:rPr>
        <w:t>.0</w:t>
      </w:r>
      <w:r w:rsidRPr="00A968FC">
        <w:rPr>
          <w:sz w:val="28"/>
          <w:szCs w:val="28"/>
          <w:lang w:val="ru-RU"/>
        </w:rPr>
        <w:t>6</w:t>
      </w:r>
      <w:r w:rsidRPr="00A968FC">
        <w:rPr>
          <w:sz w:val="28"/>
          <w:szCs w:val="28"/>
        </w:rPr>
        <w:t>.201</w:t>
      </w:r>
      <w:r w:rsidRPr="00A968FC">
        <w:rPr>
          <w:sz w:val="28"/>
          <w:szCs w:val="28"/>
          <w:lang w:val="ru-RU"/>
        </w:rPr>
        <w:t>9</w:t>
      </w:r>
      <w:r w:rsidRPr="00A968FC">
        <w:rPr>
          <w:sz w:val="28"/>
          <w:szCs w:val="28"/>
        </w:rPr>
        <w:t xml:space="preserve"> прошел экзамен по русскому языку, на который было зарегистрировано </w:t>
      </w:r>
      <w:r w:rsidRPr="00A968FC">
        <w:rPr>
          <w:sz w:val="28"/>
          <w:szCs w:val="28"/>
          <w:lang w:val="ru-RU"/>
        </w:rPr>
        <w:t>27</w:t>
      </w:r>
      <w:r>
        <w:rPr>
          <w:sz w:val="28"/>
          <w:szCs w:val="28"/>
          <w:lang w:val="ru-RU"/>
        </w:rPr>
        <w:t xml:space="preserve">2 </w:t>
      </w:r>
      <w:r w:rsidRPr="00A968FC">
        <w:rPr>
          <w:sz w:val="28"/>
          <w:szCs w:val="28"/>
        </w:rPr>
        <w:t>выпускник</w:t>
      </w:r>
      <w:r>
        <w:rPr>
          <w:sz w:val="28"/>
          <w:szCs w:val="28"/>
          <w:lang w:val="ru-RU"/>
        </w:rPr>
        <w:t>а</w:t>
      </w:r>
      <w:r w:rsidRPr="00A968FC">
        <w:rPr>
          <w:sz w:val="28"/>
          <w:szCs w:val="28"/>
        </w:rPr>
        <w:t xml:space="preserve"> школ района и </w:t>
      </w:r>
      <w:r w:rsidRPr="00A968FC">
        <w:rPr>
          <w:sz w:val="28"/>
          <w:szCs w:val="28"/>
          <w:lang w:val="ru-RU"/>
        </w:rPr>
        <w:t xml:space="preserve">5 </w:t>
      </w:r>
      <w:r w:rsidRPr="00A968FC">
        <w:rPr>
          <w:sz w:val="28"/>
          <w:szCs w:val="28"/>
        </w:rPr>
        <w:t xml:space="preserve">выпускников </w:t>
      </w:r>
      <w:r>
        <w:rPr>
          <w:sz w:val="28"/>
          <w:szCs w:val="28"/>
        </w:rPr>
        <w:t>ЧОУ «Академия</w:t>
      </w:r>
      <w:r>
        <w:rPr>
          <w:sz w:val="28"/>
          <w:szCs w:val="28"/>
          <w:lang w:val="ru-RU"/>
        </w:rPr>
        <w:t xml:space="preserve">». </w:t>
      </w:r>
      <w:r>
        <w:rPr>
          <w:sz w:val="28"/>
          <w:szCs w:val="28"/>
        </w:rPr>
        <w:t xml:space="preserve">В форме государственного выпускного экзамена </w:t>
      </w:r>
      <w:r>
        <w:rPr>
          <w:sz w:val="28"/>
          <w:szCs w:val="28"/>
          <w:lang w:val="ru-RU"/>
        </w:rPr>
        <w:t>на русский язык</w:t>
      </w:r>
      <w:r>
        <w:rPr>
          <w:sz w:val="28"/>
          <w:szCs w:val="28"/>
        </w:rPr>
        <w:t xml:space="preserve"> был зарегистрирован 1 выпускник ГБОУ СОШ №466.</w:t>
      </w:r>
    </w:p>
    <w:p w:rsidR="0098653F" w:rsidRPr="00A968FC" w:rsidRDefault="0098653F" w:rsidP="0098653F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A968FC">
        <w:rPr>
          <w:sz w:val="28"/>
          <w:szCs w:val="28"/>
          <w:lang w:val="ru-RU"/>
        </w:rPr>
        <w:t>27</w:t>
      </w:r>
      <w:r w:rsidRPr="00A968FC">
        <w:rPr>
          <w:sz w:val="28"/>
          <w:szCs w:val="28"/>
        </w:rPr>
        <w:t>.05.</w:t>
      </w:r>
      <w:r w:rsidRPr="00A968FC">
        <w:rPr>
          <w:sz w:val="28"/>
          <w:szCs w:val="28"/>
          <w:lang w:val="ru-RU"/>
        </w:rPr>
        <w:t>2019</w:t>
      </w:r>
      <w:r w:rsidRPr="00A968FC">
        <w:rPr>
          <w:sz w:val="28"/>
          <w:szCs w:val="28"/>
        </w:rPr>
        <w:t xml:space="preserve">,  </w:t>
      </w:r>
      <w:r w:rsidRPr="00A968FC">
        <w:rPr>
          <w:sz w:val="28"/>
          <w:szCs w:val="28"/>
          <w:lang w:val="ru-RU"/>
        </w:rPr>
        <w:t xml:space="preserve">31.05.2019, </w:t>
      </w:r>
      <w:r w:rsidRPr="00A968FC">
        <w:rPr>
          <w:sz w:val="28"/>
          <w:szCs w:val="28"/>
        </w:rPr>
        <w:t>0</w:t>
      </w:r>
      <w:r w:rsidRPr="00A968FC">
        <w:rPr>
          <w:sz w:val="28"/>
          <w:szCs w:val="28"/>
          <w:lang w:val="ru-RU"/>
        </w:rPr>
        <w:t>5</w:t>
      </w:r>
      <w:r w:rsidRPr="00A968FC">
        <w:rPr>
          <w:sz w:val="28"/>
          <w:szCs w:val="28"/>
        </w:rPr>
        <w:t>.06.</w:t>
      </w:r>
      <w:r w:rsidRPr="00A968FC">
        <w:rPr>
          <w:sz w:val="28"/>
          <w:szCs w:val="28"/>
          <w:lang w:val="ru-RU"/>
        </w:rPr>
        <w:t>2019</w:t>
      </w:r>
      <w:r w:rsidRPr="00A968FC">
        <w:rPr>
          <w:sz w:val="28"/>
          <w:szCs w:val="28"/>
        </w:rPr>
        <w:t xml:space="preserve">,  </w:t>
      </w:r>
      <w:r w:rsidRPr="00A968FC">
        <w:rPr>
          <w:sz w:val="28"/>
          <w:szCs w:val="28"/>
          <w:lang w:val="ru-RU"/>
        </w:rPr>
        <w:t>07</w:t>
      </w:r>
      <w:r w:rsidRPr="00A968FC">
        <w:rPr>
          <w:sz w:val="28"/>
          <w:szCs w:val="28"/>
        </w:rPr>
        <w:t>.06.</w:t>
      </w:r>
      <w:r w:rsidRPr="00A968FC">
        <w:rPr>
          <w:sz w:val="28"/>
          <w:szCs w:val="28"/>
          <w:lang w:val="ru-RU"/>
        </w:rPr>
        <w:t>20</w:t>
      </w:r>
      <w:r w:rsidRPr="00A968FC">
        <w:rPr>
          <w:sz w:val="28"/>
          <w:szCs w:val="28"/>
        </w:rPr>
        <w:t>1</w:t>
      </w:r>
      <w:r w:rsidRPr="00A968FC">
        <w:rPr>
          <w:sz w:val="28"/>
          <w:szCs w:val="28"/>
          <w:lang w:val="ru-RU"/>
        </w:rPr>
        <w:t>9</w:t>
      </w:r>
      <w:r w:rsidRPr="00A968FC">
        <w:rPr>
          <w:sz w:val="28"/>
          <w:szCs w:val="28"/>
        </w:rPr>
        <w:t xml:space="preserve">, </w:t>
      </w:r>
      <w:r w:rsidRPr="00A968FC">
        <w:rPr>
          <w:sz w:val="28"/>
          <w:szCs w:val="28"/>
          <w:lang w:val="ru-RU"/>
        </w:rPr>
        <w:t>10.06.2019, 13</w:t>
      </w:r>
      <w:r w:rsidRPr="00A968FC">
        <w:rPr>
          <w:sz w:val="28"/>
          <w:szCs w:val="28"/>
        </w:rPr>
        <w:t>.06.</w:t>
      </w:r>
      <w:r w:rsidRPr="00A968FC">
        <w:rPr>
          <w:sz w:val="28"/>
          <w:szCs w:val="28"/>
          <w:lang w:val="ru-RU"/>
        </w:rPr>
        <w:t>20</w:t>
      </w:r>
      <w:r w:rsidRPr="00A968FC">
        <w:rPr>
          <w:sz w:val="28"/>
          <w:szCs w:val="28"/>
        </w:rPr>
        <w:t>1</w:t>
      </w:r>
      <w:r w:rsidRPr="00A968FC">
        <w:rPr>
          <w:sz w:val="28"/>
          <w:szCs w:val="28"/>
          <w:lang w:val="ru-RU"/>
        </w:rPr>
        <w:t xml:space="preserve">9, 17.06.2019, 18.06.2019 и 20.06.2019 </w:t>
      </w:r>
      <w:r w:rsidRPr="00A968FC">
        <w:rPr>
          <w:sz w:val="28"/>
          <w:szCs w:val="28"/>
        </w:rPr>
        <w:t>– прошли экзамены по выбору для учащихся 11</w:t>
      </w:r>
      <w:r w:rsidR="007F3A7F">
        <w:rPr>
          <w:sz w:val="28"/>
          <w:szCs w:val="28"/>
          <w:lang w:val="ru-RU"/>
        </w:rPr>
        <w:t>-х</w:t>
      </w:r>
      <w:r w:rsidRPr="00A968FC">
        <w:rPr>
          <w:sz w:val="28"/>
          <w:szCs w:val="28"/>
        </w:rPr>
        <w:t xml:space="preserve"> классов по 9</w:t>
      </w:r>
      <w:r w:rsidR="007F3A7F">
        <w:rPr>
          <w:sz w:val="28"/>
          <w:szCs w:val="28"/>
          <w:lang w:val="ru-RU"/>
        </w:rPr>
        <w:t>-и</w:t>
      </w:r>
      <w:r w:rsidRPr="00A968FC">
        <w:rPr>
          <w:sz w:val="28"/>
          <w:szCs w:val="28"/>
        </w:rPr>
        <w:t xml:space="preserve"> предметам.</w:t>
      </w:r>
      <w:r w:rsidRPr="00A968FC">
        <w:rPr>
          <w:sz w:val="28"/>
          <w:szCs w:val="28"/>
          <w:lang w:val="ru-RU"/>
        </w:rPr>
        <w:t xml:space="preserve"> </w:t>
      </w:r>
    </w:p>
    <w:p w:rsidR="0098653F" w:rsidRPr="00FD5AA6" w:rsidRDefault="0098653F" w:rsidP="0098653F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FD5AA6">
        <w:rPr>
          <w:sz w:val="28"/>
          <w:szCs w:val="28"/>
          <w:lang w:val="ru-RU"/>
        </w:rPr>
        <w:t>По сравнению с 2017</w:t>
      </w:r>
      <w:r>
        <w:rPr>
          <w:sz w:val="28"/>
          <w:szCs w:val="28"/>
          <w:lang w:val="ru-RU"/>
        </w:rPr>
        <w:t>/</w:t>
      </w:r>
      <w:r w:rsidRPr="00FD5AA6">
        <w:rPr>
          <w:sz w:val="28"/>
          <w:szCs w:val="28"/>
          <w:lang w:val="ru-RU"/>
        </w:rPr>
        <w:t>2018 учебным годом результаты в районе выше по русскому языку, математике профильной, математике базовой, информатике и ИКТ, биологии, истории, физике; ниже – по литературе, химии</w:t>
      </w:r>
      <w:r>
        <w:rPr>
          <w:sz w:val="28"/>
          <w:szCs w:val="28"/>
          <w:lang w:val="ru-RU"/>
        </w:rPr>
        <w:t>, географии, обществознанию</w:t>
      </w:r>
      <w:r w:rsidRPr="00FD5AA6">
        <w:rPr>
          <w:sz w:val="28"/>
          <w:szCs w:val="28"/>
          <w:lang w:val="ru-RU"/>
        </w:rPr>
        <w:t xml:space="preserve">. По английскому языку в сравнении с прошлым годом </w:t>
      </w:r>
      <w:r>
        <w:rPr>
          <w:sz w:val="28"/>
          <w:szCs w:val="28"/>
          <w:lang w:val="ru-RU"/>
        </w:rPr>
        <w:t>результаты не изменились</w:t>
      </w:r>
      <w:r w:rsidRPr="00FD5AA6">
        <w:rPr>
          <w:sz w:val="28"/>
          <w:szCs w:val="28"/>
          <w:lang w:val="ru-RU"/>
        </w:rPr>
        <w:t>.</w:t>
      </w:r>
      <w:r w:rsidRPr="00FD5AA6">
        <w:rPr>
          <w:sz w:val="28"/>
          <w:szCs w:val="28"/>
        </w:rPr>
        <w:t xml:space="preserve"> </w:t>
      </w:r>
    </w:p>
    <w:p w:rsidR="0098653F" w:rsidRPr="00FD5AA6" w:rsidRDefault="0098653F" w:rsidP="0098653F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FD5AA6">
        <w:rPr>
          <w:sz w:val="28"/>
          <w:szCs w:val="28"/>
        </w:rPr>
        <w:t xml:space="preserve">Лучшие результаты </w:t>
      </w:r>
      <w:r w:rsidRPr="00FD5AA6">
        <w:rPr>
          <w:sz w:val="28"/>
          <w:szCs w:val="28"/>
          <w:lang w:val="ru-RU"/>
        </w:rPr>
        <w:t xml:space="preserve">государственной итоговой аттестации </w:t>
      </w:r>
      <w:r w:rsidRPr="00FD5AA6">
        <w:rPr>
          <w:sz w:val="28"/>
          <w:szCs w:val="28"/>
        </w:rPr>
        <w:t>в 201</w:t>
      </w:r>
      <w:r w:rsidRPr="00FD5AA6">
        <w:rPr>
          <w:sz w:val="28"/>
          <w:szCs w:val="28"/>
          <w:lang w:val="ru-RU"/>
        </w:rPr>
        <w:t>9</w:t>
      </w:r>
      <w:r w:rsidRPr="00FD5AA6">
        <w:rPr>
          <w:sz w:val="28"/>
          <w:szCs w:val="28"/>
        </w:rPr>
        <w:t xml:space="preserve"> году показали</w:t>
      </w:r>
      <w:r w:rsidRPr="00FD5AA6">
        <w:rPr>
          <w:sz w:val="28"/>
          <w:szCs w:val="28"/>
          <w:lang w:val="ru-RU"/>
        </w:rPr>
        <w:t>:</w:t>
      </w:r>
    </w:p>
    <w:p w:rsidR="0098653F" w:rsidRPr="00826D5C" w:rsidRDefault="0098653F" w:rsidP="0098653F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826D5C">
        <w:rPr>
          <w:sz w:val="28"/>
          <w:szCs w:val="28"/>
          <w:lang w:val="ru-RU"/>
        </w:rPr>
        <w:t>- по русскому языку –</w:t>
      </w:r>
      <w:r>
        <w:rPr>
          <w:sz w:val="28"/>
          <w:szCs w:val="28"/>
          <w:lang w:val="ru-RU"/>
        </w:rPr>
        <w:t xml:space="preserve"> </w:t>
      </w:r>
      <w:r w:rsidRPr="00826D5C">
        <w:rPr>
          <w:sz w:val="28"/>
          <w:szCs w:val="28"/>
          <w:lang w:val="ru-RU"/>
        </w:rPr>
        <w:t xml:space="preserve">ГБОУ гимназия №433, ГБОУ СОШ №442, ГБОУ СОШ №450. Наивысший результат – 100 баллов – получили двое выпускников 2019 года: </w:t>
      </w:r>
      <w:r w:rsidRPr="00826D5C">
        <w:rPr>
          <w:sz w:val="28"/>
          <w:szCs w:val="28"/>
        </w:rPr>
        <w:t>Биневская Яна Геннадьевна</w:t>
      </w:r>
      <w:r w:rsidRPr="00826D5C">
        <w:rPr>
          <w:sz w:val="28"/>
          <w:szCs w:val="28"/>
          <w:lang w:val="ru-RU"/>
        </w:rPr>
        <w:t xml:space="preserve"> и </w:t>
      </w:r>
      <w:r w:rsidRPr="00826D5C">
        <w:rPr>
          <w:sz w:val="28"/>
          <w:szCs w:val="28"/>
        </w:rPr>
        <w:t>Гребенникова Юлия Олеговна</w:t>
      </w:r>
      <w:r w:rsidRPr="00826D5C">
        <w:rPr>
          <w:sz w:val="28"/>
          <w:szCs w:val="28"/>
          <w:lang w:val="ru-RU"/>
        </w:rPr>
        <w:t xml:space="preserve"> (</w:t>
      </w:r>
      <w:r w:rsidRPr="00826D5C">
        <w:rPr>
          <w:sz w:val="28"/>
          <w:szCs w:val="28"/>
        </w:rPr>
        <w:t>ГБОУ гимназия №433</w:t>
      </w:r>
      <w:r w:rsidRPr="00826D5C">
        <w:rPr>
          <w:sz w:val="28"/>
          <w:szCs w:val="28"/>
          <w:lang w:val="ru-RU"/>
        </w:rPr>
        <w:t>)</w:t>
      </w:r>
      <w:r w:rsidRPr="00826D5C">
        <w:rPr>
          <w:sz w:val="28"/>
          <w:szCs w:val="28"/>
        </w:rPr>
        <w:t xml:space="preserve">. Еще </w:t>
      </w:r>
      <w:r w:rsidRPr="00826D5C">
        <w:rPr>
          <w:sz w:val="28"/>
          <w:szCs w:val="28"/>
          <w:lang w:val="ru-RU"/>
        </w:rPr>
        <w:t>27</w:t>
      </w:r>
      <w:r w:rsidRPr="00826D5C">
        <w:rPr>
          <w:sz w:val="28"/>
          <w:szCs w:val="28"/>
        </w:rPr>
        <w:t xml:space="preserve"> человек показали высокий результат, набрав свыше 90 баллов</w:t>
      </w:r>
      <w:r w:rsidRPr="00826D5C">
        <w:rPr>
          <w:sz w:val="28"/>
          <w:szCs w:val="28"/>
          <w:lang w:val="ru-RU"/>
        </w:rPr>
        <w:t>;</w:t>
      </w:r>
    </w:p>
    <w:p w:rsidR="0098653F" w:rsidRPr="002E4E07" w:rsidRDefault="0098653F" w:rsidP="0098653F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2E4E07">
        <w:rPr>
          <w:sz w:val="28"/>
          <w:szCs w:val="28"/>
          <w:lang w:val="ru-RU"/>
        </w:rPr>
        <w:t xml:space="preserve">- по математике базовой – ГБОУ СОШ №435, </w:t>
      </w:r>
      <w:r>
        <w:rPr>
          <w:sz w:val="28"/>
          <w:szCs w:val="28"/>
          <w:lang w:val="ru-RU"/>
        </w:rPr>
        <w:t>ГБОУ ШИ</w:t>
      </w:r>
      <w:r w:rsidRPr="002E4E07">
        <w:rPr>
          <w:sz w:val="28"/>
          <w:szCs w:val="28"/>
          <w:lang w:val="ru-RU"/>
        </w:rPr>
        <w:t>ОР, ГБОУ СОШ №442;</w:t>
      </w:r>
    </w:p>
    <w:p w:rsidR="0098653F" w:rsidRPr="002E4E07" w:rsidRDefault="0098653F" w:rsidP="0098653F">
      <w:pPr>
        <w:ind w:firstLine="708"/>
        <w:rPr>
          <w:szCs w:val="28"/>
        </w:rPr>
      </w:pPr>
      <w:r w:rsidRPr="002E4E07">
        <w:rPr>
          <w:szCs w:val="28"/>
        </w:rPr>
        <w:t>- по математике профильной –</w:t>
      </w:r>
      <w:r>
        <w:rPr>
          <w:szCs w:val="28"/>
        </w:rPr>
        <w:t xml:space="preserve"> </w:t>
      </w:r>
      <w:r w:rsidRPr="002E4E07">
        <w:rPr>
          <w:szCs w:val="28"/>
        </w:rPr>
        <w:t>ГБОУ СОШ №324, ГБОУ гимназия №433, ГБОУ СОШ №435</w:t>
      </w:r>
      <w:r>
        <w:rPr>
          <w:szCs w:val="28"/>
        </w:rPr>
        <w:t>, ГБОУ СОШ №447</w:t>
      </w:r>
      <w:r w:rsidRPr="002E4E07">
        <w:rPr>
          <w:szCs w:val="28"/>
        </w:rPr>
        <w:t>.  90 баллов получили выпускники: Тростинский Андрей Дмитриевич и Хотяков Евгений Павлович (ГБОУ СОШ №324), 80 баллов и выше получили Ивашкевич Елена Александровна, Костива Елена Андреевна, Суворов Степан Александрович,  Тихомиров Даниил Алексеевич, Полякова Анастасия Денисовна (ГБОУ СОШ №324), Логинова Евгения Владимировна (ГБОУ СОШ №450), Курбанова Сабина Афгановна (ГБОУ гимназия №433), Литвинов Виктор Михайлович (ГБОУ СОШ №435), Мачнев Дмитрий Александрович (ГБОУ ШИОР);</w:t>
      </w:r>
    </w:p>
    <w:p w:rsidR="0098653F" w:rsidRDefault="0098653F" w:rsidP="0098653F">
      <w:pPr>
        <w:ind w:firstLine="708"/>
        <w:rPr>
          <w:szCs w:val="28"/>
        </w:rPr>
      </w:pPr>
      <w:r w:rsidRPr="002E4E07">
        <w:rPr>
          <w:szCs w:val="28"/>
        </w:rPr>
        <w:lastRenderedPageBreak/>
        <w:t>- по истории – ГБОУ гимназия №433, ГБОУ СОШ №450, ГБОУ СОШ №545</w:t>
      </w:r>
      <w:r>
        <w:rPr>
          <w:szCs w:val="28"/>
        </w:rPr>
        <w:t>;</w:t>
      </w:r>
    </w:p>
    <w:p w:rsidR="0098653F" w:rsidRPr="00C91624" w:rsidRDefault="0098653F" w:rsidP="0098653F">
      <w:pPr>
        <w:ind w:firstLine="708"/>
        <w:rPr>
          <w:szCs w:val="28"/>
        </w:rPr>
      </w:pPr>
      <w:r w:rsidRPr="00C91624">
        <w:rPr>
          <w:szCs w:val="28"/>
        </w:rPr>
        <w:t>- по химии – ГБОУ СОШ №450, ГБОУ СОШ №466, ГБОУ СОШ №435;</w:t>
      </w:r>
    </w:p>
    <w:p w:rsidR="0098653F" w:rsidRPr="00664EEA" w:rsidRDefault="0098653F" w:rsidP="0098653F">
      <w:pPr>
        <w:ind w:firstLine="709"/>
        <w:rPr>
          <w:szCs w:val="28"/>
        </w:rPr>
      </w:pPr>
      <w:r w:rsidRPr="00664EEA">
        <w:rPr>
          <w:szCs w:val="28"/>
        </w:rPr>
        <w:t>- по информатике и ИКТ – ГБОУ СОШ №450, ГБОУ лицей №445, ГБОУ гимназия №433;</w:t>
      </w:r>
    </w:p>
    <w:p w:rsidR="0098653F" w:rsidRPr="00A93712" w:rsidRDefault="0098653F" w:rsidP="0098653F">
      <w:pPr>
        <w:ind w:firstLine="708"/>
        <w:rPr>
          <w:szCs w:val="28"/>
        </w:rPr>
      </w:pPr>
      <w:r w:rsidRPr="00E47DF6">
        <w:rPr>
          <w:szCs w:val="28"/>
        </w:rPr>
        <w:t>- по биологии – ГБОУ СОШ №442,  ГБОУ СОШ №450, ГБОУ гимназия №433</w:t>
      </w:r>
      <w:r w:rsidRPr="00A93712">
        <w:rPr>
          <w:szCs w:val="28"/>
        </w:rPr>
        <w:t>;</w:t>
      </w:r>
    </w:p>
    <w:p w:rsidR="0098653F" w:rsidRPr="00E47DF6" w:rsidRDefault="0098653F" w:rsidP="0098653F">
      <w:pPr>
        <w:ind w:firstLine="709"/>
        <w:rPr>
          <w:szCs w:val="28"/>
        </w:rPr>
      </w:pPr>
      <w:r w:rsidRPr="00E47DF6">
        <w:rPr>
          <w:szCs w:val="28"/>
        </w:rPr>
        <w:t>- по обществознанию – ГБОУ гимназия №433, ГБОУ СОШ №450, ГБОУ СОШ №435;</w:t>
      </w:r>
    </w:p>
    <w:p w:rsidR="0098653F" w:rsidRPr="00E47DF6" w:rsidRDefault="0098653F" w:rsidP="0098653F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E47DF6">
        <w:rPr>
          <w:sz w:val="28"/>
          <w:szCs w:val="28"/>
          <w:lang w:val="ru-RU"/>
        </w:rPr>
        <w:t>- по физике – ГБОУ СОШ №324, ГБОУ СОШ №450, ГБОУ СОШ №435;</w:t>
      </w:r>
    </w:p>
    <w:p w:rsidR="0098653F" w:rsidRPr="00B94E5B" w:rsidRDefault="0098653F" w:rsidP="0098653F">
      <w:pPr>
        <w:ind w:firstLine="708"/>
        <w:rPr>
          <w:sz w:val="24"/>
        </w:rPr>
      </w:pPr>
      <w:r w:rsidRPr="00B94E5B">
        <w:rPr>
          <w:szCs w:val="28"/>
        </w:rPr>
        <w:t>- по английскому языку – ГБОУ СОШ №435, ГБОУ СОШ №545, ГБОУ СОШ №556;</w:t>
      </w:r>
    </w:p>
    <w:p w:rsidR="0098653F" w:rsidRPr="00A93712" w:rsidRDefault="0098653F" w:rsidP="0098653F">
      <w:pPr>
        <w:ind w:firstLine="708"/>
        <w:rPr>
          <w:szCs w:val="28"/>
        </w:rPr>
      </w:pPr>
      <w:r w:rsidRPr="00A93712">
        <w:rPr>
          <w:szCs w:val="28"/>
        </w:rPr>
        <w:t xml:space="preserve">- по литературе – ГБОУ гимназия №433, ГБОУ СОШ №450, ГБОУ лицей №445; </w:t>
      </w:r>
    </w:p>
    <w:p w:rsidR="0098653F" w:rsidRPr="00DE2EE1" w:rsidRDefault="0098653F" w:rsidP="0098653F">
      <w:pPr>
        <w:ind w:firstLine="708"/>
        <w:rPr>
          <w:szCs w:val="28"/>
        </w:rPr>
      </w:pPr>
      <w:r w:rsidRPr="00DE2EE1">
        <w:rPr>
          <w:szCs w:val="28"/>
        </w:rPr>
        <w:t xml:space="preserve">- по географии – ГБОУ СОШ №324, ГБОУ СОШ №466, ГБОУ СОШ №447. </w:t>
      </w:r>
    </w:p>
    <w:p w:rsidR="0098653F" w:rsidRPr="00EC64E2" w:rsidRDefault="0098653F" w:rsidP="0098653F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EC64E2">
        <w:rPr>
          <w:sz w:val="28"/>
          <w:szCs w:val="28"/>
          <w:lang w:val="ru-RU"/>
        </w:rPr>
        <w:t xml:space="preserve"> Не справились с экзаменом: </w:t>
      </w:r>
    </w:p>
    <w:p w:rsidR="0098653F" w:rsidRDefault="0098653F" w:rsidP="0098653F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BA44DB">
        <w:rPr>
          <w:sz w:val="28"/>
          <w:szCs w:val="28"/>
          <w:lang w:val="ru-RU"/>
        </w:rPr>
        <w:t>- по математике базовой – 2 чел. (1,4%): ГБОУ СОШ №466 – 1, ГБОУ СОШ №545 – 1.</w:t>
      </w:r>
    </w:p>
    <w:p w:rsidR="0098653F" w:rsidRPr="00BA44DB" w:rsidRDefault="0098653F" w:rsidP="0098653F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BA44DB">
        <w:rPr>
          <w:sz w:val="28"/>
          <w:szCs w:val="28"/>
          <w:lang w:val="ru-RU"/>
        </w:rPr>
        <w:t>- по математике профильной – 2 чел. (1,5%): ГБОУ СОШ №450 – 1, ГБОУ СОШ №545 – 1;</w:t>
      </w:r>
    </w:p>
    <w:p w:rsidR="0098653F" w:rsidRPr="002E3E14" w:rsidRDefault="0098653F" w:rsidP="0098653F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681C56">
        <w:rPr>
          <w:sz w:val="28"/>
          <w:szCs w:val="28"/>
          <w:lang w:val="ru-RU"/>
        </w:rPr>
        <w:t xml:space="preserve">- по истории </w:t>
      </w:r>
      <w:r>
        <w:rPr>
          <w:sz w:val="28"/>
          <w:szCs w:val="28"/>
          <w:lang w:val="ru-RU"/>
        </w:rPr>
        <w:t xml:space="preserve">– </w:t>
      </w:r>
      <w:r w:rsidRPr="00681C56">
        <w:rPr>
          <w:sz w:val="28"/>
          <w:szCs w:val="28"/>
          <w:lang w:val="ru-RU"/>
        </w:rPr>
        <w:t>1 чел. (</w:t>
      </w:r>
      <w:r>
        <w:rPr>
          <w:sz w:val="28"/>
          <w:szCs w:val="28"/>
          <w:lang w:val="ru-RU"/>
        </w:rPr>
        <w:t>2</w:t>
      </w:r>
      <w:r w:rsidRPr="00681C56">
        <w:rPr>
          <w:sz w:val="28"/>
          <w:szCs w:val="28"/>
          <w:lang w:val="ru-RU"/>
        </w:rPr>
        <w:t>,</w:t>
      </w:r>
      <w:r>
        <w:rPr>
          <w:sz w:val="28"/>
          <w:szCs w:val="28"/>
          <w:lang w:val="ru-RU"/>
        </w:rPr>
        <w:t>2</w:t>
      </w:r>
      <w:r w:rsidRPr="00681C56">
        <w:rPr>
          <w:sz w:val="28"/>
          <w:szCs w:val="28"/>
          <w:lang w:val="ru-RU"/>
        </w:rPr>
        <w:t xml:space="preserve">%): ГБОУ СОШ №435 – 1; </w:t>
      </w:r>
    </w:p>
    <w:p w:rsidR="0098653F" w:rsidRPr="001A2E09" w:rsidRDefault="0098653F" w:rsidP="0098653F">
      <w:pPr>
        <w:pStyle w:val="af0"/>
        <w:spacing w:after="0"/>
        <w:ind w:firstLine="708"/>
        <w:rPr>
          <w:sz w:val="28"/>
          <w:szCs w:val="28"/>
          <w:highlight w:val="yellow"/>
          <w:lang w:val="ru-RU"/>
        </w:rPr>
      </w:pPr>
      <w:r w:rsidRPr="00681C56">
        <w:rPr>
          <w:sz w:val="28"/>
          <w:szCs w:val="28"/>
          <w:lang w:val="ru-RU"/>
        </w:rPr>
        <w:t>- по химии – 3 чел. (</w:t>
      </w:r>
      <w:r>
        <w:rPr>
          <w:sz w:val="28"/>
          <w:szCs w:val="28"/>
          <w:lang w:val="ru-RU"/>
        </w:rPr>
        <w:t>15</w:t>
      </w:r>
      <w:r w:rsidRPr="00681C56">
        <w:rPr>
          <w:sz w:val="28"/>
          <w:szCs w:val="28"/>
          <w:lang w:val="ru-RU"/>
        </w:rPr>
        <w:t xml:space="preserve">%): ГБОУ лицей №445 – 3; </w:t>
      </w:r>
    </w:p>
    <w:p w:rsidR="0098653F" w:rsidRPr="00681C56" w:rsidRDefault="0098653F" w:rsidP="0098653F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681C56">
        <w:rPr>
          <w:sz w:val="28"/>
          <w:szCs w:val="28"/>
          <w:lang w:val="ru-RU"/>
        </w:rPr>
        <w:t>- по информатике и ИКТ – 1 чел. (4%): ГБОУ СОШ №466 – 1;</w:t>
      </w:r>
    </w:p>
    <w:p w:rsidR="0098653F" w:rsidRPr="00B34AA4" w:rsidRDefault="0098653F" w:rsidP="0098653F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B34AA4">
        <w:rPr>
          <w:sz w:val="28"/>
          <w:szCs w:val="28"/>
          <w:lang w:val="ru-RU"/>
        </w:rPr>
        <w:t>- по биологии – 6 чел. (13,6%): ГБОУ лицей №445 – 2, ГБОУ СОШ №466 – 3, ГБОУ СОШ №556 – 1;</w:t>
      </w:r>
    </w:p>
    <w:p w:rsidR="0098653F" w:rsidRDefault="0098653F" w:rsidP="0098653F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B34AA4">
        <w:rPr>
          <w:sz w:val="28"/>
          <w:szCs w:val="28"/>
          <w:lang w:val="ru-RU"/>
        </w:rPr>
        <w:t>- по обществознанию – 21 чел. (</w:t>
      </w:r>
      <w:r>
        <w:rPr>
          <w:sz w:val="28"/>
          <w:szCs w:val="28"/>
          <w:lang w:val="ru-RU"/>
        </w:rPr>
        <w:t>15,7</w:t>
      </w:r>
      <w:r w:rsidRPr="00B34AA4">
        <w:rPr>
          <w:sz w:val="28"/>
          <w:szCs w:val="28"/>
          <w:lang w:val="ru-RU"/>
        </w:rPr>
        <w:t>%): ГБОУ СОШ №324 – 2, ГБОУ СОШ №435 – 1, ГБОУ СОШ №442 – 1, ГБОУ лицей №445 – 1, ГБОУ СОШ №447 – 4, ГБОУ СОШ №450 – 1, ГБОУ СОШ №466 – 5, ГБОУ СОШ №545 – 3, ГБОУ СОШ №556 – 2, ГБОУ ШИ</w:t>
      </w:r>
      <w:r>
        <w:rPr>
          <w:sz w:val="28"/>
          <w:szCs w:val="28"/>
          <w:lang w:val="ru-RU"/>
        </w:rPr>
        <w:t>ОР</w:t>
      </w:r>
      <w:r w:rsidRPr="00B34AA4">
        <w:rPr>
          <w:sz w:val="28"/>
          <w:szCs w:val="28"/>
          <w:lang w:val="ru-RU"/>
        </w:rPr>
        <w:t xml:space="preserve"> – 1;</w:t>
      </w:r>
    </w:p>
    <w:p w:rsidR="0098653F" w:rsidRDefault="0098653F" w:rsidP="0098653F">
      <w:pPr>
        <w:pStyle w:val="af0"/>
        <w:spacing w:after="0"/>
        <w:ind w:firstLine="708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- по географии – 1 чел. (12,5%): ГБОУ лицей №445 – 1;</w:t>
      </w:r>
    </w:p>
    <w:p w:rsidR="0098653F" w:rsidRDefault="0098653F" w:rsidP="0098653F">
      <w:pPr>
        <w:pStyle w:val="af0"/>
        <w:spacing w:after="0"/>
        <w:ind w:firstLine="708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- по информатике и ИКТ – 1 чел. (4%): ГБОУ СОШ №466 – 1;</w:t>
      </w:r>
    </w:p>
    <w:p w:rsidR="0098653F" w:rsidRDefault="0098653F" w:rsidP="0098653F">
      <w:pPr>
        <w:pStyle w:val="af0"/>
        <w:spacing w:after="0"/>
        <w:ind w:firstLine="708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- по физике – 1 чел. (2,2%): ГБОУ СОШ №556 – 1.</w:t>
      </w:r>
    </w:p>
    <w:p w:rsidR="0098653F" w:rsidRDefault="0098653F" w:rsidP="0098653F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547843">
        <w:rPr>
          <w:color w:val="FF0000"/>
          <w:sz w:val="28"/>
          <w:szCs w:val="28"/>
        </w:rPr>
        <w:t xml:space="preserve">Из </w:t>
      </w:r>
      <w:r w:rsidRPr="00547843">
        <w:rPr>
          <w:color w:val="FF0000"/>
          <w:sz w:val="28"/>
          <w:szCs w:val="28"/>
          <w:lang w:val="ru-RU"/>
        </w:rPr>
        <w:t>272</w:t>
      </w:r>
      <w:r w:rsidRPr="00547843">
        <w:rPr>
          <w:color w:val="FF0000"/>
          <w:sz w:val="28"/>
          <w:szCs w:val="28"/>
        </w:rPr>
        <w:t xml:space="preserve"> человек успешно прошли государственную итоговую аттестацию </w:t>
      </w:r>
      <w:r w:rsidRPr="00547843">
        <w:rPr>
          <w:color w:val="FF0000"/>
          <w:sz w:val="28"/>
          <w:szCs w:val="28"/>
          <w:lang w:val="ru-RU"/>
        </w:rPr>
        <w:t>268 выпускников</w:t>
      </w:r>
      <w:r w:rsidRPr="00547843">
        <w:rPr>
          <w:color w:val="FF0000"/>
          <w:sz w:val="28"/>
          <w:szCs w:val="28"/>
        </w:rPr>
        <w:t>.</w:t>
      </w:r>
      <w:r w:rsidRPr="00547843">
        <w:rPr>
          <w:color w:val="FF0000"/>
          <w:sz w:val="28"/>
          <w:szCs w:val="28"/>
          <w:lang w:val="ru-RU"/>
        </w:rPr>
        <w:t xml:space="preserve"> </w:t>
      </w:r>
      <w:r w:rsidRPr="00EC64E2">
        <w:rPr>
          <w:sz w:val="28"/>
          <w:szCs w:val="28"/>
        </w:rPr>
        <w:t xml:space="preserve"> </w:t>
      </w:r>
    </w:p>
    <w:p w:rsidR="0098653F" w:rsidRPr="00EC64E2" w:rsidRDefault="0098653F" w:rsidP="0098653F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EC64E2">
        <w:rPr>
          <w:sz w:val="28"/>
          <w:szCs w:val="28"/>
          <w:lang w:val="ru-RU"/>
        </w:rPr>
        <w:t>Неудовлетворительную</w:t>
      </w:r>
      <w:r w:rsidRPr="00EC64E2">
        <w:rPr>
          <w:sz w:val="28"/>
          <w:szCs w:val="28"/>
        </w:rPr>
        <w:t xml:space="preserve"> оценк</w:t>
      </w:r>
      <w:r w:rsidRPr="00EC64E2">
        <w:rPr>
          <w:sz w:val="28"/>
          <w:szCs w:val="28"/>
          <w:lang w:val="ru-RU"/>
        </w:rPr>
        <w:t>у</w:t>
      </w:r>
      <w:r w:rsidRPr="00EC64E2">
        <w:rPr>
          <w:sz w:val="28"/>
          <w:szCs w:val="28"/>
        </w:rPr>
        <w:t xml:space="preserve"> по </w:t>
      </w:r>
      <w:r w:rsidRPr="00EC64E2">
        <w:rPr>
          <w:sz w:val="28"/>
          <w:szCs w:val="28"/>
          <w:lang w:val="ru-RU"/>
        </w:rPr>
        <w:t>основному экзамену получили 2 человека</w:t>
      </w:r>
      <w:r w:rsidRPr="00EC64E2">
        <w:rPr>
          <w:sz w:val="28"/>
          <w:szCs w:val="28"/>
        </w:rPr>
        <w:t>:</w:t>
      </w:r>
    </w:p>
    <w:p w:rsidR="0098653F" w:rsidRPr="00EC64E2" w:rsidRDefault="0098653F" w:rsidP="0098653F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EC64E2">
        <w:rPr>
          <w:sz w:val="28"/>
          <w:szCs w:val="28"/>
          <w:lang w:val="ru-RU"/>
        </w:rPr>
        <w:t xml:space="preserve">- математика базовая: Губанова Валерия (ГБОУ СОШ №466), Самарина Виктория (ГБОУ СОШ №545). </w:t>
      </w:r>
    </w:p>
    <w:p w:rsidR="0098653F" w:rsidRPr="00EC64E2" w:rsidRDefault="0098653F" w:rsidP="0098653F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EC64E2">
        <w:rPr>
          <w:sz w:val="28"/>
          <w:szCs w:val="28"/>
          <w:lang w:val="ru-RU"/>
        </w:rPr>
        <w:t>- ма</w:t>
      </w:r>
      <w:r>
        <w:rPr>
          <w:sz w:val="28"/>
          <w:szCs w:val="28"/>
          <w:lang w:val="ru-RU"/>
        </w:rPr>
        <w:t>тематика профильная: Кунина Елиз</w:t>
      </w:r>
      <w:r w:rsidRPr="00EC64E2">
        <w:rPr>
          <w:sz w:val="28"/>
          <w:szCs w:val="28"/>
          <w:lang w:val="ru-RU"/>
        </w:rPr>
        <w:t>авета (ГБОУ СОШ №450), Кузьмин Кирилл с ОВЗ (ГБОУ СОШ №545).</w:t>
      </w:r>
    </w:p>
    <w:p w:rsidR="0098653F" w:rsidRPr="00EC64E2" w:rsidRDefault="0098653F" w:rsidP="0098653F">
      <w:pPr>
        <w:pStyle w:val="af0"/>
        <w:spacing w:after="0"/>
        <w:ind w:firstLine="708"/>
        <w:rPr>
          <w:sz w:val="28"/>
          <w:szCs w:val="28"/>
          <w:lang w:val="ru-RU"/>
        </w:rPr>
      </w:pPr>
      <w:r w:rsidRPr="00EC64E2">
        <w:rPr>
          <w:sz w:val="28"/>
          <w:szCs w:val="28"/>
          <w:lang w:val="ru-RU"/>
        </w:rPr>
        <w:lastRenderedPageBreak/>
        <w:t>Им будет предоставлена возможность пересдать математику базового уровня в сентябрьский период.</w:t>
      </w:r>
    </w:p>
    <w:p w:rsidR="0098653F" w:rsidRPr="00547843" w:rsidRDefault="0098653F" w:rsidP="0098653F">
      <w:pPr>
        <w:pStyle w:val="af0"/>
        <w:spacing w:after="0"/>
        <w:ind w:firstLine="708"/>
        <w:rPr>
          <w:color w:val="FF0000"/>
          <w:sz w:val="28"/>
          <w:szCs w:val="28"/>
          <w:lang w:val="ru-RU"/>
        </w:rPr>
      </w:pPr>
      <w:r w:rsidRPr="00547843">
        <w:rPr>
          <w:color w:val="FF0000"/>
          <w:sz w:val="28"/>
          <w:szCs w:val="28"/>
          <w:lang w:val="ru-RU"/>
        </w:rPr>
        <w:t>А</w:t>
      </w:r>
      <w:r w:rsidRPr="00547843">
        <w:rPr>
          <w:color w:val="FF0000"/>
          <w:sz w:val="28"/>
          <w:szCs w:val="28"/>
        </w:rPr>
        <w:t xml:space="preserve">ттестаты о </w:t>
      </w:r>
      <w:r w:rsidRPr="00547843">
        <w:rPr>
          <w:color w:val="FF0000"/>
          <w:sz w:val="28"/>
          <w:szCs w:val="28"/>
          <w:lang w:val="ru-RU"/>
        </w:rPr>
        <w:t>среднем</w:t>
      </w:r>
      <w:r w:rsidRPr="00547843">
        <w:rPr>
          <w:color w:val="FF0000"/>
          <w:sz w:val="28"/>
          <w:szCs w:val="28"/>
        </w:rPr>
        <w:t xml:space="preserve"> образовании</w:t>
      </w:r>
      <w:r w:rsidRPr="00547843">
        <w:rPr>
          <w:color w:val="FF0000"/>
          <w:sz w:val="28"/>
          <w:szCs w:val="28"/>
          <w:lang w:val="ru-RU"/>
        </w:rPr>
        <w:t xml:space="preserve"> получили 268</w:t>
      </w:r>
      <w:r w:rsidRPr="00547843">
        <w:rPr>
          <w:color w:val="FF0000"/>
          <w:sz w:val="28"/>
          <w:szCs w:val="28"/>
        </w:rPr>
        <w:t xml:space="preserve"> </w:t>
      </w:r>
      <w:r w:rsidRPr="00547843">
        <w:rPr>
          <w:color w:val="FF0000"/>
          <w:sz w:val="28"/>
          <w:szCs w:val="28"/>
          <w:lang w:val="ru-RU"/>
        </w:rPr>
        <w:t>выпускник</w:t>
      </w:r>
      <w:r w:rsidR="00547843">
        <w:rPr>
          <w:color w:val="FF0000"/>
          <w:sz w:val="28"/>
          <w:szCs w:val="28"/>
          <w:lang w:val="ru-RU"/>
        </w:rPr>
        <w:t>ов</w:t>
      </w:r>
      <w:r w:rsidRPr="00547843">
        <w:rPr>
          <w:color w:val="FF0000"/>
          <w:sz w:val="28"/>
          <w:szCs w:val="28"/>
        </w:rPr>
        <w:t xml:space="preserve"> (</w:t>
      </w:r>
      <w:r w:rsidRPr="00547843">
        <w:rPr>
          <w:color w:val="FF0000"/>
          <w:sz w:val="28"/>
          <w:szCs w:val="28"/>
          <w:lang w:val="ru-RU"/>
        </w:rPr>
        <w:t>98,5</w:t>
      </w:r>
      <w:r w:rsidRPr="00547843">
        <w:rPr>
          <w:color w:val="FF0000"/>
          <w:sz w:val="28"/>
          <w:szCs w:val="28"/>
        </w:rPr>
        <w:t>%)</w:t>
      </w:r>
      <w:r w:rsidRPr="00547843">
        <w:rPr>
          <w:color w:val="FF0000"/>
          <w:sz w:val="28"/>
          <w:szCs w:val="28"/>
          <w:lang w:val="ru-RU"/>
        </w:rPr>
        <w:t>.</w:t>
      </w:r>
    </w:p>
    <w:p w:rsidR="00200469" w:rsidRDefault="00200469" w:rsidP="00C54CAC">
      <w:pPr>
        <w:pStyle w:val="af0"/>
        <w:spacing w:after="0"/>
        <w:ind w:firstLine="709"/>
        <w:rPr>
          <w:sz w:val="28"/>
          <w:szCs w:val="28"/>
          <w:lang w:val="ru-RU"/>
        </w:rPr>
      </w:pPr>
    </w:p>
    <w:p w:rsidR="00200469" w:rsidRPr="00AD42AD" w:rsidRDefault="00200469" w:rsidP="00200469">
      <w:pPr>
        <w:jc w:val="left"/>
        <w:rPr>
          <w:rFonts w:asciiTheme="minorHAnsi" w:hAnsiTheme="minorHAnsi"/>
          <w:b/>
          <w:i/>
          <w:color w:val="138576" w:themeColor="accent6" w:themeShade="BF"/>
          <w:szCs w:val="28"/>
          <w:lang w:eastAsia="ru-RU"/>
        </w:rPr>
      </w:pPr>
      <w:r w:rsidRPr="00AD42AD">
        <w:rPr>
          <w:rFonts w:asciiTheme="minorHAnsi" w:hAnsiTheme="minorHAnsi"/>
          <w:b/>
          <w:i/>
          <w:color w:val="138576" w:themeColor="accent6" w:themeShade="BF"/>
          <w:szCs w:val="28"/>
          <w:lang w:eastAsia="ru-RU"/>
        </w:rPr>
        <w:t>Итоги ЕГЭ по математике (базовой)</w:t>
      </w:r>
    </w:p>
    <w:p w:rsidR="000460EB" w:rsidRDefault="000460EB" w:rsidP="00200469">
      <w:pPr>
        <w:jc w:val="left"/>
        <w:rPr>
          <w:rFonts w:asciiTheme="minorHAnsi" w:hAnsiTheme="minorHAnsi"/>
          <w:b/>
          <w:i/>
          <w:szCs w:val="28"/>
          <w:lang w:eastAsia="ru-RU"/>
        </w:rPr>
      </w:pPr>
    </w:p>
    <w:tbl>
      <w:tblPr>
        <w:tblStyle w:val="-4"/>
        <w:tblW w:w="9997" w:type="dxa"/>
        <w:tblLook w:val="0620" w:firstRow="1" w:lastRow="0" w:firstColumn="0" w:lastColumn="0" w:noHBand="1" w:noVBand="1"/>
      </w:tblPr>
      <w:tblGrid>
        <w:gridCol w:w="2438"/>
        <w:gridCol w:w="1544"/>
        <w:gridCol w:w="1543"/>
        <w:gridCol w:w="1544"/>
        <w:gridCol w:w="1543"/>
        <w:gridCol w:w="1385"/>
      </w:tblGrid>
      <w:tr w:rsidR="00547843" w:rsidRPr="00200469" w:rsidTr="00AD42A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455" w:type="dxa"/>
          </w:tcPr>
          <w:p w:rsidR="00547843" w:rsidRPr="00200469" w:rsidRDefault="00547843" w:rsidP="00200469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200469">
              <w:rPr>
                <w:rFonts w:asciiTheme="minorHAnsi" w:hAnsiTheme="minorHAnsi"/>
                <w:szCs w:val="28"/>
                <w:lang w:eastAsia="ru-RU"/>
              </w:rPr>
              <w:t>Учебный год</w:t>
            </w:r>
          </w:p>
        </w:tc>
        <w:tc>
          <w:tcPr>
            <w:tcW w:w="1546" w:type="dxa"/>
          </w:tcPr>
          <w:p w:rsidR="00547843" w:rsidRPr="00200469" w:rsidRDefault="00547843" w:rsidP="00200469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200469">
              <w:rPr>
                <w:rFonts w:asciiTheme="minorHAnsi" w:hAnsiTheme="minorHAnsi"/>
                <w:szCs w:val="28"/>
                <w:lang w:eastAsia="ru-RU"/>
              </w:rPr>
              <w:t>2014/2015</w:t>
            </w:r>
          </w:p>
        </w:tc>
        <w:tc>
          <w:tcPr>
            <w:tcW w:w="1546" w:type="dxa"/>
          </w:tcPr>
          <w:p w:rsidR="00547843" w:rsidRPr="00200469" w:rsidRDefault="00547843" w:rsidP="00200469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200469">
              <w:rPr>
                <w:rFonts w:asciiTheme="minorHAnsi" w:hAnsiTheme="minorHAnsi"/>
                <w:szCs w:val="28"/>
                <w:lang w:eastAsia="ru-RU"/>
              </w:rPr>
              <w:t>2015/2016</w:t>
            </w:r>
          </w:p>
        </w:tc>
        <w:tc>
          <w:tcPr>
            <w:tcW w:w="1547" w:type="dxa"/>
          </w:tcPr>
          <w:p w:rsidR="00547843" w:rsidRPr="00200469" w:rsidRDefault="00547843" w:rsidP="00200469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200469">
              <w:rPr>
                <w:rFonts w:asciiTheme="minorHAnsi" w:hAnsiTheme="minorHAnsi"/>
                <w:szCs w:val="28"/>
                <w:lang w:eastAsia="ru-RU"/>
              </w:rPr>
              <w:t>2016/2017</w:t>
            </w:r>
          </w:p>
        </w:tc>
        <w:tc>
          <w:tcPr>
            <w:tcW w:w="1546" w:type="dxa"/>
          </w:tcPr>
          <w:p w:rsidR="00547843" w:rsidRPr="00200469" w:rsidRDefault="00547843" w:rsidP="00200469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200469">
              <w:rPr>
                <w:rFonts w:asciiTheme="minorHAnsi" w:hAnsiTheme="minorHAnsi"/>
                <w:szCs w:val="28"/>
                <w:lang w:eastAsia="ru-RU"/>
              </w:rPr>
              <w:t>2017/2018</w:t>
            </w:r>
          </w:p>
        </w:tc>
        <w:tc>
          <w:tcPr>
            <w:tcW w:w="1357" w:type="dxa"/>
          </w:tcPr>
          <w:p w:rsidR="00547843" w:rsidRPr="00200469" w:rsidRDefault="00547843" w:rsidP="00200469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>
              <w:rPr>
                <w:rFonts w:asciiTheme="minorHAnsi" w:hAnsiTheme="minorHAnsi"/>
                <w:szCs w:val="28"/>
                <w:lang w:eastAsia="ru-RU"/>
              </w:rPr>
              <w:t>2018/2019</w:t>
            </w:r>
          </w:p>
        </w:tc>
      </w:tr>
      <w:tr w:rsidR="00547843" w:rsidRPr="00200469" w:rsidTr="00AD42AD">
        <w:tc>
          <w:tcPr>
            <w:tcW w:w="2455" w:type="dxa"/>
          </w:tcPr>
          <w:p w:rsidR="00547843" w:rsidRPr="00200469" w:rsidRDefault="00547843" w:rsidP="00200469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200469">
              <w:rPr>
                <w:rFonts w:asciiTheme="minorHAnsi" w:hAnsiTheme="minorHAnsi"/>
                <w:szCs w:val="28"/>
                <w:lang w:eastAsia="ru-RU"/>
              </w:rPr>
              <w:t>Средний балл по району</w:t>
            </w:r>
          </w:p>
        </w:tc>
        <w:tc>
          <w:tcPr>
            <w:tcW w:w="1546" w:type="dxa"/>
          </w:tcPr>
          <w:p w:rsidR="00547843" w:rsidRPr="00200469" w:rsidRDefault="00547843" w:rsidP="00200469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200469">
              <w:rPr>
                <w:rFonts w:asciiTheme="minorHAnsi" w:hAnsiTheme="minorHAnsi"/>
                <w:szCs w:val="28"/>
                <w:lang w:eastAsia="ru-RU"/>
              </w:rPr>
              <w:t>4,0</w:t>
            </w:r>
          </w:p>
        </w:tc>
        <w:tc>
          <w:tcPr>
            <w:tcW w:w="1546" w:type="dxa"/>
          </w:tcPr>
          <w:p w:rsidR="00547843" w:rsidRPr="00200469" w:rsidRDefault="00547843" w:rsidP="00200469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200469">
              <w:rPr>
                <w:rFonts w:asciiTheme="minorHAnsi" w:hAnsiTheme="minorHAnsi"/>
                <w:szCs w:val="28"/>
                <w:lang w:eastAsia="ru-RU"/>
              </w:rPr>
              <w:t>4,3</w:t>
            </w:r>
          </w:p>
        </w:tc>
        <w:tc>
          <w:tcPr>
            <w:tcW w:w="1547" w:type="dxa"/>
          </w:tcPr>
          <w:p w:rsidR="00547843" w:rsidRPr="00200469" w:rsidRDefault="00547843" w:rsidP="00200469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200469">
              <w:rPr>
                <w:rFonts w:asciiTheme="minorHAnsi" w:hAnsiTheme="minorHAnsi"/>
                <w:szCs w:val="28"/>
                <w:lang w:eastAsia="ru-RU"/>
              </w:rPr>
              <w:t>4,4</w:t>
            </w:r>
          </w:p>
        </w:tc>
        <w:tc>
          <w:tcPr>
            <w:tcW w:w="1546" w:type="dxa"/>
          </w:tcPr>
          <w:p w:rsidR="00547843" w:rsidRPr="00200469" w:rsidRDefault="00547843" w:rsidP="00200469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200469">
              <w:rPr>
                <w:rFonts w:asciiTheme="minorHAnsi" w:hAnsiTheme="minorHAnsi"/>
                <w:szCs w:val="28"/>
                <w:lang w:eastAsia="ru-RU"/>
              </w:rPr>
              <w:t>4,2</w:t>
            </w:r>
          </w:p>
        </w:tc>
        <w:tc>
          <w:tcPr>
            <w:tcW w:w="1357" w:type="dxa"/>
          </w:tcPr>
          <w:p w:rsidR="00547843" w:rsidRPr="00200469" w:rsidRDefault="00547843" w:rsidP="00200469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>
              <w:rPr>
                <w:rFonts w:asciiTheme="minorHAnsi" w:hAnsiTheme="minorHAnsi"/>
                <w:szCs w:val="28"/>
                <w:lang w:eastAsia="ru-RU"/>
              </w:rPr>
              <w:t>4,3</w:t>
            </w:r>
          </w:p>
        </w:tc>
      </w:tr>
    </w:tbl>
    <w:p w:rsidR="005C77CC" w:rsidRDefault="005C77CC" w:rsidP="00252A59">
      <w:pPr>
        <w:pStyle w:val="af0"/>
        <w:spacing w:after="0"/>
        <w:ind w:firstLine="708"/>
        <w:rPr>
          <w:sz w:val="28"/>
          <w:szCs w:val="28"/>
          <w:lang w:val="ru-RU"/>
        </w:rPr>
      </w:pPr>
    </w:p>
    <w:p w:rsidR="00200469" w:rsidRDefault="00C54CAC" w:rsidP="00C54CAC">
      <w:pPr>
        <w:pStyle w:val="af0"/>
        <w:spacing w:after="0"/>
        <w:jc w:val="center"/>
        <w:rPr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5D11087" wp14:editId="1073DA65">
            <wp:extent cx="6007100" cy="3835400"/>
            <wp:effectExtent l="0" t="0" r="0" b="0"/>
            <wp:docPr id="1025" name="Диаграмма 10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C54CAC" w:rsidRDefault="00C54CAC" w:rsidP="00C54CAC">
      <w:pPr>
        <w:pStyle w:val="af0"/>
        <w:spacing w:after="0"/>
        <w:jc w:val="center"/>
        <w:rPr>
          <w:sz w:val="28"/>
          <w:szCs w:val="28"/>
          <w:lang w:val="ru-RU"/>
        </w:rPr>
      </w:pPr>
    </w:p>
    <w:p w:rsidR="00547843" w:rsidRDefault="00547843" w:rsidP="00C54CAC">
      <w:pPr>
        <w:rPr>
          <w:rFonts w:asciiTheme="minorHAnsi" w:hAnsiTheme="minorHAnsi"/>
          <w:b/>
          <w:i/>
          <w:szCs w:val="28"/>
          <w:lang w:eastAsia="ru-RU"/>
        </w:rPr>
      </w:pPr>
    </w:p>
    <w:p w:rsidR="00C54CAC" w:rsidRPr="00AD42AD" w:rsidRDefault="00C54CAC" w:rsidP="00C54CAC">
      <w:pPr>
        <w:rPr>
          <w:rFonts w:asciiTheme="minorHAnsi" w:hAnsiTheme="minorHAnsi"/>
          <w:b/>
          <w:i/>
          <w:color w:val="138576" w:themeColor="accent6" w:themeShade="BF"/>
          <w:szCs w:val="28"/>
          <w:u w:val="single"/>
          <w:lang w:eastAsia="ru-RU"/>
        </w:rPr>
      </w:pPr>
      <w:r w:rsidRPr="00AD42AD">
        <w:rPr>
          <w:rFonts w:asciiTheme="minorHAnsi" w:hAnsiTheme="minorHAnsi"/>
          <w:b/>
          <w:i/>
          <w:color w:val="138576" w:themeColor="accent6" w:themeShade="BF"/>
          <w:szCs w:val="28"/>
          <w:lang w:eastAsia="ru-RU"/>
        </w:rPr>
        <w:t>Итоги ЕГЭ по математике (профильной)</w:t>
      </w:r>
    </w:p>
    <w:tbl>
      <w:tblPr>
        <w:tblStyle w:val="-4"/>
        <w:tblW w:w="9997" w:type="dxa"/>
        <w:tblLook w:val="0620" w:firstRow="1" w:lastRow="0" w:firstColumn="0" w:lastColumn="0" w:noHBand="1" w:noVBand="1"/>
      </w:tblPr>
      <w:tblGrid>
        <w:gridCol w:w="2728"/>
        <w:gridCol w:w="1471"/>
        <w:gridCol w:w="1471"/>
        <w:gridCol w:w="1471"/>
        <w:gridCol w:w="1471"/>
        <w:gridCol w:w="1385"/>
      </w:tblGrid>
      <w:tr w:rsidR="00547843" w:rsidRPr="00C54CAC" w:rsidTr="00AD42A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780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C54CAC">
              <w:rPr>
                <w:rFonts w:asciiTheme="minorHAnsi" w:hAnsiTheme="minorHAnsi"/>
                <w:szCs w:val="28"/>
                <w:lang w:eastAsia="ru-RU"/>
              </w:rPr>
              <w:t>Учебный год</w:t>
            </w:r>
          </w:p>
        </w:tc>
        <w:tc>
          <w:tcPr>
            <w:tcW w:w="1474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C54CAC">
              <w:rPr>
                <w:rFonts w:asciiTheme="minorHAnsi" w:hAnsiTheme="minorHAnsi"/>
                <w:szCs w:val="28"/>
                <w:lang w:eastAsia="ru-RU"/>
              </w:rPr>
              <w:t>2014/2015</w:t>
            </w:r>
          </w:p>
        </w:tc>
        <w:tc>
          <w:tcPr>
            <w:tcW w:w="1474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C54CAC">
              <w:rPr>
                <w:rFonts w:asciiTheme="minorHAnsi" w:hAnsiTheme="minorHAnsi"/>
                <w:szCs w:val="28"/>
                <w:lang w:eastAsia="ru-RU"/>
              </w:rPr>
              <w:t>2015/2016</w:t>
            </w:r>
          </w:p>
        </w:tc>
        <w:tc>
          <w:tcPr>
            <w:tcW w:w="1474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C54CAC">
              <w:rPr>
                <w:rFonts w:asciiTheme="minorHAnsi" w:hAnsiTheme="minorHAnsi"/>
                <w:szCs w:val="28"/>
                <w:lang w:eastAsia="ru-RU"/>
              </w:rPr>
              <w:t>2016/2017</w:t>
            </w:r>
          </w:p>
        </w:tc>
        <w:tc>
          <w:tcPr>
            <w:tcW w:w="1474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C54CAC">
              <w:rPr>
                <w:rFonts w:asciiTheme="minorHAnsi" w:hAnsiTheme="minorHAnsi"/>
                <w:szCs w:val="28"/>
                <w:lang w:eastAsia="ru-RU"/>
              </w:rPr>
              <w:t>2017/2018</w:t>
            </w:r>
          </w:p>
        </w:tc>
        <w:tc>
          <w:tcPr>
            <w:tcW w:w="1321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>
              <w:rPr>
                <w:rFonts w:asciiTheme="minorHAnsi" w:hAnsiTheme="minorHAnsi"/>
                <w:szCs w:val="28"/>
                <w:lang w:eastAsia="ru-RU"/>
              </w:rPr>
              <w:t>2018/2019</w:t>
            </w:r>
          </w:p>
        </w:tc>
      </w:tr>
      <w:tr w:rsidR="00547843" w:rsidRPr="00C54CAC" w:rsidTr="00AD42AD">
        <w:tc>
          <w:tcPr>
            <w:tcW w:w="2780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C54CAC">
              <w:rPr>
                <w:rFonts w:asciiTheme="minorHAnsi" w:hAnsiTheme="minorHAnsi"/>
                <w:szCs w:val="28"/>
                <w:lang w:eastAsia="ru-RU"/>
              </w:rPr>
              <w:t>Средний балл по району</w:t>
            </w:r>
          </w:p>
        </w:tc>
        <w:tc>
          <w:tcPr>
            <w:tcW w:w="1474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b/>
                <w:szCs w:val="28"/>
                <w:lang w:eastAsia="ru-RU"/>
              </w:rPr>
            </w:pPr>
            <w:r w:rsidRPr="00C54CAC">
              <w:rPr>
                <w:rFonts w:asciiTheme="minorHAnsi" w:hAnsiTheme="minorHAnsi"/>
                <w:b/>
                <w:szCs w:val="28"/>
                <w:lang w:eastAsia="ru-RU"/>
              </w:rPr>
              <w:t>38,1</w:t>
            </w:r>
          </w:p>
        </w:tc>
        <w:tc>
          <w:tcPr>
            <w:tcW w:w="1474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b/>
                <w:szCs w:val="28"/>
                <w:lang w:eastAsia="ru-RU"/>
              </w:rPr>
            </w:pPr>
            <w:r w:rsidRPr="00C54CAC">
              <w:rPr>
                <w:rFonts w:asciiTheme="minorHAnsi" w:hAnsiTheme="minorHAnsi"/>
                <w:b/>
                <w:szCs w:val="28"/>
                <w:lang w:eastAsia="ru-RU"/>
              </w:rPr>
              <w:t>43,3</w:t>
            </w:r>
          </w:p>
        </w:tc>
        <w:tc>
          <w:tcPr>
            <w:tcW w:w="1474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b/>
                <w:szCs w:val="28"/>
                <w:lang w:eastAsia="ru-RU"/>
              </w:rPr>
            </w:pPr>
            <w:r w:rsidRPr="00C54CAC">
              <w:rPr>
                <w:rFonts w:asciiTheme="minorHAnsi" w:hAnsiTheme="minorHAnsi"/>
                <w:b/>
                <w:szCs w:val="28"/>
                <w:lang w:eastAsia="ru-RU"/>
              </w:rPr>
              <w:t>45,3</w:t>
            </w:r>
          </w:p>
        </w:tc>
        <w:tc>
          <w:tcPr>
            <w:tcW w:w="1474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b/>
                <w:szCs w:val="28"/>
                <w:lang w:eastAsia="ru-RU"/>
              </w:rPr>
            </w:pPr>
            <w:r w:rsidRPr="00C54CAC">
              <w:rPr>
                <w:rFonts w:asciiTheme="minorHAnsi" w:hAnsiTheme="minorHAnsi"/>
                <w:b/>
                <w:szCs w:val="28"/>
                <w:lang w:eastAsia="ru-RU"/>
              </w:rPr>
              <w:t>51,9</w:t>
            </w:r>
          </w:p>
        </w:tc>
        <w:tc>
          <w:tcPr>
            <w:tcW w:w="1321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b/>
                <w:szCs w:val="28"/>
                <w:lang w:eastAsia="ru-RU"/>
              </w:rPr>
            </w:pPr>
            <w:r>
              <w:rPr>
                <w:rFonts w:asciiTheme="minorHAnsi" w:hAnsiTheme="minorHAnsi"/>
                <w:b/>
                <w:szCs w:val="28"/>
                <w:lang w:eastAsia="ru-RU"/>
              </w:rPr>
              <w:t>59,1</w:t>
            </w:r>
          </w:p>
        </w:tc>
      </w:tr>
    </w:tbl>
    <w:p w:rsidR="00AD42AD" w:rsidRPr="00AD42AD" w:rsidRDefault="00AD42AD" w:rsidP="00C54CAC">
      <w:pPr>
        <w:jc w:val="center"/>
        <w:rPr>
          <w:rFonts w:asciiTheme="minorHAnsi" w:hAnsiTheme="minorHAnsi"/>
          <w:b/>
          <w:szCs w:val="28"/>
          <w:lang w:val="en-US" w:eastAsia="ru-RU"/>
        </w:rPr>
      </w:pPr>
    </w:p>
    <w:p w:rsidR="00C54CAC" w:rsidRPr="00AD42AD" w:rsidRDefault="00C54CAC" w:rsidP="00C54CAC">
      <w:pPr>
        <w:jc w:val="left"/>
        <w:rPr>
          <w:rFonts w:asciiTheme="minorHAnsi" w:hAnsiTheme="minorHAnsi"/>
          <w:b/>
          <w:i/>
          <w:color w:val="138576" w:themeColor="accent6" w:themeShade="BF"/>
          <w:szCs w:val="28"/>
          <w:u w:val="single"/>
          <w:lang w:eastAsia="ru-RU"/>
        </w:rPr>
      </w:pPr>
      <w:r w:rsidRPr="00AD42AD">
        <w:rPr>
          <w:rFonts w:asciiTheme="minorHAnsi" w:hAnsiTheme="minorHAnsi"/>
          <w:b/>
          <w:i/>
          <w:color w:val="138576" w:themeColor="accent6" w:themeShade="BF"/>
          <w:szCs w:val="28"/>
          <w:lang w:eastAsia="ru-RU"/>
        </w:rPr>
        <w:t>Итоги ЕГЭ по русскому языку</w:t>
      </w:r>
    </w:p>
    <w:tbl>
      <w:tblPr>
        <w:tblStyle w:val="-4"/>
        <w:tblW w:w="9997" w:type="dxa"/>
        <w:tblLook w:val="0620" w:firstRow="1" w:lastRow="0" w:firstColumn="0" w:lastColumn="0" w:noHBand="1" w:noVBand="1"/>
      </w:tblPr>
      <w:tblGrid>
        <w:gridCol w:w="2728"/>
        <w:gridCol w:w="1471"/>
        <w:gridCol w:w="1471"/>
        <w:gridCol w:w="1471"/>
        <w:gridCol w:w="1471"/>
        <w:gridCol w:w="1385"/>
      </w:tblGrid>
      <w:tr w:rsidR="00547843" w:rsidRPr="00C54CAC" w:rsidTr="00AD42A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2780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C54CAC">
              <w:rPr>
                <w:rFonts w:asciiTheme="minorHAnsi" w:hAnsiTheme="minorHAnsi"/>
                <w:szCs w:val="28"/>
                <w:lang w:eastAsia="ru-RU"/>
              </w:rPr>
              <w:t>Учебный год</w:t>
            </w:r>
          </w:p>
        </w:tc>
        <w:tc>
          <w:tcPr>
            <w:tcW w:w="1474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C54CAC">
              <w:rPr>
                <w:rFonts w:asciiTheme="minorHAnsi" w:hAnsiTheme="minorHAnsi"/>
                <w:szCs w:val="28"/>
                <w:lang w:eastAsia="ru-RU"/>
              </w:rPr>
              <w:t>2014/2015</w:t>
            </w:r>
          </w:p>
        </w:tc>
        <w:tc>
          <w:tcPr>
            <w:tcW w:w="1474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C54CAC">
              <w:rPr>
                <w:rFonts w:asciiTheme="minorHAnsi" w:hAnsiTheme="minorHAnsi"/>
                <w:szCs w:val="28"/>
                <w:lang w:eastAsia="ru-RU"/>
              </w:rPr>
              <w:t>2015/2016</w:t>
            </w:r>
          </w:p>
        </w:tc>
        <w:tc>
          <w:tcPr>
            <w:tcW w:w="1474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C54CAC">
              <w:rPr>
                <w:rFonts w:asciiTheme="minorHAnsi" w:hAnsiTheme="minorHAnsi"/>
                <w:szCs w:val="28"/>
                <w:lang w:eastAsia="ru-RU"/>
              </w:rPr>
              <w:t>2016/2017</w:t>
            </w:r>
          </w:p>
        </w:tc>
        <w:tc>
          <w:tcPr>
            <w:tcW w:w="1474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C54CAC">
              <w:rPr>
                <w:rFonts w:asciiTheme="minorHAnsi" w:hAnsiTheme="minorHAnsi"/>
                <w:szCs w:val="28"/>
                <w:lang w:eastAsia="ru-RU"/>
              </w:rPr>
              <w:t>2017/2018</w:t>
            </w:r>
          </w:p>
        </w:tc>
        <w:tc>
          <w:tcPr>
            <w:tcW w:w="1321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>
              <w:rPr>
                <w:rFonts w:asciiTheme="minorHAnsi" w:hAnsiTheme="minorHAnsi"/>
                <w:szCs w:val="28"/>
                <w:lang w:eastAsia="ru-RU"/>
              </w:rPr>
              <w:t>2018/2019</w:t>
            </w:r>
          </w:p>
        </w:tc>
      </w:tr>
      <w:tr w:rsidR="00547843" w:rsidRPr="00C54CAC" w:rsidTr="00AD42AD">
        <w:tc>
          <w:tcPr>
            <w:tcW w:w="2780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szCs w:val="28"/>
                <w:lang w:eastAsia="ru-RU"/>
              </w:rPr>
            </w:pPr>
            <w:r w:rsidRPr="00C54CAC">
              <w:rPr>
                <w:rFonts w:asciiTheme="minorHAnsi" w:hAnsiTheme="minorHAnsi"/>
                <w:szCs w:val="28"/>
                <w:lang w:eastAsia="ru-RU"/>
              </w:rPr>
              <w:t>Средний балл по району</w:t>
            </w:r>
          </w:p>
        </w:tc>
        <w:tc>
          <w:tcPr>
            <w:tcW w:w="1474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b/>
                <w:szCs w:val="28"/>
                <w:lang w:eastAsia="ru-RU"/>
              </w:rPr>
            </w:pPr>
            <w:r w:rsidRPr="00C54CAC">
              <w:rPr>
                <w:rFonts w:asciiTheme="minorHAnsi" w:hAnsiTheme="minorHAnsi"/>
                <w:b/>
                <w:szCs w:val="28"/>
                <w:lang w:eastAsia="ru-RU"/>
              </w:rPr>
              <w:t>64,6</w:t>
            </w:r>
          </w:p>
        </w:tc>
        <w:tc>
          <w:tcPr>
            <w:tcW w:w="1474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b/>
                <w:szCs w:val="28"/>
                <w:lang w:eastAsia="ru-RU"/>
              </w:rPr>
            </w:pPr>
            <w:r w:rsidRPr="00C54CAC">
              <w:rPr>
                <w:rFonts w:asciiTheme="minorHAnsi" w:hAnsiTheme="minorHAnsi"/>
                <w:b/>
                <w:szCs w:val="28"/>
                <w:lang w:eastAsia="ru-RU"/>
              </w:rPr>
              <w:t>68,7</w:t>
            </w:r>
          </w:p>
        </w:tc>
        <w:tc>
          <w:tcPr>
            <w:tcW w:w="1474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b/>
                <w:szCs w:val="28"/>
                <w:lang w:eastAsia="ru-RU"/>
              </w:rPr>
            </w:pPr>
            <w:r w:rsidRPr="00C54CAC">
              <w:rPr>
                <w:rFonts w:asciiTheme="minorHAnsi" w:hAnsiTheme="minorHAnsi"/>
                <w:b/>
                <w:szCs w:val="28"/>
                <w:lang w:eastAsia="ru-RU"/>
              </w:rPr>
              <w:t>70,3</w:t>
            </w:r>
          </w:p>
        </w:tc>
        <w:tc>
          <w:tcPr>
            <w:tcW w:w="1474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b/>
                <w:szCs w:val="28"/>
                <w:lang w:eastAsia="ru-RU"/>
              </w:rPr>
            </w:pPr>
            <w:r w:rsidRPr="00C54CAC">
              <w:rPr>
                <w:rFonts w:asciiTheme="minorHAnsi" w:hAnsiTheme="minorHAnsi"/>
                <w:b/>
                <w:szCs w:val="28"/>
                <w:lang w:eastAsia="ru-RU"/>
              </w:rPr>
              <w:t>71,3</w:t>
            </w:r>
          </w:p>
        </w:tc>
        <w:tc>
          <w:tcPr>
            <w:tcW w:w="1321" w:type="dxa"/>
          </w:tcPr>
          <w:p w:rsidR="00547843" w:rsidRPr="00C54CAC" w:rsidRDefault="00547843" w:rsidP="00C54CAC">
            <w:pPr>
              <w:jc w:val="center"/>
              <w:rPr>
                <w:rFonts w:asciiTheme="minorHAnsi" w:hAnsiTheme="minorHAnsi"/>
                <w:b/>
                <w:szCs w:val="28"/>
                <w:lang w:eastAsia="ru-RU"/>
              </w:rPr>
            </w:pPr>
            <w:r>
              <w:rPr>
                <w:rFonts w:asciiTheme="minorHAnsi" w:hAnsiTheme="minorHAnsi"/>
                <w:b/>
                <w:szCs w:val="28"/>
                <w:lang w:eastAsia="ru-RU"/>
              </w:rPr>
              <w:t>73,2</w:t>
            </w:r>
          </w:p>
        </w:tc>
      </w:tr>
    </w:tbl>
    <w:p w:rsidR="005C77CC" w:rsidRDefault="005C77CC" w:rsidP="00791D78">
      <w:pPr>
        <w:rPr>
          <w:color w:val="138576" w:themeColor="accent6" w:themeShade="BF"/>
          <w:lang w:val="en-US"/>
        </w:rPr>
      </w:pPr>
    </w:p>
    <w:p w:rsidR="00AD42AD" w:rsidRPr="00AD42AD" w:rsidRDefault="00AD42AD" w:rsidP="00791D78">
      <w:pPr>
        <w:rPr>
          <w:color w:val="138576" w:themeColor="accent6" w:themeShade="BF"/>
          <w:lang w:val="en-US"/>
        </w:rPr>
      </w:pPr>
    </w:p>
    <w:p w:rsidR="00547843" w:rsidRPr="00AD42AD" w:rsidRDefault="00547843" w:rsidP="00791D78">
      <w:pPr>
        <w:rPr>
          <w:b/>
          <w:color w:val="138576" w:themeColor="accent6" w:themeShade="BF"/>
        </w:rPr>
      </w:pPr>
      <w:r w:rsidRPr="00AD42AD">
        <w:rPr>
          <w:b/>
          <w:color w:val="138576" w:themeColor="accent6" w:themeShade="BF"/>
        </w:rPr>
        <w:lastRenderedPageBreak/>
        <w:t>Результаты ЕГЭ – 2019</w:t>
      </w:r>
    </w:p>
    <w:tbl>
      <w:tblPr>
        <w:tblW w:w="10348" w:type="dxa"/>
        <w:tblInd w:w="-114" w:type="dxa"/>
        <w:tblBorders>
          <w:top w:val="single" w:sz="4" w:space="0" w:color="5FE7D5" w:themeColor="accent6" w:themeTint="99"/>
          <w:left w:val="single" w:sz="4" w:space="0" w:color="5FE7D5" w:themeColor="accent6" w:themeTint="99"/>
          <w:bottom w:val="single" w:sz="4" w:space="0" w:color="5FE7D5" w:themeColor="accent6" w:themeTint="99"/>
          <w:right w:val="single" w:sz="4" w:space="0" w:color="5FE7D5" w:themeColor="accent6" w:themeTint="99"/>
          <w:insideH w:val="single" w:sz="4" w:space="0" w:color="5FE7D5" w:themeColor="accent6" w:themeTint="99"/>
          <w:insideV w:val="single" w:sz="4" w:space="0" w:color="5FE7D5" w:themeColor="accent6" w:themeTint="99"/>
        </w:tblBorders>
        <w:tblLayout w:type="fixed"/>
        <w:tblLook w:val="0400" w:firstRow="0" w:lastRow="0" w:firstColumn="0" w:lastColumn="0" w:noHBand="0" w:noVBand="1"/>
      </w:tblPr>
      <w:tblGrid>
        <w:gridCol w:w="1276"/>
        <w:gridCol w:w="851"/>
        <w:gridCol w:w="709"/>
        <w:gridCol w:w="708"/>
        <w:gridCol w:w="851"/>
        <w:gridCol w:w="709"/>
        <w:gridCol w:w="708"/>
        <w:gridCol w:w="709"/>
        <w:gridCol w:w="709"/>
        <w:gridCol w:w="709"/>
        <w:gridCol w:w="850"/>
        <w:gridCol w:w="709"/>
        <w:gridCol w:w="850"/>
      </w:tblGrid>
      <w:tr w:rsidR="00C54CAC" w:rsidRPr="007A57FD" w:rsidTr="006B795C">
        <w:trPr>
          <w:tblHeader/>
        </w:trPr>
        <w:tc>
          <w:tcPr>
            <w:tcW w:w="1276" w:type="dxa"/>
            <w:tcMar>
              <w:top w:w="57" w:type="dxa"/>
              <w:left w:w="28" w:type="dxa"/>
              <w:bottom w:w="57" w:type="dxa"/>
              <w:right w:w="28" w:type="dxa"/>
            </w:tcMar>
          </w:tcPr>
          <w:p w:rsidR="00C54CAC" w:rsidRPr="00C54CAC" w:rsidRDefault="00C54CAC" w:rsidP="002B77CD">
            <w:pPr>
              <w:jc w:val="center"/>
              <w:rPr>
                <w:b/>
                <w:i/>
                <w:sz w:val="20"/>
                <w:szCs w:val="20"/>
              </w:rPr>
            </w:pPr>
            <w:r w:rsidRPr="00C54CAC">
              <w:rPr>
                <w:b/>
                <w:i/>
                <w:sz w:val="20"/>
                <w:szCs w:val="20"/>
              </w:rPr>
              <w:t>Предметы</w:t>
            </w:r>
          </w:p>
          <w:p w:rsidR="00C54CAC" w:rsidRPr="00C54CAC" w:rsidRDefault="00C54CAC" w:rsidP="002B77CD">
            <w:pPr>
              <w:jc w:val="center"/>
              <w:rPr>
                <w:b/>
                <w:i/>
                <w:sz w:val="20"/>
                <w:szCs w:val="20"/>
              </w:rPr>
            </w:pPr>
            <w:r w:rsidRPr="00C54CAC">
              <w:rPr>
                <w:b/>
                <w:i/>
                <w:sz w:val="20"/>
                <w:szCs w:val="20"/>
              </w:rPr>
              <w:t>(средний балл)</w:t>
            </w:r>
          </w:p>
        </w:tc>
        <w:tc>
          <w:tcPr>
            <w:tcW w:w="851" w:type="dxa"/>
            <w:tcMar>
              <w:top w:w="57" w:type="dxa"/>
              <w:left w:w="28" w:type="dxa"/>
              <w:bottom w:w="57" w:type="dxa"/>
              <w:right w:w="28" w:type="dxa"/>
            </w:tcMar>
          </w:tcPr>
          <w:p w:rsidR="00C54CAC" w:rsidRPr="00C54CAC" w:rsidRDefault="00C54CAC" w:rsidP="002B77CD">
            <w:pPr>
              <w:jc w:val="center"/>
              <w:rPr>
                <w:b/>
                <w:i/>
                <w:sz w:val="20"/>
                <w:szCs w:val="20"/>
              </w:rPr>
            </w:pPr>
            <w:r w:rsidRPr="00C54CAC">
              <w:rPr>
                <w:b/>
                <w:i/>
                <w:sz w:val="20"/>
                <w:szCs w:val="20"/>
              </w:rPr>
              <w:t>Инфор-матика</w:t>
            </w:r>
            <w:r>
              <w:rPr>
                <w:b/>
                <w:i/>
                <w:sz w:val="20"/>
                <w:szCs w:val="20"/>
              </w:rPr>
              <w:t xml:space="preserve"> </w:t>
            </w:r>
            <w:r w:rsidRPr="00C54CAC">
              <w:rPr>
                <w:b/>
                <w:i/>
                <w:sz w:val="20"/>
                <w:szCs w:val="20"/>
              </w:rPr>
              <w:t>и ИКТ</w:t>
            </w:r>
          </w:p>
        </w:tc>
        <w:tc>
          <w:tcPr>
            <w:tcW w:w="709" w:type="dxa"/>
            <w:tcMar>
              <w:top w:w="57" w:type="dxa"/>
              <w:left w:w="28" w:type="dxa"/>
              <w:bottom w:w="57" w:type="dxa"/>
              <w:right w:w="28" w:type="dxa"/>
            </w:tcMar>
          </w:tcPr>
          <w:p w:rsidR="00C54CAC" w:rsidRPr="00C54CAC" w:rsidRDefault="00C54CAC" w:rsidP="00B00013">
            <w:pPr>
              <w:jc w:val="center"/>
              <w:rPr>
                <w:b/>
                <w:i/>
                <w:sz w:val="20"/>
                <w:szCs w:val="20"/>
              </w:rPr>
            </w:pPr>
            <w:proofErr w:type="spellStart"/>
            <w:proofErr w:type="gramStart"/>
            <w:r w:rsidRPr="00C54CAC">
              <w:rPr>
                <w:b/>
                <w:i/>
                <w:sz w:val="20"/>
                <w:szCs w:val="20"/>
              </w:rPr>
              <w:t>Био</w:t>
            </w:r>
            <w:proofErr w:type="spellEnd"/>
            <w:r w:rsidR="00B00013">
              <w:rPr>
                <w:b/>
                <w:i/>
                <w:sz w:val="20"/>
                <w:szCs w:val="20"/>
              </w:rPr>
              <w:t>-</w:t>
            </w:r>
            <w:r w:rsidRPr="00C54CAC">
              <w:rPr>
                <w:b/>
                <w:i/>
                <w:sz w:val="20"/>
                <w:szCs w:val="20"/>
              </w:rPr>
              <w:t>логия</w:t>
            </w:r>
            <w:proofErr w:type="gramEnd"/>
          </w:p>
        </w:tc>
        <w:tc>
          <w:tcPr>
            <w:tcW w:w="708" w:type="dxa"/>
            <w:tcMar>
              <w:top w:w="57" w:type="dxa"/>
              <w:left w:w="28" w:type="dxa"/>
              <w:bottom w:w="57" w:type="dxa"/>
              <w:right w:w="28" w:type="dxa"/>
            </w:tcMar>
          </w:tcPr>
          <w:p w:rsidR="00C54CAC" w:rsidRPr="00C54CAC" w:rsidRDefault="00C54CAC" w:rsidP="002B77CD">
            <w:pPr>
              <w:jc w:val="center"/>
              <w:rPr>
                <w:b/>
                <w:i/>
                <w:sz w:val="20"/>
                <w:szCs w:val="20"/>
              </w:rPr>
            </w:pPr>
            <w:r w:rsidRPr="00C54CAC">
              <w:rPr>
                <w:b/>
                <w:i/>
                <w:sz w:val="20"/>
                <w:szCs w:val="20"/>
              </w:rPr>
              <w:t>Лите-</w:t>
            </w:r>
          </w:p>
          <w:p w:rsidR="00C54CAC" w:rsidRPr="00C54CAC" w:rsidRDefault="00C54CAC" w:rsidP="002B77CD">
            <w:pPr>
              <w:jc w:val="center"/>
              <w:rPr>
                <w:b/>
                <w:i/>
                <w:sz w:val="20"/>
                <w:szCs w:val="20"/>
              </w:rPr>
            </w:pPr>
            <w:proofErr w:type="spellStart"/>
            <w:r w:rsidRPr="00C54CAC">
              <w:rPr>
                <w:b/>
                <w:i/>
                <w:sz w:val="20"/>
                <w:szCs w:val="20"/>
              </w:rPr>
              <w:t>рату</w:t>
            </w:r>
            <w:r w:rsidR="00B00013">
              <w:rPr>
                <w:b/>
                <w:i/>
                <w:sz w:val="20"/>
                <w:szCs w:val="20"/>
              </w:rPr>
              <w:t>-</w:t>
            </w:r>
            <w:r w:rsidRPr="00C54CAC">
              <w:rPr>
                <w:b/>
                <w:i/>
                <w:sz w:val="20"/>
                <w:szCs w:val="20"/>
              </w:rPr>
              <w:t>ра</w:t>
            </w:r>
            <w:proofErr w:type="spellEnd"/>
          </w:p>
        </w:tc>
        <w:tc>
          <w:tcPr>
            <w:tcW w:w="851" w:type="dxa"/>
            <w:shd w:val="clear" w:color="auto" w:fill="auto"/>
            <w:tcMar>
              <w:top w:w="57" w:type="dxa"/>
              <w:left w:w="28" w:type="dxa"/>
              <w:bottom w:w="57" w:type="dxa"/>
              <w:right w:w="28" w:type="dxa"/>
            </w:tcMar>
          </w:tcPr>
          <w:p w:rsidR="00C54CAC" w:rsidRPr="00C54CAC" w:rsidRDefault="00C54CAC" w:rsidP="002B77CD">
            <w:pPr>
              <w:ind w:right="-108"/>
              <w:jc w:val="center"/>
              <w:rPr>
                <w:b/>
                <w:i/>
                <w:sz w:val="20"/>
                <w:szCs w:val="20"/>
              </w:rPr>
            </w:pPr>
            <w:r w:rsidRPr="00C54CAC">
              <w:rPr>
                <w:b/>
                <w:i/>
                <w:sz w:val="20"/>
                <w:szCs w:val="20"/>
              </w:rPr>
              <w:t>Русский язык</w:t>
            </w:r>
          </w:p>
        </w:tc>
        <w:tc>
          <w:tcPr>
            <w:tcW w:w="709" w:type="dxa"/>
            <w:tcMar>
              <w:top w:w="57" w:type="dxa"/>
              <w:left w:w="28" w:type="dxa"/>
              <w:bottom w:w="57" w:type="dxa"/>
              <w:right w:w="28" w:type="dxa"/>
            </w:tcMar>
          </w:tcPr>
          <w:p w:rsidR="00C54CAC" w:rsidRPr="00C54CAC" w:rsidRDefault="00C54CAC" w:rsidP="002B77CD">
            <w:pPr>
              <w:ind w:right="-108"/>
              <w:jc w:val="center"/>
              <w:rPr>
                <w:b/>
                <w:i/>
                <w:sz w:val="20"/>
                <w:szCs w:val="20"/>
              </w:rPr>
            </w:pPr>
            <w:r w:rsidRPr="00C54CAC">
              <w:rPr>
                <w:b/>
                <w:i/>
                <w:sz w:val="20"/>
                <w:szCs w:val="20"/>
              </w:rPr>
              <w:t>Англий-</w:t>
            </w:r>
          </w:p>
          <w:p w:rsidR="00C54CAC" w:rsidRPr="00C54CAC" w:rsidRDefault="00C54CAC" w:rsidP="002B77CD">
            <w:pPr>
              <w:jc w:val="center"/>
              <w:rPr>
                <w:b/>
                <w:i/>
                <w:sz w:val="20"/>
                <w:szCs w:val="20"/>
              </w:rPr>
            </w:pPr>
            <w:r w:rsidRPr="00C54CAC">
              <w:rPr>
                <w:b/>
                <w:i/>
                <w:sz w:val="20"/>
                <w:szCs w:val="20"/>
              </w:rPr>
              <w:t>ский язык</w:t>
            </w:r>
          </w:p>
        </w:tc>
        <w:tc>
          <w:tcPr>
            <w:tcW w:w="708" w:type="dxa"/>
            <w:tcMar>
              <w:top w:w="57" w:type="dxa"/>
              <w:left w:w="28" w:type="dxa"/>
              <w:bottom w:w="57" w:type="dxa"/>
              <w:right w:w="28" w:type="dxa"/>
            </w:tcMar>
          </w:tcPr>
          <w:p w:rsidR="00C54CAC" w:rsidRPr="00C54CAC" w:rsidRDefault="00C54CAC" w:rsidP="002B77CD">
            <w:pPr>
              <w:ind w:right="-108"/>
              <w:jc w:val="center"/>
              <w:rPr>
                <w:b/>
                <w:i/>
                <w:sz w:val="20"/>
                <w:szCs w:val="20"/>
              </w:rPr>
            </w:pPr>
            <w:r w:rsidRPr="00C54CAC">
              <w:rPr>
                <w:b/>
                <w:i/>
                <w:sz w:val="20"/>
                <w:szCs w:val="20"/>
              </w:rPr>
              <w:t>Химия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left w:w="28" w:type="dxa"/>
              <w:bottom w:w="57" w:type="dxa"/>
              <w:right w:w="28" w:type="dxa"/>
            </w:tcMar>
          </w:tcPr>
          <w:p w:rsidR="00C54CAC" w:rsidRPr="00C54CAC" w:rsidRDefault="00C54CAC" w:rsidP="002B77CD">
            <w:pPr>
              <w:jc w:val="center"/>
              <w:rPr>
                <w:b/>
                <w:i/>
                <w:sz w:val="20"/>
                <w:szCs w:val="20"/>
              </w:rPr>
            </w:pPr>
            <w:r>
              <w:rPr>
                <w:b/>
                <w:i/>
                <w:sz w:val="20"/>
                <w:szCs w:val="20"/>
              </w:rPr>
              <w:t>Матем</w:t>
            </w:r>
            <w:r w:rsidRPr="00C54CAC">
              <w:rPr>
                <w:b/>
                <w:i/>
                <w:sz w:val="20"/>
                <w:szCs w:val="20"/>
              </w:rPr>
              <w:t>а</w:t>
            </w:r>
          </w:p>
          <w:p w:rsidR="00C54CAC" w:rsidRPr="00C54CAC" w:rsidRDefault="00C54CAC" w:rsidP="002B77CD">
            <w:pPr>
              <w:jc w:val="center"/>
              <w:rPr>
                <w:b/>
                <w:i/>
                <w:sz w:val="20"/>
                <w:szCs w:val="20"/>
              </w:rPr>
            </w:pPr>
            <w:r w:rsidRPr="00C54CAC">
              <w:rPr>
                <w:b/>
                <w:i/>
                <w:sz w:val="20"/>
                <w:szCs w:val="20"/>
              </w:rPr>
              <w:t>тика</w:t>
            </w:r>
          </w:p>
          <w:p w:rsidR="00C54CAC" w:rsidRPr="00C54CAC" w:rsidRDefault="00C54CAC" w:rsidP="002B77CD">
            <w:pPr>
              <w:ind w:left="-108" w:right="-108" w:firstLine="108"/>
              <w:jc w:val="center"/>
              <w:rPr>
                <w:b/>
                <w:i/>
                <w:sz w:val="20"/>
                <w:szCs w:val="20"/>
              </w:rPr>
            </w:pPr>
            <w:r w:rsidRPr="00C54CAC">
              <w:rPr>
                <w:b/>
                <w:i/>
                <w:sz w:val="20"/>
                <w:szCs w:val="20"/>
              </w:rPr>
              <w:t xml:space="preserve"> (П)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left w:w="28" w:type="dxa"/>
              <w:bottom w:w="57" w:type="dxa"/>
              <w:right w:w="28" w:type="dxa"/>
            </w:tcMar>
          </w:tcPr>
          <w:p w:rsidR="00C54CAC" w:rsidRPr="00C54CAC" w:rsidRDefault="00C54CAC" w:rsidP="002B77CD">
            <w:pPr>
              <w:ind w:right="-108"/>
              <w:jc w:val="center"/>
              <w:rPr>
                <w:b/>
                <w:i/>
                <w:sz w:val="20"/>
                <w:szCs w:val="20"/>
              </w:rPr>
            </w:pPr>
            <w:r w:rsidRPr="00C54CAC">
              <w:rPr>
                <w:b/>
                <w:i/>
                <w:sz w:val="20"/>
                <w:szCs w:val="20"/>
              </w:rPr>
              <w:t>Мате</w:t>
            </w:r>
            <w:r w:rsidR="00B00013">
              <w:rPr>
                <w:b/>
                <w:i/>
                <w:sz w:val="20"/>
                <w:szCs w:val="20"/>
              </w:rPr>
              <w:t>-</w:t>
            </w:r>
            <w:proofErr w:type="spellStart"/>
            <w:r w:rsidRPr="00C54CAC">
              <w:rPr>
                <w:b/>
                <w:i/>
                <w:sz w:val="20"/>
                <w:szCs w:val="20"/>
              </w:rPr>
              <w:t>ма</w:t>
            </w:r>
            <w:proofErr w:type="spellEnd"/>
          </w:p>
          <w:p w:rsidR="00C54CAC" w:rsidRPr="00C54CAC" w:rsidRDefault="00C54CAC" w:rsidP="002B77CD">
            <w:pPr>
              <w:jc w:val="center"/>
              <w:rPr>
                <w:b/>
                <w:i/>
                <w:sz w:val="20"/>
                <w:szCs w:val="20"/>
              </w:rPr>
            </w:pPr>
            <w:r w:rsidRPr="00C54CAC">
              <w:rPr>
                <w:b/>
                <w:i/>
                <w:sz w:val="20"/>
                <w:szCs w:val="20"/>
              </w:rPr>
              <w:t>тика (Б)</w:t>
            </w:r>
          </w:p>
        </w:tc>
        <w:tc>
          <w:tcPr>
            <w:tcW w:w="709" w:type="dxa"/>
            <w:tcMar>
              <w:top w:w="57" w:type="dxa"/>
              <w:left w:w="28" w:type="dxa"/>
              <w:bottom w:w="57" w:type="dxa"/>
              <w:right w:w="28" w:type="dxa"/>
            </w:tcMar>
          </w:tcPr>
          <w:p w:rsidR="00C54CAC" w:rsidRPr="00C54CAC" w:rsidRDefault="00C54CAC" w:rsidP="002B77CD">
            <w:pPr>
              <w:jc w:val="center"/>
              <w:rPr>
                <w:b/>
                <w:i/>
                <w:sz w:val="20"/>
                <w:szCs w:val="20"/>
              </w:rPr>
            </w:pPr>
            <w:r w:rsidRPr="00C54CAC">
              <w:rPr>
                <w:b/>
                <w:i/>
                <w:sz w:val="20"/>
                <w:szCs w:val="20"/>
              </w:rPr>
              <w:t>Физика</w:t>
            </w:r>
          </w:p>
        </w:tc>
        <w:tc>
          <w:tcPr>
            <w:tcW w:w="850" w:type="dxa"/>
            <w:tcMar>
              <w:top w:w="57" w:type="dxa"/>
              <w:left w:w="28" w:type="dxa"/>
              <w:bottom w:w="57" w:type="dxa"/>
              <w:right w:w="28" w:type="dxa"/>
            </w:tcMar>
          </w:tcPr>
          <w:p w:rsidR="00C54CAC" w:rsidRPr="00C54CAC" w:rsidRDefault="00C54CAC" w:rsidP="002B77CD">
            <w:pPr>
              <w:jc w:val="center"/>
              <w:rPr>
                <w:b/>
                <w:i/>
                <w:sz w:val="20"/>
                <w:szCs w:val="20"/>
              </w:rPr>
            </w:pPr>
            <w:proofErr w:type="gramStart"/>
            <w:r w:rsidRPr="00C54CAC">
              <w:rPr>
                <w:b/>
                <w:i/>
                <w:sz w:val="20"/>
                <w:szCs w:val="20"/>
              </w:rPr>
              <w:t>Исто</w:t>
            </w:r>
            <w:r w:rsidR="00B00013">
              <w:rPr>
                <w:b/>
                <w:i/>
                <w:sz w:val="20"/>
                <w:szCs w:val="20"/>
              </w:rPr>
              <w:t>-</w:t>
            </w:r>
            <w:proofErr w:type="spellStart"/>
            <w:r w:rsidRPr="00C54CAC">
              <w:rPr>
                <w:b/>
                <w:i/>
                <w:sz w:val="20"/>
                <w:szCs w:val="20"/>
              </w:rPr>
              <w:t>рия</w:t>
            </w:r>
            <w:proofErr w:type="spellEnd"/>
            <w:proofErr w:type="gramEnd"/>
          </w:p>
        </w:tc>
        <w:tc>
          <w:tcPr>
            <w:tcW w:w="709" w:type="dxa"/>
            <w:tcMar>
              <w:top w:w="57" w:type="dxa"/>
              <w:left w:w="28" w:type="dxa"/>
              <w:bottom w:w="57" w:type="dxa"/>
              <w:right w:w="28" w:type="dxa"/>
            </w:tcMar>
          </w:tcPr>
          <w:p w:rsidR="00C54CAC" w:rsidRPr="00C54CAC" w:rsidRDefault="00C54CAC" w:rsidP="002B77CD">
            <w:pPr>
              <w:jc w:val="center"/>
              <w:rPr>
                <w:b/>
                <w:i/>
                <w:sz w:val="20"/>
                <w:szCs w:val="20"/>
              </w:rPr>
            </w:pPr>
            <w:r>
              <w:rPr>
                <w:b/>
                <w:i/>
                <w:sz w:val="20"/>
                <w:szCs w:val="20"/>
              </w:rPr>
              <w:t>Обще</w:t>
            </w:r>
            <w:r w:rsidR="00B00013">
              <w:rPr>
                <w:b/>
                <w:i/>
                <w:sz w:val="20"/>
                <w:szCs w:val="20"/>
              </w:rPr>
              <w:t>-</w:t>
            </w:r>
            <w:proofErr w:type="spellStart"/>
            <w:r>
              <w:rPr>
                <w:b/>
                <w:i/>
                <w:sz w:val="20"/>
                <w:szCs w:val="20"/>
              </w:rPr>
              <w:t>ство</w:t>
            </w:r>
            <w:proofErr w:type="spellEnd"/>
            <w:r w:rsidR="00B00013">
              <w:rPr>
                <w:b/>
                <w:i/>
                <w:sz w:val="20"/>
                <w:szCs w:val="20"/>
              </w:rPr>
              <w:t>-</w:t>
            </w:r>
            <w:r>
              <w:rPr>
                <w:b/>
                <w:i/>
                <w:sz w:val="20"/>
                <w:szCs w:val="20"/>
              </w:rPr>
              <w:t>зна</w:t>
            </w:r>
            <w:r w:rsidRPr="00C54CAC">
              <w:rPr>
                <w:b/>
                <w:i/>
                <w:sz w:val="20"/>
                <w:szCs w:val="20"/>
              </w:rPr>
              <w:t>ние</w:t>
            </w:r>
          </w:p>
        </w:tc>
        <w:tc>
          <w:tcPr>
            <w:tcW w:w="850" w:type="dxa"/>
            <w:tcMar>
              <w:top w:w="57" w:type="dxa"/>
              <w:left w:w="28" w:type="dxa"/>
              <w:bottom w:w="57" w:type="dxa"/>
              <w:right w:w="28" w:type="dxa"/>
            </w:tcMar>
          </w:tcPr>
          <w:p w:rsidR="00C54CAC" w:rsidRPr="00C54CAC" w:rsidRDefault="00C54CAC" w:rsidP="002B77CD">
            <w:pPr>
              <w:ind w:right="-108"/>
              <w:jc w:val="center"/>
              <w:rPr>
                <w:b/>
                <w:i/>
                <w:sz w:val="20"/>
                <w:szCs w:val="20"/>
              </w:rPr>
            </w:pPr>
            <w:r w:rsidRPr="00C54CAC">
              <w:rPr>
                <w:b/>
                <w:i/>
                <w:sz w:val="20"/>
                <w:szCs w:val="20"/>
              </w:rPr>
              <w:t>Геогра</w:t>
            </w:r>
          </w:p>
          <w:p w:rsidR="00C54CAC" w:rsidRPr="00C54CAC" w:rsidRDefault="00C54CAC" w:rsidP="002B77CD">
            <w:pPr>
              <w:jc w:val="center"/>
              <w:rPr>
                <w:b/>
                <w:i/>
                <w:sz w:val="20"/>
                <w:szCs w:val="20"/>
              </w:rPr>
            </w:pPr>
            <w:r w:rsidRPr="00C54CAC">
              <w:rPr>
                <w:b/>
                <w:i/>
                <w:sz w:val="20"/>
                <w:szCs w:val="20"/>
              </w:rPr>
              <w:t>фия</w:t>
            </w:r>
          </w:p>
        </w:tc>
      </w:tr>
      <w:tr w:rsidR="00ED223F" w:rsidRPr="007A57FD" w:rsidTr="006B795C">
        <w:tc>
          <w:tcPr>
            <w:tcW w:w="1276" w:type="dxa"/>
            <w:tcMar>
              <w:top w:w="57" w:type="dxa"/>
              <w:left w:w="28" w:type="dxa"/>
              <w:bottom w:w="57" w:type="dxa"/>
              <w:right w:w="28" w:type="dxa"/>
            </w:tcMar>
          </w:tcPr>
          <w:p w:rsidR="00ED223F" w:rsidRPr="00C54CAC" w:rsidRDefault="00ED223F" w:rsidP="002B77CD">
            <w:pPr>
              <w:rPr>
                <w:b/>
                <w:color w:val="FF0000"/>
                <w:sz w:val="20"/>
                <w:szCs w:val="20"/>
              </w:rPr>
            </w:pPr>
            <w:r>
              <w:rPr>
                <w:b/>
                <w:color w:val="FF0000"/>
                <w:sz w:val="20"/>
                <w:szCs w:val="20"/>
              </w:rPr>
              <w:t>Курортный район  2019</w:t>
            </w:r>
            <w:r w:rsidRPr="00C54CAC">
              <w:rPr>
                <w:b/>
                <w:color w:val="FF0000"/>
                <w:sz w:val="20"/>
                <w:szCs w:val="20"/>
              </w:rPr>
              <w:t xml:space="preserve"> </w:t>
            </w:r>
          </w:p>
        </w:tc>
        <w:tc>
          <w:tcPr>
            <w:tcW w:w="851" w:type="dxa"/>
            <w:tcMar>
              <w:top w:w="57" w:type="dxa"/>
              <w:bottom w:w="57" w:type="dxa"/>
            </w:tcMar>
          </w:tcPr>
          <w:p w:rsidR="00ED223F" w:rsidRPr="00B7211D" w:rsidRDefault="00ED223F" w:rsidP="00ED223F">
            <w:pPr>
              <w:jc w:val="center"/>
              <w:rPr>
                <w:b/>
                <w:color w:val="FF0000"/>
                <w:sz w:val="22"/>
              </w:rPr>
            </w:pPr>
            <w:r>
              <w:rPr>
                <w:b/>
                <w:color w:val="FF0000"/>
                <w:sz w:val="22"/>
              </w:rPr>
              <w:t>65,5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A260F8" w:rsidRDefault="00ED223F" w:rsidP="00ED223F">
            <w:pPr>
              <w:jc w:val="center"/>
              <w:rPr>
                <w:b/>
                <w:color w:val="FF0000"/>
                <w:sz w:val="22"/>
              </w:rPr>
            </w:pPr>
            <w:r>
              <w:rPr>
                <w:b/>
                <w:color w:val="FF0000"/>
                <w:sz w:val="22"/>
              </w:rPr>
              <w:t>46,9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E32F0C" w:rsidRDefault="00ED223F" w:rsidP="00ED223F">
            <w:pPr>
              <w:jc w:val="center"/>
              <w:rPr>
                <w:b/>
                <w:color w:val="FF0000"/>
                <w:sz w:val="22"/>
              </w:rPr>
            </w:pPr>
            <w:r>
              <w:rPr>
                <w:b/>
                <w:color w:val="FF0000"/>
                <w:sz w:val="22"/>
              </w:rPr>
              <w:t>63,5</w:t>
            </w:r>
          </w:p>
        </w:tc>
        <w:tc>
          <w:tcPr>
            <w:tcW w:w="851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B7211D" w:rsidRDefault="00ED223F" w:rsidP="00ED223F">
            <w:pPr>
              <w:jc w:val="center"/>
              <w:rPr>
                <w:b/>
                <w:color w:val="FF0000"/>
                <w:sz w:val="22"/>
              </w:rPr>
            </w:pPr>
            <w:r>
              <w:rPr>
                <w:b/>
                <w:color w:val="FF0000"/>
                <w:sz w:val="22"/>
              </w:rPr>
              <w:t>73,2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9730BC" w:rsidRDefault="00ED223F" w:rsidP="00ED223F">
            <w:pPr>
              <w:jc w:val="center"/>
              <w:rPr>
                <w:b/>
                <w:color w:val="FF0000"/>
                <w:sz w:val="22"/>
              </w:rPr>
            </w:pPr>
            <w:r w:rsidRPr="009730BC">
              <w:rPr>
                <w:b/>
                <w:color w:val="FF0000"/>
                <w:sz w:val="22"/>
              </w:rPr>
              <w:t>72,4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F76FC0" w:rsidRDefault="00ED223F" w:rsidP="00ED223F">
            <w:pPr>
              <w:jc w:val="center"/>
              <w:rPr>
                <w:b/>
                <w:color w:val="FF0000"/>
                <w:sz w:val="22"/>
              </w:rPr>
            </w:pPr>
            <w:r w:rsidRPr="006E5224">
              <w:rPr>
                <w:b/>
                <w:color w:val="FF0000"/>
                <w:sz w:val="22"/>
              </w:rPr>
              <w:t>53,3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B7211D" w:rsidRDefault="00ED223F" w:rsidP="00ED223F">
            <w:pPr>
              <w:jc w:val="center"/>
              <w:rPr>
                <w:b/>
                <w:color w:val="FF0000"/>
                <w:sz w:val="22"/>
              </w:rPr>
            </w:pPr>
            <w:r w:rsidRPr="006E5224">
              <w:rPr>
                <w:b/>
                <w:color w:val="FF0000"/>
                <w:sz w:val="22"/>
              </w:rPr>
              <w:t>5</w:t>
            </w:r>
            <w:r>
              <w:rPr>
                <w:b/>
                <w:color w:val="FF0000"/>
                <w:sz w:val="22"/>
              </w:rPr>
              <w:t>9,1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B7211D" w:rsidRDefault="00ED223F" w:rsidP="00ED223F">
            <w:pPr>
              <w:jc w:val="center"/>
              <w:rPr>
                <w:b/>
                <w:color w:val="FF0000"/>
                <w:sz w:val="22"/>
              </w:rPr>
            </w:pPr>
            <w:r>
              <w:rPr>
                <w:b/>
                <w:color w:val="FF0000"/>
                <w:sz w:val="22"/>
              </w:rPr>
              <w:t>4,3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E32F0C" w:rsidRDefault="00ED223F" w:rsidP="00ED223F">
            <w:pPr>
              <w:jc w:val="center"/>
              <w:rPr>
                <w:b/>
                <w:color w:val="FF0000"/>
                <w:sz w:val="22"/>
              </w:rPr>
            </w:pPr>
            <w:r>
              <w:rPr>
                <w:b/>
                <w:color w:val="FF0000"/>
                <w:sz w:val="22"/>
              </w:rPr>
              <w:t>60,3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F76FC0" w:rsidRDefault="00ED223F" w:rsidP="00ED223F">
            <w:pPr>
              <w:jc w:val="center"/>
              <w:rPr>
                <w:b/>
                <w:color w:val="FF0000"/>
                <w:sz w:val="22"/>
              </w:rPr>
            </w:pPr>
            <w:r w:rsidRPr="006E5224">
              <w:rPr>
                <w:b/>
                <w:color w:val="FF0000"/>
                <w:sz w:val="22"/>
              </w:rPr>
              <w:t>58,2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E32F0C" w:rsidRDefault="00ED223F" w:rsidP="00ED223F">
            <w:pPr>
              <w:jc w:val="center"/>
              <w:rPr>
                <w:b/>
                <w:color w:val="FF0000"/>
                <w:sz w:val="22"/>
              </w:rPr>
            </w:pPr>
            <w:r>
              <w:rPr>
                <w:b/>
                <w:color w:val="FF0000"/>
                <w:sz w:val="22"/>
              </w:rPr>
              <w:t>54,2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B7211D" w:rsidRDefault="00ED223F" w:rsidP="00ED223F">
            <w:pPr>
              <w:jc w:val="center"/>
              <w:rPr>
                <w:b/>
                <w:color w:val="FF0000"/>
                <w:sz w:val="22"/>
              </w:rPr>
            </w:pPr>
            <w:r>
              <w:rPr>
                <w:b/>
                <w:color w:val="FF0000"/>
                <w:sz w:val="22"/>
              </w:rPr>
              <w:t>58,1</w:t>
            </w:r>
          </w:p>
        </w:tc>
      </w:tr>
      <w:tr w:rsidR="00ED223F" w:rsidRPr="007A57FD" w:rsidTr="006B795C">
        <w:tc>
          <w:tcPr>
            <w:tcW w:w="1276" w:type="dxa"/>
            <w:tcMar>
              <w:top w:w="57" w:type="dxa"/>
              <w:bottom w:w="57" w:type="dxa"/>
            </w:tcMar>
          </w:tcPr>
          <w:p w:rsidR="00ED223F" w:rsidRPr="00C54CAC" w:rsidRDefault="00ED223F" w:rsidP="002B77CD">
            <w:pPr>
              <w:jc w:val="center"/>
              <w:rPr>
                <w:sz w:val="24"/>
                <w:szCs w:val="24"/>
              </w:rPr>
            </w:pPr>
            <w:r w:rsidRPr="00C54CAC">
              <w:rPr>
                <w:sz w:val="24"/>
                <w:szCs w:val="24"/>
              </w:rPr>
              <w:t>324</w:t>
            </w:r>
          </w:p>
        </w:tc>
        <w:tc>
          <w:tcPr>
            <w:tcW w:w="851" w:type="dxa"/>
            <w:tcMar>
              <w:top w:w="57" w:type="dxa"/>
              <w:bottom w:w="57" w:type="dxa"/>
            </w:tcMar>
          </w:tcPr>
          <w:p w:rsidR="00ED223F" w:rsidRPr="004F1973" w:rsidRDefault="00ED223F" w:rsidP="00ED223F">
            <w:pPr>
              <w:jc w:val="center"/>
              <w:rPr>
                <w:sz w:val="22"/>
              </w:rPr>
            </w:pPr>
            <w:r w:rsidRPr="004F1973">
              <w:rPr>
                <w:sz w:val="22"/>
              </w:rPr>
              <w:t>69,9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573BB0" w:rsidRDefault="00ED223F" w:rsidP="00ED223F">
            <w:pPr>
              <w:jc w:val="center"/>
              <w:rPr>
                <w:sz w:val="22"/>
              </w:rPr>
            </w:pPr>
            <w:r w:rsidRPr="00573BB0">
              <w:rPr>
                <w:sz w:val="22"/>
              </w:rPr>
              <w:t>43,8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31076" w:rsidRDefault="00ED223F" w:rsidP="00ED223F">
            <w:pPr>
              <w:jc w:val="center"/>
              <w:rPr>
                <w:sz w:val="22"/>
              </w:rPr>
            </w:pPr>
            <w:r w:rsidRPr="00631076">
              <w:rPr>
                <w:sz w:val="22"/>
              </w:rPr>
              <w:t>65,5</w:t>
            </w:r>
          </w:p>
        </w:tc>
        <w:tc>
          <w:tcPr>
            <w:tcW w:w="851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792E86" w:rsidRDefault="00ED223F" w:rsidP="00ED223F">
            <w:pPr>
              <w:tabs>
                <w:tab w:val="left" w:pos="234"/>
                <w:tab w:val="center" w:pos="624"/>
              </w:tabs>
              <w:jc w:val="center"/>
              <w:rPr>
                <w:sz w:val="22"/>
              </w:rPr>
            </w:pPr>
            <w:r w:rsidRPr="00792E86">
              <w:rPr>
                <w:sz w:val="22"/>
              </w:rPr>
              <w:t>75,4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9730BC" w:rsidRDefault="00ED223F" w:rsidP="00ED223F">
            <w:pPr>
              <w:jc w:val="center"/>
              <w:rPr>
                <w:sz w:val="22"/>
              </w:rPr>
            </w:pPr>
            <w:r w:rsidRPr="009730BC">
              <w:rPr>
                <w:sz w:val="22"/>
              </w:rPr>
              <w:t>75,6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48,0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67,9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4,4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3B6551" w:rsidRDefault="00ED223F" w:rsidP="00ED223F">
            <w:pPr>
              <w:jc w:val="center"/>
              <w:rPr>
                <w:sz w:val="22"/>
              </w:rPr>
            </w:pPr>
            <w:r w:rsidRPr="003B6551">
              <w:rPr>
                <w:sz w:val="22"/>
              </w:rPr>
              <w:t>72,5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53,1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186FAD" w:rsidRDefault="00ED223F" w:rsidP="00ED223F">
            <w:pPr>
              <w:jc w:val="center"/>
              <w:rPr>
                <w:sz w:val="22"/>
              </w:rPr>
            </w:pPr>
            <w:r w:rsidRPr="00186FAD">
              <w:rPr>
                <w:sz w:val="22"/>
              </w:rPr>
              <w:t>5</w:t>
            </w:r>
            <w:r>
              <w:rPr>
                <w:sz w:val="22"/>
              </w:rPr>
              <w:t>3,9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D0140F" w:rsidRDefault="00ED223F" w:rsidP="00ED223F">
            <w:pPr>
              <w:jc w:val="center"/>
              <w:rPr>
                <w:sz w:val="22"/>
              </w:rPr>
            </w:pPr>
            <w:r w:rsidRPr="00D0140F">
              <w:rPr>
                <w:sz w:val="22"/>
              </w:rPr>
              <w:t>77,0</w:t>
            </w:r>
          </w:p>
        </w:tc>
      </w:tr>
      <w:tr w:rsidR="00ED223F" w:rsidRPr="007A57FD" w:rsidTr="006B795C">
        <w:tc>
          <w:tcPr>
            <w:tcW w:w="1276" w:type="dxa"/>
            <w:tcMar>
              <w:top w:w="57" w:type="dxa"/>
              <w:bottom w:w="57" w:type="dxa"/>
            </w:tcMar>
          </w:tcPr>
          <w:p w:rsidR="00ED223F" w:rsidRPr="00C54CAC" w:rsidRDefault="00ED223F" w:rsidP="002B77CD">
            <w:pPr>
              <w:jc w:val="center"/>
              <w:rPr>
                <w:sz w:val="24"/>
                <w:szCs w:val="24"/>
              </w:rPr>
            </w:pPr>
            <w:r w:rsidRPr="00C54CAC">
              <w:rPr>
                <w:sz w:val="24"/>
                <w:szCs w:val="24"/>
              </w:rPr>
              <w:t>433</w:t>
            </w:r>
          </w:p>
        </w:tc>
        <w:tc>
          <w:tcPr>
            <w:tcW w:w="851" w:type="dxa"/>
            <w:tcMar>
              <w:top w:w="57" w:type="dxa"/>
              <w:bottom w:w="57" w:type="dxa"/>
            </w:tcMar>
          </w:tcPr>
          <w:p w:rsidR="00ED223F" w:rsidRPr="004F1973" w:rsidRDefault="00ED223F" w:rsidP="00ED223F">
            <w:pPr>
              <w:jc w:val="center"/>
              <w:rPr>
                <w:sz w:val="22"/>
              </w:rPr>
            </w:pPr>
            <w:r w:rsidRPr="004F1973">
              <w:rPr>
                <w:sz w:val="22"/>
              </w:rPr>
              <w:t>70,0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573BB0" w:rsidRDefault="00ED223F" w:rsidP="00ED223F">
            <w:pPr>
              <w:jc w:val="center"/>
              <w:rPr>
                <w:sz w:val="22"/>
              </w:rPr>
            </w:pPr>
            <w:r w:rsidRPr="00573BB0">
              <w:rPr>
                <w:sz w:val="22"/>
              </w:rPr>
              <w:t>61,0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31076" w:rsidRDefault="00ED223F" w:rsidP="00ED223F">
            <w:pPr>
              <w:jc w:val="center"/>
              <w:rPr>
                <w:sz w:val="22"/>
              </w:rPr>
            </w:pPr>
            <w:r w:rsidRPr="00631076">
              <w:rPr>
                <w:sz w:val="22"/>
              </w:rPr>
              <w:t>73,0</w:t>
            </w:r>
          </w:p>
        </w:tc>
        <w:tc>
          <w:tcPr>
            <w:tcW w:w="851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792E86" w:rsidRDefault="00ED223F" w:rsidP="00ED223F">
            <w:pPr>
              <w:jc w:val="center"/>
              <w:rPr>
                <w:sz w:val="22"/>
              </w:rPr>
            </w:pPr>
            <w:r w:rsidRPr="00792E86">
              <w:rPr>
                <w:sz w:val="22"/>
              </w:rPr>
              <w:t>83,4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9730BC" w:rsidRDefault="00ED223F" w:rsidP="00ED223F">
            <w:pPr>
              <w:jc w:val="center"/>
              <w:rPr>
                <w:sz w:val="22"/>
              </w:rPr>
            </w:pPr>
            <w:r w:rsidRPr="009730BC">
              <w:rPr>
                <w:sz w:val="22"/>
              </w:rPr>
              <w:t>73,9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43,0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63,2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4,5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3B6551" w:rsidRDefault="00ED223F" w:rsidP="00ED223F">
            <w:pPr>
              <w:jc w:val="center"/>
              <w:rPr>
                <w:sz w:val="22"/>
              </w:rPr>
            </w:pPr>
            <w:r w:rsidRPr="003B6551">
              <w:rPr>
                <w:sz w:val="22"/>
              </w:rPr>
              <w:t>51,0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65,4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186FAD" w:rsidRDefault="00ED223F" w:rsidP="00ED223F">
            <w:pPr>
              <w:jc w:val="center"/>
              <w:rPr>
                <w:sz w:val="22"/>
              </w:rPr>
            </w:pPr>
            <w:r w:rsidRPr="00186FAD">
              <w:rPr>
                <w:sz w:val="22"/>
              </w:rPr>
              <w:t>67,</w:t>
            </w:r>
            <w:r>
              <w:rPr>
                <w:sz w:val="22"/>
              </w:rPr>
              <w:t>2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D0140F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  <w:tr w:rsidR="00ED223F" w:rsidRPr="007A57FD" w:rsidTr="006B795C">
        <w:tc>
          <w:tcPr>
            <w:tcW w:w="1276" w:type="dxa"/>
            <w:tcMar>
              <w:top w:w="57" w:type="dxa"/>
              <w:bottom w:w="57" w:type="dxa"/>
            </w:tcMar>
          </w:tcPr>
          <w:p w:rsidR="00ED223F" w:rsidRPr="00C54CAC" w:rsidRDefault="00ED223F" w:rsidP="002B77CD">
            <w:pPr>
              <w:jc w:val="center"/>
              <w:rPr>
                <w:sz w:val="24"/>
                <w:szCs w:val="24"/>
              </w:rPr>
            </w:pPr>
            <w:r w:rsidRPr="00C54CAC">
              <w:rPr>
                <w:sz w:val="24"/>
                <w:szCs w:val="24"/>
              </w:rPr>
              <w:t>435</w:t>
            </w:r>
          </w:p>
        </w:tc>
        <w:tc>
          <w:tcPr>
            <w:tcW w:w="851" w:type="dxa"/>
            <w:tcMar>
              <w:top w:w="57" w:type="dxa"/>
              <w:bottom w:w="57" w:type="dxa"/>
            </w:tcMar>
          </w:tcPr>
          <w:p w:rsidR="00ED223F" w:rsidRPr="004F1973" w:rsidRDefault="00ED223F" w:rsidP="00ED223F">
            <w:pPr>
              <w:jc w:val="center"/>
              <w:rPr>
                <w:sz w:val="22"/>
              </w:rPr>
            </w:pPr>
            <w:r w:rsidRPr="004F1973">
              <w:rPr>
                <w:sz w:val="22"/>
              </w:rPr>
              <w:t>64,0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573BB0" w:rsidRDefault="00ED223F" w:rsidP="00ED223F">
            <w:pPr>
              <w:jc w:val="center"/>
              <w:rPr>
                <w:sz w:val="22"/>
              </w:rPr>
            </w:pPr>
            <w:r w:rsidRPr="00573BB0">
              <w:rPr>
                <w:sz w:val="22"/>
              </w:rPr>
              <w:t>50,0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31076" w:rsidRDefault="00ED223F" w:rsidP="00ED223F">
            <w:pPr>
              <w:jc w:val="center"/>
              <w:rPr>
                <w:sz w:val="22"/>
              </w:rPr>
            </w:pPr>
            <w:r w:rsidRPr="00631076">
              <w:rPr>
                <w:sz w:val="22"/>
              </w:rPr>
              <w:t>64,0</w:t>
            </w:r>
          </w:p>
        </w:tc>
        <w:tc>
          <w:tcPr>
            <w:tcW w:w="851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792E86" w:rsidRDefault="00ED223F" w:rsidP="00ED223F">
            <w:pPr>
              <w:jc w:val="center"/>
              <w:rPr>
                <w:sz w:val="22"/>
              </w:rPr>
            </w:pPr>
            <w:r w:rsidRPr="00792E86">
              <w:rPr>
                <w:sz w:val="22"/>
              </w:rPr>
              <w:t>74,2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9730BC" w:rsidRDefault="00ED223F" w:rsidP="00ED223F">
            <w:pPr>
              <w:jc w:val="center"/>
              <w:rPr>
                <w:sz w:val="22"/>
              </w:rPr>
            </w:pPr>
            <w:r w:rsidRPr="009730BC">
              <w:rPr>
                <w:sz w:val="22"/>
              </w:rPr>
              <w:t>80,0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52,0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67,0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4,9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3B6551" w:rsidRDefault="00ED223F" w:rsidP="00ED223F">
            <w:pPr>
              <w:jc w:val="center"/>
              <w:rPr>
                <w:sz w:val="22"/>
              </w:rPr>
            </w:pPr>
            <w:r w:rsidRPr="003B6551">
              <w:rPr>
                <w:sz w:val="22"/>
              </w:rPr>
              <w:t>61,5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54,5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186FAD" w:rsidRDefault="00ED223F" w:rsidP="00ED223F">
            <w:pPr>
              <w:jc w:val="center"/>
              <w:rPr>
                <w:sz w:val="22"/>
              </w:rPr>
            </w:pPr>
            <w:r w:rsidRPr="00186FAD">
              <w:rPr>
                <w:sz w:val="22"/>
              </w:rPr>
              <w:t>59,7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D0140F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  <w:tr w:rsidR="00ED223F" w:rsidRPr="007A57FD" w:rsidTr="006B795C">
        <w:tc>
          <w:tcPr>
            <w:tcW w:w="1276" w:type="dxa"/>
            <w:tcMar>
              <w:top w:w="57" w:type="dxa"/>
              <w:bottom w:w="57" w:type="dxa"/>
            </w:tcMar>
          </w:tcPr>
          <w:p w:rsidR="00ED223F" w:rsidRPr="00C54CAC" w:rsidRDefault="00ED223F" w:rsidP="002B77CD">
            <w:pPr>
              <w:jc w:val="center"/>
              <w:rPr>
                <w:sz w:val="24"/>
                <w:szCs w:val="24"/>
              </w:rPr>
            </w:pPr>
            <w:r w:rsidRPr="00C54CAC">
              <w:rPr>
                <w:sz w:val="24"/>
                <w:szCs w:val="24"/>
              </w:rPr>
              <w:t>442</w:t>
            </w:r>
          </w:p>
        </w:tc>
        <w:tc>
          <w:tcPr>
            <w:tcW w:w="851" w:type="dxa"/>
            <w:tcMar>
              <w:top w:w="57" w:type="dxa"/>
              <w:bottom w:w="57" w:type="dxa"/>
            </w:tcMar>
          </w:tcPr>
          <w:p w:rsidR="00ED223F" w:rsidRPr="004F1973" w:rsidRDefault="00ED223F" w:rsidP="00ED223F">
            <w:pPr>
              <w:jc w:val="center"/>
              <w:rPr>
                <w:sz w:val="22"/>
              </w:rPr>
            </w:pPr>
            <w:r w:rsidRPr="004F1973">
              <w:rPr>
                <w:sz w:val="22"/>
              </w:rPr>
              <w:t>40,0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573BB0" w:rsidRDefault="00ED223F" w:rsidP="00ED223F">
            <w:pPr>
              <w:jc w:val="center"/>
              <w:rPr>
                <w:sz w:val="22"/>
              </w:rPr>
            </w:pPr>
            <w:r w:rsidRPr="00573BB0">
              <w:rPr>
                <w:sz w:val="22"/>
              </w:rPr>
              <w:t>68,0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31076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851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792E86" w:rsidRDefault="00ED223F" w:rsidP="00ED223F">
            <w:pPr>
              <w:jc w:val="center"/>
              <w:rPr>
                <w:sz w:val="22"/>
              </w:rPr>
            </w:pPr>
            <w:r w:rsidRPr="00792E86">
              <w:rPr>
                <w:sz w:val="22"/>
              </w:rPr>
              <w:t>76,3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9730BC" w:rsidRDefault="00ED223F" w:rsidP="00ED223F">
            <w:pPr>
              <w:jc w:val="center"/>
              <w:rPr>
                <w:sz w:val="22"/>
              </w:rPr>
            </w:pPr>
            <w:r w:rsidRPr="009730BC">
              <w:rPr>
                <w:sz w:val="22"/>
              </w:rPr>
              <w:t>72,5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-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52,7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4,6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3B6551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51,0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186FAD" w:rsidRDefault="00ED223F" w:rsidP="00ED223F">
            <w:pPr>
              <w:jc w:val="center"/>
              <w:rPr>
                <w:sz w:val="22"/>
              </w:rPr>
            </w:pPr>
            <w:r w:rsidRPr="00186FAD">
              <w:rPr>
                <w:sz w:val="22"/>
              </w:rPr>
              <w:t>53,1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D0140F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  <w:tr w:rsidR="00ED223F" w:rsidRPr="007A57FD" w:rsidTr="006B795C">
        <w:tc>
          <w:tcPr>
            <w:tcW w:w="1276" w:type="dxa"/>
            <w:tcMar>
              <w:top w:w="57" w:type="dxa"/>
              <w:bottom w:w="57" w:type="dxa"/>
            </w:tcMar>
          </w:tcPr>
          <w:p w:rsidR="00ED223F" w:rsidRPr="00C54CAC" w:rsidRDefault="00ED223F" w:rsidP="002B77CD">
            <w:pPr>
              <w:jc w:val="center"/>
              <w:rPr>
                <w:sz w:val="24"/>
                <w:szCs w:val="24"/>
              </w:rPr>
            </w:pPr>
            <w:r w:rsidRPr="00C54CAC">
              <w:rPr>
                <w:sz w:val="24"/>
                <w:szCs w:val="24"/>
              </w:rPr>
              <w:t>445</w:t>
            </w:r>
          </w:p>
        </w:tc>
        <w:tc>
          <w:tcPr>
            <w:tcW w:w="851" w:type="dxa"/>
            <w:tcMar>
              <w:top w:w="57" w:type="dxa"/>
              <w:bottom w:w="57" w:type="dxa"/>
            </w:tcMar>
          </w:tcPr>
          <w:p w:rsidR="00ED223F" w:rsidRPr="004F1973" w:rsidRDefault="00ED223F" w:rsidP="00ED223F">
            <w:pPr>
              <w:jc w:val="center"/>
              <w:rPr>
                <w:sz w:val="22"/>
              </w:rPr>
            </w:pPr>
            <w:r w:rsidRPr="004F1973">
              <w:rPr>
                <w:sz w:val="22"/>
              </w:rPr>
              <w:t>75,0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573BB0" w:rsidRDefault="00ED223F" w:rsidP="00ED223F">
            <w:pPr>
              <w:jc w:val="center"/>
              <w:rPr>
                <w:sz w:val="22"/>
              </w:rPr>
            </w:pPr>
            <w:r w:rsidRPr="00573BB0">
              <w:rPr>
                <w:sz w:val="22"/>
              </w:rPr>
              <w:t>44,0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31076" w:rsidRDefault="00ED223F" w:rsidP="00ED223F">
            <w:pPr>
              <w:jc w:val="center"/>
              <w:rPr>
                <w:sz w:val="22"/>
              </w:rPr>
            </w:pPr>
            <w:r w:rsidRPr="00631076">
              <w:rPr>
                <w:sz w:val="22"/>
              </w:rPr>
              <w:t>66,0</w:t>
            </w:r>
          </w:p>
        </w:tc>
        <w:tc>
          <w:tcPr>
            <w:tcW w:w="851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792E86" w:rsidRDefault="00ED223F" w:rsidP="00ED223F">
            <w:pPr>
              <w:jc w:val="center"/>
              <w:rPr>
                <w:sz w:val="22"/>
              </w:rPr>
            </w:pPr>
            <w:r w:rsidRPr="00792E86">
              <w:rPr>
                <w:sz w:val="22"/>
              </w:rPr>
              <w:t>67,5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9730BC" w:rsidRDefault="00ED223F" w:rsidP="00ED223F">
            <w:pPr>
              <w:jc w:val="center"/>
              <w:rPr>
                <w:sz w:val="22"/>
              </w:rPr>
            </w:pPr>
            <w:r w:rsidRPr="009730BC">
              <w:rPr>
                <w:sz w:val="22"/>
              </w:rPr>
              <w:t>54,2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44,6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46,1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4,0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3B6551" w:rsidRDefault="00ED223F" w:rsidP="00ED223F">
            <w:pPr>
              <w:jc w:val="center"/>
              <w:rPr>
                <w:sz w:val="22"/>
              </w:rPr>
            </w:pPr>
            <w:r w:rsidRPr="003B6551">
              <w:rPr>
                <w:sz w:val="22"/>
              </w:rPr>
              <w:t>57,7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-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186FAD" w:rsidRDefault="00ED223F" w:rsidP="00ED223F">
            <w:pPr>
              <w:jc w:val="center"/>
              <w:rPr>
                <w:sz w:val="22"/>
              </w:rPr>
            </w:pPr>
            <w:r w:rsidRPr="00186FAD">
              <w:rPr>
                <w:sz w:val="22"/>
              </w:rPr>
              <w:t>52,8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D0140F" w:rsidRDefault="00ED223F" w:rsidP="00ED223F">
            <w:pPr>
              <w:jc w:val="center"/>
              <w:rPr>
                <w:sz w:val="22"/>
              </w:rPr>
            </w:pPr>
            <w:r w:rsidRPr="00D0140F">
              <w:rPr>
                <w:sz w:val="22"/>
              </w:rPr>
              <w:t>27,0</w:t>
            </w:r>
          </w:p>
        </w:tc>
      </w:tr>
      <w:tr w:rsidR="00ED223F" w:rsidRPr="007A57FD" w:rsidTr="006B795C">
        <w:tc>
          <w:tcPr>
            <w:tcW w:w="1276" w:type="dxa"/>
            <w:tcMar>
              <w:top w:w="57" w:type="dxa"/>
              <w:bottom w:w="57" w:type="dxa"/>
            </w:tcMar>
          </w:tcPr>
          <w:p w:rsidR="00ED223F" w:rsidRPr="00C54CAC" w:rsidRDefault="00ED223F" w:rsidP="002B77CD">
            <w:pPr>
              <w:jc w:val="center"/>
              <w:rPr>
                <w:sz w:val="24"/>
                <w:szCs w:val="24"/>
              </w:rPr>
            </w:pPr>
            <w:r w:rsidRPr="00C54CAC">
              <w:rPr>
                <w:sz w:val="24"/>
                <w:szCs w:val="24"/>
              </w:rPr>
              <w:t>447</w:t>
            </w:r>
          </w:p>
        </w:tc>
        <w:tc>
          <w:tcPr>
            <w:tcW w:w="851" w:type="dxa"/>
            <w:tcMar>
              <w:top w:w="57" w:type="dxa"/>
              <w:bottom w:w="57" w:type="dxa"/>
            </w:tcMar>
          </w:tcPr>
          <w:p w:rsidR="00ED223F" w:rsidRPr="004F1973" w:rsidRDefault="00ED223F" w:rsidP="00ED223F">
            <w:pPr>
              <w:jc w:val="center"/>
              <w:rPr>
                <w:sz w:val="22"/>
              </w:rPr>
            </w:pPr>
            <w:r w:rsidRPr="004F1973">
              <w:rPr>
                <w:sz w:val="22"/>
              </w:rPr>
              <w:t>-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573BB0" w:rsidRDefault="00ED223F" w:rsidP="00ED223F">
            <w:pPr>
              <w:jc w:val="center"/>
              <w:rPr>
                <w:sz w:val="22"/>
              </w:rPr>
            </w:pPr>
            <w:r w:rsidRPr="00573BB0">
              <w:rPr>
                <w:sz w:val="22"/>
              </w:rPr>
              <w:t>36,0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31076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851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792E86" w:rsidRDefault="00ED223F" w:rsidP="00ED223F">
            <w:pPr>
              <w:jc w:val="center"/>
              <w:rPr>
                <w:sz w:val="22"/>
              </w:rPr>
            </w:pPr>
            <w:r w:rsidRPr="00792E86">
              <w:rPr>
                <w:sz w:val="22"/>
              </w:rPr>
              <w:t>54,2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9730BC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-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70,0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3,8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3B6551" w:rsidRDefault="00ED223F" w:rsidP="00ED223F">
            <w:pPr>
              <w:jc w:val="center"/>
              <w:rPr>
                <w:sz w:val="22"/>
              </w:rPr>
            </w:pPr>
            <w:r w:rsidRPr="003B6551">
              <w:rPr>
                <w:sz w:val="22"/>
              </w:rPr>
              <w:t>54,0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-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186FAD" w:rsidRDefault="00ED223F" w:rsidP="00ED223F">
            <w:pPr>
              <w:jc w:val="center"/>
              <w:rPr>
                <w:sz w:val="22"/>
              </w:rPr>
            </w:pPr>
            <w:r w:rsidRPr="00186FAD">
              <w:rPr>
                <w:sz w:val="22"/>
              </w:rPr>
              <w:t>28,3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D0140F" w:rsidRDefault="00ED223F" w:rsidP="00ED223F">
            <w:pPr>
              <w:jc w:val="center"/>
              <w:rPr>
                <w:sz w:val="22"/>
              </w:rPr>
            </w:pPr>
            <w:r w:rsidRPr="00D0140F">
              <w:rPr>
                <w:sz w:val="22"/>
              </w:rPr>
              <w:t>53,0</w:t>
            </w:r>
          </w:p>
        </w:tc>
      </w:tr>
      <w:tr w:rsidR="00ED223F" w:rsidRPr="007A57FD" w:rsidTr="006B795C">
        <w:tc>
          <w:tcPr>
            <w:tcW w:w="1276" w:type="dxa"/>
            <w:tcMar>
              <w:top w:w="57" w:type="dxa"/>
              <w:bottom w:w="57" w:type="dxa"/>
            </w:tcMar>
          </w:tcPr>
          <w:p w:rsidR="00ED223F" w:rsidRPr="00C54CAC" w:rsidRDefault="00ED223F" w:rsidP="002B77CD">
            <w:pPr>
              <w:jc w:val="center"/>
              <w:rPr>
                <w:sz w:val="24"/>
                <w:szCs w:val="24"/>
              </w:rPr>
            </w:pPr>
            <w:r w:rsidRPr="00C54CAC">
              <w:rPr>
                <w:sz w:val="24"/>
                <w:szCs w:val="24"/>
              </w:rPr>
              <w:t>450</w:t>
            </w:r>
          </w:p>
        </w:tc>
        <w:tc>
          <w:tcPr>
            <w:tcW w:w="851" w:type="dxa"/>
            <w:tcMar>
              <w:top w:w="57" w:type="dxa"/>
              <w:bottom w:w="57" w:type="dxa"/>
            </w:tcMar>
          </w:tcPr>
          <w:p w:rsidR="00ED223F" w:rsidRPr="004F1973" w:rsidRDefault="00ED223F" w:rsidP="00ED223F">
            <w:pPr>
              <w:jc w:val="center"/>
              <w:rPr>
                <w:sz w:val="22"/>
              </w:rPr>
            </w:pPr>
            <w:r w:rsidRPr="004F1973">
              <w:rPr>
                <w:sz w:val="22"/>
              </w:rPr>
              <w:t>75,8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573BB0" w:rsidRDefault="00ED223F" w:rsidP="00ED223F">
            <w:pPr>
              <w:jc w:val="center"/>
              <w:rPr>
                <w:sz w:val="22"/>
              </w:rPr>
            </w:pPr>
            <w:r w:rsidRPr="00573BB0">
              <w:rPr>
                <w:sz w:val="22"/>
              </w:rPr>
              <w:t>63,7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31076" w:rsidRDefault="00ED223F" w:rsidP="00ED223F">
            <w:pPr>
              <w:jc w:val="center"/>
              <w:rPr>
                <w:sz w:val="22"/>
              </w:rPr>
            </w:pPr>
            <w:r w:rsidRPr="00631076">
              <w:rPr>
                <w:sz w:val="22"/>
              </w:rPr>
              <w:t>68,3</w:t>
            </w:r>
          </w:p>
        </w:tc>
        <w:tc>
          <w:tcPr>
            <w:tcW w:w="851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792E86" w:rsidRDefault="00ED223F" w:rsidP="00ED223F">
            <w:pPr>
              <w:jc w:val="center"/>
              <w:rPr>
                <w:sz w:val="22"/>
              </w:rPr>
            </w:pPr>
            <w:r w:rsidRPr="00792E86">
              <w:rPr>
                <w:sz w:val="22"/>
              </w:rPr>
              <w:t>76,2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9730BC" w:rsidRDefault="00ED223F" w:rsidP="00ED223F">
            <w:pPr>
              <w:jc w:val="center"/>
              <w:rPr>
                <w:sz w:val="22"/>
              </w:rPr>
            </w:pPr>
            <w:r w:rsidRPr="009730BC">
              <w:rPr>
                <w:sz w:val="22"/>
              </w:rPr>
              <w:t>67,2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70,3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60,5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4,2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3B6551" w:rsidRDefault="00ED223F" w:rsidP="00ED223F">
            <w:pPr>
              <w:jc w:val="center"/>
              <w:rPr>
                <w:sz w:val="22"/>
              </w:rPr>
            </w:pPr>
            <w:r w:rsidRPr="003B6551">
              <w:rPr>
                <w:sz w:val="22"/>
              </w:rPr>
              <w:t>62,4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62,3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186FAD" w:rsidRDefault="00ED223F" w:rsidP="00ED223F">
            <w:pPr>
              <w:jc w:val="center"/>
              <w:rPr>
                <w:sz w:val="22"/>
              </w:rPr>
            </w:pPr>
            <w:r w:rsidRPr="00186FAD">
              <w:rPr>
                <w:sz w:val="22"/>
              </w:rPr>
              <w:t>62,2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D0140F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  <w:tr w:rsidR="00ED223F" w:rsidRPr="007A57FD" w:rsidTr="006B795C">
        <w:tc>
          <w:tcPr>
            <w:tcW w:w="1276" w:type="dxa"/>
            <w:tcMar>
              <w:top w:w="57" w:type="dxa"/>
              <w:bottom w:w="57" w:type="dxa"/>
            </w:tcMar>
          </w:tcPr>
          <w:p w:rsidR="00ED223F" w:rsidRPr="00C54CAC" w:rsidRDefault="00ED223F" w:rsidP="002B77CD">
            <w:pPr>
              <w:jc w:val="center"/>
              <w:rPr>
                <w:sz w:val="24"/>
                <w:szCs w:val="24"/>
              </w:rPr>
            </w:pPr>
            <w:r w:rsidRPr="00C54CAC">
              <w:rPr>
                <w:sz w:val="24"/>
                <w:szCs w:val="24"/>
              </w:rPr>
              <w:t>466</w:t>
            </w:r>
          </w:p>
        </w:tc>
        <w:tc>
          <w:tcPr>
            <w:tcW w:w="851" w:type="dxa"/>
            <w:tcMar>
              <w:top w:w="57" w:type="dxa"/>
              <w:bottom w:w="57" w:type="dxa"/>
            </w:tcMar>
          </w:tcPr>
          <w:p w:rsidR="00ED223F" w:rsidRPr="004F1973" w:rsidRDefault="00ED223F" w:rsidP="00ED223F">
            <w:pPr>
              <w:jc w:val="center"/>
              <w:rPr>
                <w:sz w:val="22"/>
              </w:rPr>
            </w:pPr>
            <w:r w:rsidRPr="004F1973">
              <w:rPr>
                <w:sz w:val="22"/>
              </w:rPr>
              <w:t>34,0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573BB0" w:rsidRDefault="00ED223F" w:rsidP="00ED223F">
            <w:pPr>
              <w:jc w:val="center"/>
              <w:rPr>
                <w:sz w:val="22"/>
              </w:rPr>
            </w:pPr>
            <w:r w:rsidRPr="00573BB0">
              <w:rPr>
                <w:sz w:val="22"/>
              </w:rPr>
              <w:t>3</w:t>
            </w:r>
            <w:r>
              <w:rPr>
                <w:sz w:val="22"/>
              </w:rPr>
              <w:t>5,0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31076" w:rsidRDefault="00ED223F" w:rsidP="00ED223F">
            <w:pPr>
              <w:jc w:val="center"/>
              <w:rPr>
                <w:sz w:val="22"/>
              </w:rPr>
            </w:pPr>
            <w:r w:rsidRPr="00631076">
              <w:rPr>
                <w:sz w:val="22"/>
              </w:rPr>
              <w:t>53,5</w:t>
            </w:r>
          </w:p>
        </w:tc>
        <w:tc>
          <w:tcPr>
            <w:tcW w:w="851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792E86" w:rsidRDefault="00ED223F" w:rsidP="00ED223F">
            <w:pPr>
              <w:jc w:val="center"/>
              <w:rPr>
                <w:sz w:val="22"/>
              </w:rPr>
            </w:pPr>
            <w:r w:rsidRPr="00792E86">
              <w:rPr>
                <w:sz w:val="22"/>
              </w:rPr>
              <w:t>70,6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9730BC" w:rsidRDefault="00ED223F" w:rsidP="00ED223F">
            <w:pPr>
              <w:jc w:val="center"/>
              <w:rPr>
                <w:sz w:val="22"/>
              </w:rPr>
            </w:pPr>
            <w:r w:rsidRPr="009730BC">
              <w:rPr>
                <w:sz w:val="22"/>
              </w:rPr>
              <w:t>66,4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60,8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55,8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4,2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3B6551" w:rsidRDefault="00ED223F" w:rsidP="00ED223F">
            <w:pPr>
              <w:jc w:val="center"/>
              <w:rPr>
                <w:sz w:val="22"/>
              </w:rPr>
            </w:pPr>
            <w:r w:rsidRPr="003B6551">
              <w:rPr>
                <w:sz w:val="22"/>
              </w:rPr>
              <w:t>51,6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55,9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186FAD" w:rsidRDefault="00ED223F" w:rsidP="00ED223F">
            <w:pPr>
              <w:jc w:val="center"/>
              <w:rPr>
                <w:sz w:val="22"/>
              </w:rPr>
            </w:pPr>
            <w:r w:rsidRPr="00186FAD">
              <w:rPr>
                <w:sz w:val="22"/>
              </w:rPr>
              <w:t>48,6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D0140F" w:rsidRDefault="00ED223F" w:rsidP="00ED223F">
            <w:pPr>
              <w:jc w:val="center"/>
              <w:rPr>
                <w:sz w:val="22"/>
              </w:rPr>
            </w:pPr>
            <w:r w:rsidRPr="00D0140F">
              <w:rPr>
                <w:sz w:val="22"/>
              </w:rPr>
              <w:t>56,5</w:t>
            </w:r>
          </w:p>
        </w:tc>
      </w:tr>
      <w:tr w:rsidR="00ED223F" w:rsidRPr="007A57FD" w:rsidTr="006B795C">
        <w:tc>
          <w:tcPr>
            <w:tcW w:w="1276" w:type="dxa"/>
            <w:tcMar>
              <w:top w:w="57" w:type="dxa"/>
              <w:bottom w:w="57" w:type="dxa"/>
            </w:tcMar>
          </w:tcPr>
          <w:p w:rsidR="00ED223F" w:rsidRPr="00C54CAC" w:rsidRDefault="00ED223F" w:rsidP="002B77CD">
            <w:pPr>
              <w:jc w:val="center"/>
              <w:rPr>
                <w:sz w:val="24"/>
                <w:szCs w:val="24"/>
              </w:rPr>
            </w:pPr>
            <w:r w:rsidRPr="00C54CAC">
              <w:rPr>
                <w:sz w:val="24"/>
                <w:szCs w:val="24"/>
              </w:rPr>
              <w:t>541</w:t>
            </w:r>
          </w:p>
        </w:tc>
        <w:tc>
          <w:tcPr>
            <w:tcW w:w="851" w:type="dxa"/>
            <w:tcMar>
              <w:top w:w="57" w:type="dxa"/>
              <w:bottom w:w="57" w:type="dxa"/>
            </w:tcMar>
          </w:tcPr>
          <w:p w:rsidR="00ED223F" w:rsidRPr="004F1973" w:rsidRDefault="00ED223F" w:rsidP="00ED223F">
            <w:pPr>
              <w:jc w:val="center"/>
              <w:rPr>
                <w:sz w:val="22"/>
              </w:rPr>
            </w:pPr>
            <w:r w:rsidRPr="004F1973">
              <w:rPr>
                <w:sz w:val="22"/>
              </w:rPr>
              <w:t>-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573BB0" w:rsidRDefault="00ED223F" w:rsidP="00ED223F">
            <w:pPr>
              <w:jc w:val="center"/>
              <w:rPr>
                <w:sz w:val="22"/>
              </w:rPr>
            </w:pPr>
            <w:r w:rsidRPr="00573BB0">
              <w:rPr>
                <w:sz w:val="22"/>
              </w:rPr>
              <w:t>-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31076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851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792E86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9730BC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-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-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3B6551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-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186FAD" w:rsidRDefault="00ED223F" w:rsidP="00ED223F">
            <w:pPr>
              <w:jc w:val="center"/>
              <w:rPr>
                <w:sz w:val="22"/>
              </w:rPr>
            </w:pPr>
            <w:r w:rsidRPr="00186FAD">
              <w:rPr>
                <w:sz w:val="22"/>
              </w:rPr>
              <w:t>-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D0140F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  <w:tr w:rsidR="00ED223F" w:rsidRPr="007A57FD" w:rsidTr="006B795C">
        <w:tc>
          <w:tcPr>
            <w:tcW w:w="1276" w:type="dxa"/>
            <w:tcMar>
              <w:top w:w="57" w:type="dxa"/>
              <w:bottom w:w="57" w:type="dxa"/>
            </w:tcMar>
          </w:tcPr>
          <w:p w:rsidR="00ED223F" w:rsidRPr="00C54CAC" w:rsidRDefault="00ED223F" w:rsidP="002B77CD">
            <w:pPr>
              <w:jc w:val="center"/>
              <w:rPr>
                <w:sz w:val="24"/>
                <w:szCs w:val="24"/>
              </w:rPr>
            </w:pPr>
            <w:r w:rsidRPr="00C54CAC">
              <w:rPr>
                <w:sz w:val="24"/>
                <w:szCs w:val="24"/>
              </w:rPr>
              <w:t>545</w:t>
            </w:r>
          </w:p>
        </w:tc>
        <w:tc>
          <w:tcPr>
            <w:tcW w:w="851" w:type="dxa"/>
            <w:tcMar>
              <w:top w:w="57" w:type="dxa"/>
              <w:bottom w:w="57" w:type="dxa"/>
            </w:tcMar>
          </w:tcPr>
          <w:p w:rsidR="00ED223F" w:rsidRPr="004F1973" w:rsidRDefault="00ED223F" w:rsidP="00ED223F">
            <w:pPr>
              <w:jc w:val="center"/>
              <w:rPr>
                <w:sz w:val="22"/>
              </w:rPr>
            </w:pPr>
            <w:r w:rsidRPr="004F1973">
              <w:rPr>
                <w:sz w:val="22"/>
              </w:rPr>
              <w:t>60,5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573BB0" w:rsidRDefault="00ED223F" w:rsidP="00ED223F">
            <w:pPr>
              <w:jc w:val="center"/>
              <w:rPr>
                <w:sz w:val="22"/>
              </w:rPr>
            </w:pPr>
            <w:r w:rsidRPr="00573BB0">
              <w:rPr>
                <w:sz w:val="22"/>
              </w:rPr>
              <w:t>46,6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31076" w:rsidRDefault="00ED223F" w:rsidP="00ED223F">
            <w:pPr>
              <w:jc w:val="center"/>
              <w:rPr>
                <w:sz w:val="22"/>
              </w:rPr>
            </w:pPr>
            <w:r w:rsidRPr="00631076">
              <w:rPr>
                <w:sz w:val="22"/>
              </w:rPr>
              <w:t>52,0</w:t>
            </w:r>
          </w:p>
        </w:tc>
        <w:tc>
          <w:tcPr>
            <w:tcW w:w="851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792E86" w:rsidRDefault="00ED223F" w:rsidP="00ED223F">
            <w:pPr>
              <w:jc w:val="center"/>
              <w:rPr>
                <w:sz w:val="22"/>
              </w:rPr>
            </w:pPr>
            <w:r w:rsidRPr="00792E86">
              <w:rPr>
                <w:sz w:val="22"/>
              </w:rPr>
              <w:t>68,4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9730BC" w:rsidRDefault="00ED223F" w:rsidP="00ED223F">
            <w:pPr>
              <w:jc w:val="center"/>
              <w:rPr>
                <w:sz w:val="22"/>
              </w:rPr>
            </w:pPr>
            <w:r w:rsidRPr="009730BC">
              <w:rPr>
                <w:sz w:val="22"/>
              </w:rPr>
              <w:t>76,3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47,0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49,0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3,8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3B6551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50,0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57,0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186FAD" w:rsidRDefault="00ED223F" w:rsidP="00ED223F">
            <w:pPr>
              <w:jc w:val="center"/>
              <w:rPr>
                <w:sz w:val="22"/>
              </w:rPr>
            </w:pPr>
            <w:r w:rsidRPr="00186FAD">
              <w:rPr>
                <w:sz w:val="22"/>
              </w:rPr>
              <w:t>43,9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14778A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  <w:tr w:rsidR="00ED223F" w:rsidRPr="007A57FD" w:rsidTr="006B795C">
        <w:tc>
          <w:tcPr>
            <w:tcW w:w="1276" w:type="dxa"/>
            <w:tcMar>
              <w:top w:w="57" w:type="dxa"/>
              <w:bottom w:w="57" w:type="dxa"/>
            </w:tcMar>
          </w:tcPr>
          <w:p w:rsidR="00ED223F" w:rsidRPr="00C54CAC" w:rsidRDefault="00ED223F" w:rsidP="002B77CD">
            <w:pPr>
              <w:jc w:val="center"/>
              <w:rPr>
                <w:sz w:val="24"/>
                <w:szCs w:val="24"/>
              </w:rPr>
            </w:pPr>
            <w:r w:rsidRPr="00C54CAC">
              <w:rPr>
                <w:sz w:val="24"/>
                <w:szCs w:val="24"/>
              </w:rPr>
              <w:t>556</w:t>
            </w:r>
          </w:p>
        </w:tc>
        <w:tc>
          <w:tcPr>
            <w:tcW w:w="851" w:type="dxa"/>
            <w:tcMar>
              <w:top w:w="57" w:type="dxa"/>
              <w:bottom w:w="57" w:type="dxa"/>
            </w:tcMar>
          </w:tcPr>
          <w:p w:rsidR="00ED223F" w:rsidRPr="004F1973" w:rsidRDefault="00ED223F" w:rsidP="00ED223F">
            <w:pPr>
              <w:jc w:val="center"/>
              <w:rPr>
                <w:sz w:val="22"/>
              </w:rPr>
            </w:pPr>
            <w:r w:rsidRPr="004F1973">
              <w:rPr>
                <w:sz w:val="22"/>
              </w:rPr>
              <w:t>58,0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573BB0" w:rsidRDefault="00ED223F" w:rsidP="00ED223F">
            <w:pPr>
              <w:jc w:val="center"/>
              <w:rPr>
                <w:sz w:val="22"/>
              </w:rPr>
            </w:pPr>
            <w:r w:rsidRPr="00573BB0">
              <w:rPr>
                <w:sz w:val="22"/>
              </w:rPr>
              <w:t>50,3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31076" w:rsidRDefault="00ED223F" w:rsidP="00ED223F">
            <w:pPr>
              <w:jc w:val="center"/>
              <w:rPr>
                <w:sz w:val="22"/>
              </w:rPr>
            </w:pPr>
            <w:r w:rsidRPr="00631076">
              <w:rPr>
                <w:sz w:val="22"/>
              </w:rPr>
              <w:t>65,0</w:t>
            </w:r>
          </w:p>
        </w:tc>
        <w:tc>
          <w:tcPr>
            <w:tcW w:w="851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792E86" w:rsidRDefault="00ED223F" w:rsidP="00ED223F">
            <w:pPr>
              <w:jc w:val="center"/>
              <w:rPr>
                <w:sz w:val="22"/>
              </w:rPr>
            </w:pPr>
            <w:r w:rsidRPr="00792E86">
              <w:rPr>
                <w:sz w:val="22"/>
              </w:rPr>
              <w:t>73,0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9730BC" w:rsidRDefault="00ED223F" w:rsidP="00ED223F">
            <w:pPr>
              <w:jc w:val="center"/>
              <w:rPr>
                <w:sz w:val="22"/>
              </w:rPr>
            </w:pPr>
            <w:r w:rsidRPr="009730BC">
              <w:rPr>
                <w:sz w:val="22"/>
              </w:rPr>
              <w:t>76,0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51,5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54,5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4,0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3B6551" w:rsidRDefault="00ED223F" w:rsidP="00ED223F">
            <w:pPr>
              <w:jc w:val="center"/>
              <w:rPr>
                <w:sz w:val="22"/>
              </w:rPr>
            </w:pPr>
            <w:r w:rsidRPr="003B6551">
              <w:rPr>
                <w:sz w:val="22"/>
              </w:rPr>
              <w:t>39,5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49,0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186FAD" w:rsidRDefault="00ED223F" w:rsidP="00ED223F">
            <w:pPr>
              <w:jc w:val="center"/>
              <w:rPr>
                <w:sz w:val="22"/>
              </w:rPr>
            </w:pPr>
            <w:r w:rsidRPr="00186FAD">
              <w:rPr>
                <w:sz w:val="22"/>
              </w:rPr>
              <w:t>52,8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D0140F" w:rsidRDefault="00ED223F" w:rsidP="00ED223F">
            <w:pPr>
              <w:jc w:val="center"/>
              <w:rPr>
                <w:sz w:val="22"/>
              </w:rPr>
            </w:pPr>
            <w:r w:rsidRPr="00D0140F">
              <w:rPr>
                <w:sz w:val="22"/>
              </w:rPr>
              <w:t>41,0</w:t>
            </w:r>
          </w:p>
        </w:tc>
      </w:tr>
      <w:tr w:rsidR="00ED223F" w:rsidRPr="007A57FD" w:rsidTr="006B795C">
        <w:tc>
          <w:tcPr>
            <w:tcW w:w="1276" w:type="dxa"/>
            <w:tcMar>
              <w:top w:w="57" w:type="dxa"/>
              <w:bottom w:w="57" w:type="dxa"/>
            </w:tcMar>
          </w:tcPr>
          <w:p w:rsidR="00ED223F" w:rsidRPr="00C54CAC" w:rsidRDefault="00ED223F" w:rsidP="002B77CD">
            <w:pPr>
              <w:jc w:val="center"/>
              <w:rPr>
                <w:sz w:val="24"/>
                <w:szCs w:val="24"/>
              </w:rPr>
            </w:pPr>
            <w:r w:rsidRPr="00C54CAC">
              <w:rPr>
                <w:sz w:val="24"/>
                <w:szCs w:val="24"/>
              </w:rPr>
              <w:t>ГБОУ ШИ</w:t>
            </w:r>
          </w:p>
        </w:tc>
        <w:tc>
          <w:tcPr>
            <w:tcW w:w="851" w:type="dxa"/>
            <w:tcMar>
              <w:top w:w="57" w:type="dxa"/>
              <w:bottom w:w="57" w:type="dxa"/>
            </w:tcMar>
          </w:tcPr>
          <w:p w:rsidR="00ED223F" w:rsidRPr="004F1973" w:rsidRDefault="00ED223F" w:rsidP="00ED223F">
            <w:pPr>
              <w:jc w:val="center"/>
              <w:rPr>
                <w:sz w:val="22"/>
              </w:rPr>
            </w:pPr>
            <w:r w:rsidRPr="004F1973">
              <w:rPr>
                <w:sz w:val="22"/>
              </w:rPr>
              <w:t>60,5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573BB0" w:rsidRDefault="00ED223F" w:rsidP="00ED223F">
            <w:pPr>
              <w:jc w:val="center"/>
              <w:rPr>
                <w:sz w:val="22"/>
              </w:rPr>
            </w:pPr>
            <w:r w:rsidRPr="00573BB0">
              <w:rPr>
                <w:sz w:val="22"/>
              </w:rPr>
              <w:t>48,0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34452A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851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792E86" w:rsidRDefault="00ED223F" w:rsidP="00ED223F">
            <w:pPr>
              <w:jc w:val="center"/>
              <w:rPr>
                <w:sz w:val="22"/>
              </w:rPr>
            </w:pPr>
            <w:r w:rsidRPr="00792E86">
              <w:rPr>
                <w:sz w:val="22"/>
              </w:rPr>
              <w:t>71,</w:t>
            </w:r>
            <w:r>
              <w:rPr>
                <w:sz w:val="22"/>
              </w:rPr>
              <w:t>0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9730BC" w:rsidRDefault="00ED223F" w:rsidP="00ED223F">
            <w:pPr>
              <w:jc w:val="center"/>
              <w:rPr>
                <w:sz w:val="22"/>
              </w:rPr>
            </w:pPr>
            <w:r w:rsidRPr="009730BC">
              <w:rPr>
                <w:sz w:val="22"/>
              </w:rPr>
              <w:t>-</w:t>
            </w:r>
          </w:p>
        </w:tc>
        <w:tc>
          <w:tcPr>
            <w:tcW w:w="708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-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53,3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4,7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113263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-</w:t>
            </w:r>
          </w:p>
        </w:tc>
        <w:tc>
          <w:tcPr>
            <w:tcW w:w="709" w:type="dxa"/>
            <w:tcMar>
              <w:top w:w="57" w:type="dxa"/>
              <w:bottom w:w="57" w:type="dxa"/>
            </w:tcMar>
          </w:tcPr>
          <w:p w:rsidR="00ED223F" w:rsidRPr="00186FAD" w:rsidRDefault="00ED223F" w:rsidP="00ED223F">
            <w:pPr>
              <w:jc w:val="center"/>
              <w:rPr>
                <w:sz w:val="22"/>
              </w:rPr>
            </w:pPr>
            <w:r w:rsidRPr="00186FAD">
              <w:rPr>
                <w:sz w:val="22"/>
              </w:rPr>
              <w:t>55,0</w:t>
            </w:r>
          </w:p>
        </w:tc>
        <w:tc>
          <w:tcPr>
            <w:tcW w:w="850" w:type="dxa"/>
            <w:tcMar>
              <w:top w:w="57" w:type="dxa"/>
              <w:bottom w:w="57" w:type="dxa"/>
            </w:tcMar>
          </w:tcPr>
          <w:p w:rsidR="00ED223F" w:rsidRPr="00B7211D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  <w:tr w:rsidR="00ED223F" w:rsidRPr="007A57FD" w:rsidTr="00AD42AD">
        <w:tc>
          <w:tcPr>
            <w:tcW w:w="1276" w:type="dxa"/>
            <w:shd w:val="clear" w:color="auto" w:fill="auto"/>
            <w:tcMar>
              <w:top w:w="0" w:type="dxa"/>
              <w:left w:w="0" w:type="dxa"/>
              <w:bottom w:w="0" w:type="dxa"/>
              <w:right w:w="0" w:type="dxa"/>
            </w:tcMar>
          </w:tcPr>
          <w:p w:rsidR="00ED223F" w:rsidRPr="00C54CAC" w:rsidRDefault="00ED223F" w:rsidP="002B77C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ЧОУ «Академия»</w:t>
            </w:r>
          </w:p>
        </w:tc>
        <w:tc>
          <w:tcPr>
            <w:tcW w:w="851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943D29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573BB0" w:rsidRDefault="00ED223F" w:rsidP="00ED223F">
            <w:pPr>
              <w:jc w:val="center"/>
              <w:rPr>
                <w:sz w:val="22"/>
              </w:rPr>
            </w:pPr>
            <w:r w:rsidRPr="00573BB0">
              <w:rPr>
                <w:sz w:val="22"/>
              </w:rPr>
              <w:t>4</w:t>
            </w:r>
            <w:r>
              <w:rPr>
                <w:sz w:val="22"/>
              </w:rPr>
              <w:t>0</w:t>
            </w:r>
            <w:r w:rsidRPr="00573BB0">
              <w:rPr>
                <w:sz w:val="22"/>
              </w:rPr>
              <w:t>,0</w:t>
            </w:r>
          </w:p>
        </w:tc>
        <w:tc>
          <w:tcPr>
            <w:tcW w:w="708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943D29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851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943D29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78,8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9730BC" w:rsidRDefault="00ED223F" w:rsidP="00ED223F">
            <w:pPr>
              <w:jc w:val="center"/>
              <w:rPr>
                <w:sz w:val="22"/>
              </w:rPr>
            </w:pPr>
            <w:r w:rsidRPr="009730BC">
              <w:rPr>
                <w:sz w:val="22"/>
              </w:rPr>
              <w:t>81,0</w:t>
            </w:r>
          </w:p>
        </w:tc>
        <w:tc>
          <w:tcPr>
            <w:tcW w:w="708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-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44,5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4,7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943D29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850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6E5224" w:rsidRDefault="00ED223F" w:rsidP="00ED223F">
            <w:pPr>
              <w:jc w:val="center"/>
              <w:rPr>
                <w:sz w:val="22"/>
              </w:rPr>
            </w:pPr>
            <w:r w:rsidRPr="006E5224">
              <w:rPr>
                <w:sz w:val="22"/>
              </w:rPr>
              <w:t>70,0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86FAD" w:rsidRDefault="00ED223F" w:rsidP="00ED223F">
            <w:pPr>
              <w:jc w:val="center"/>
              <w:rPr>
                <w:sz w:val="22"/>
              </w:rPr>
            </w:pPr>
            <w:r w:rsidRPr="00186FAD">
              <w:rPr>
                <w:sz w:val="22"/>
              </w:rPr>
              <w:t>55,8</w:t>
            </w:r>
          </w:p>
        </w:tc>
        <w:tc>
          <w:tcPr>
            <w:tcW w:w="850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943D29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49,0</w:t>
            </w:r>
          </w:p>
        </w:tc>
      </w:tr>
      <w:tr w:rsidR="00ED223F" w:rsidRPr="007A57FD" w:rsidTr="006B795C">
        <w:tc>
          <w:tcPr>
            <w:tcW w:w="1276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C54CAC" w:rsidRDefault="00ED223F" w:rsidP="002B77C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ВПЛ</w:t>
            </w:r>
          </w:p>
        </w:tc>
        <w:tc>
          <w:tcPr>
            <w:tcW w:w="851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D52268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83,0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D52268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49,7</w:t>
            </w:r>
          </w:p>
        </w:tc>
        <w:tc>
          <w:tcPr>
            <w:tcW w:w="708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D52268" w:rsidRDefault="00ED223F" w:rsidP="00ED223F">
            <w:pPr>
              <w:jc w:val="center"/>
              <w:rPr>
                <w:sz w:val="22"/>
              </w:rPr>
            </w:pPr>
            <w:r w:rsidRPr="00D52268">
              <w:rPr>
                <w:sz w:val="22"/>
              </w:rPr>
              <w:t>62,6</w:t>
            </w:r>
          </w:p>
        </w:tc>
        <w:tc>
          <w:tcPr>
            <w:tcW w:w="851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D52268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59,6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D52268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64,8</w:t>
            </w:r>
          </w:p>
        </w:tc>
        <w:tc>
          <w:tcPr>
            <w:tcW w:w="708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D52268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56,0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172BB1" w:rsidRDefault="00ED223F" w:rsidP="00ED223F">
            <w:pPr>
              <w:jc w:val="center"/>
              <w:rPr>
                <w:sz w:val="22"/>
              </w:rPr>
            </w:pPr>
            <w:r w:rsidRPr="00172BB1">
              <w:rPr>
                <w:sz w:val="22"/>
              </w:rPr>
              <w:t>44,9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D52268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D52268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27,0</w:t>
            </w:r>
          </w:p>
        </w:tc>
        <w:tc>
          <w:tcPr>
            <w:tcW w:w="850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D52268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50,3</w:t>
            </w:r>
          </w:p>
        </w:tc>
        <w:tc>
          <w:tcPr>
            <w:tcW w:w="709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D52268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56,1</w:t>
            </w:r>
          </w:p>
        </w:tc>
        <w:tc>
          <w:tcPr>
            <w:tcW w:w="850" w:type="dxa"/>
            <w:shd w:val="clear" w:color="auto" w:fill="auto"/>
            <w:tcMar>
              <w:top w:w="57" w:type="dxa"/>
              <w:bottom w:w="57" w:type="dxa"/>
            </w:tcMar>
          </w:tcPr>
          <w:p w:rsidR="00ED223F" w:rsidRPr="00D52268" w:rsidRDefault="00ED223F" w:rsidP="00ED22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-</w:t>
            </w:r>
          </w:p>
        </w:tc>
      </w:tr>
    </w:tbl>
    <w:p w:rsidR="00262DA8" w:rsidRPr="00262DA8" w:rsidRDefault="00262DA8" w:rsidP="00AD42AD">
      <w:pPr>
        <w:rPr>
          <w:b/>
          <w:color w:val="138576" w:themeColor="accent6" w:themeShade="BF"/>
          <w:sz w:val="16"/>
          <w:lang w:val="en-US"/>
        </w:rPr>
      </w:pPr>
    </w:p>
    <w:p w:rsidR="00252A59" w:rsidRPr="00262DA8" w:rsidRDefault="00252A59" w:rsidP="00AD42AD">
      <w:pPr>
        <w:rPr>
          <w:b/>
          <w:szCs w:val="28"/>
        </w:rPr>
      </w:pPr>
      <w:r w:rsidRPr="00262DA8">
        <w:rPr>
          <w:b/>
          <w:color w:val="138576" w:themeColor="accent6" w:themeShade="BF"/>
        </w:rPr>
        <w:t>Результаты ЕГЭ в Курортном районе в 201</w:t>
      </w:r>
      <w:r w:rsidR="008D2F46" w:rsidRPr="00262DA8">
        <w:rPr>
          <w:b/>
          <w:color w:val="138576" w:themeColor="accent6" w:themeShade="BF"/>
        </w:rPr>
        <w:t>9</w:t>
      </w:r>
      <w:r w:rsidRPr="00262DA8">
        <w:rPr>
          <w:b/>
          <w:color w:val="138576" w:themeColor="accent6" w:themeShade="BF"/>
        </w:rPr>
        <w:t xml:space="preserve"> г. в сравнении с 201</w:t>
      </w:r>
      <w:r w:rsidR="008D2F46" w:rsidRPr="00262DA8">
        <w:rPr>
          <w:b/>
          <w:color w:val="138576" w:themeColor="accent6" w:themeShade="BF"/>
        </w:rPr>
        <w:t>7</w:t>
      </w:r>
      <w:r w:rsidRPr="00262DA8">
        <w:rPr>
          <w:b/>
          <w:color w:val="138576" w:themeColor="accent6" w:themeShade="BF"/>
        </w:rPr>
        <w:t>-201</w:t>
      </w:r>
      <w:r w:rsidR="008D2F46" w:rsidRPr="00262DA8">
        <w:rPr>
          <w:b/>
          <w:color w:val="138576" w:themeColor="accent6" w:themeShade="BF"/>
        </w:rPr>
        <w:t>8</w:t>
      </w:r>
      <w:r w:rsidRPr="00262DA8">
        <w:rPr>
          <w:b/>
          <w:color w:val="138576" w:themeColor="accent6" w:themeShade="BF"/>
        </w:rPr>
        <w:t xml:space="preserve"> гг.</w:t>
      </w:r>
    </w:p>
    <w:p w:rsidR="00252A59" w:rsidRPr="00252A59" w:rsidRDefault="008F1E23" w:rsidP="00262DA8">
      <w:pPr>
        <w:pStyle w:val="af0"/>
        <w:tabs>
          <w:tab w:val="left" w:pos="3686"/>
        </w:tabs>
        <w:spacing w:after="0"/>
        <w:ind w:hanging="142"/>
        <w:jc w:val="center"/>
        <w:rPr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7E96E00E" wp14:editId="7D1E6581">
            <wp:extent cx="6141720" cy="3657600"/>
            <wp:effectExtent l="0" t="0" r="0" b="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8D2F46" w:rsidRPr="00A934D5" w:rsidRDefault="008D2F46" w:rsidP="008D2F46">
      <w:pPr>
        <w:pStyle w:val="af0"/>
        <w:spacing w:after="0"/>
        <w:ind w:firstLine="708"/>
        <w:rPr>
          <w:sz w:val="28"/>
          <w:szCs w:val="28"/>
        </w:rPr>
      </w:pPr>
      <w:r w:rsidRPr="00A934D5">
        <w:rPr>
          <w:sz w:val="28"/>
          <w:szCs w:val="28"/>
        </w:rPr>
        <w:lastRenderedPageBreak/>
        <w:t xml:space="preserve">Для проведения единого государственного экзамена были организованы три пункта приема экзаменов в школах № 435, 545, 556. </w:t>
      </w:r>
      <w:r w:rsidRPr="00A934D5">
        <w:rPr>
          <w:sz w:val="28"/>
          <w:szCs w:val="28"/>
          <w:lang w:val="ru-RU"/>
        </w:rPr>
        <w:t xml:space="preserve">В </w:t>
      </w:r>
      <w:r w:rsidRPr="00A934D5">
        <w:rPr>
          <w:sz w:val="28"/>
          <w:szCs w:val="28"/>
        </w:rPr>
        <w:t>пункт</w:t>
      </w:r>
      <w:r>
        <w:rPr>
          <w:sz w:val="28"/>
          <w:szCs w:val="28"/>
          <w:lang w:val="ru-RU"/>
        </w:rPr>
        <w:t>ах</w:t>
      </w:r>
      <w:r w:rsidRPr="00A934D5">
        <w:rPr>
          <w:sz w:val="28"/>
          <w:szCs w:val="28"/>
        </w:rPr>
        <w:t xml:space="preserve"> приема экзаменов</w:t>
      </w:r>
      <w:r w:rsidRPr="00A934D5">
        <w:rPr>
          <w:sz w:val="28"/>
          <w:szCs w:val="28"/>
          <w:lang w:val="ru-RU"/>
        </w:rPr>
        <w:t xml:space="preserve"> примен</w:t>
      </w:r>
      <w:r>
        <w:rPr>
          <w:sz w:val="28"/>
          <w:szCs w:val="28"/>
          <w:lang w:val="ru-RU"/>
        </w:rPr>
        <w:t>яется</w:t>
      </w:r>
      <w:r w:rsidRPr="00A934D5">
        <w:rPr>
          <w:sz w:val="28"/>
          <w:szCs w:val="28"/>
          <w:lang w:val="ru-RU"/>
        </w:rPr>
        <w:t xml:space="preserve"> технология печати КИМ и сканирования экзаменационных материалов в ППЭ. </w:t>
      </w:r>
      <w:r w:rsidRPr="00A934D5">
        <w:rPr>
          <w:sz w:val="28"/>
          <w:szCs w:val="28"/>
        </w:rPr>
        <w:t xml:space="preserve">В соответствии с Порядком проведения государственной итоговой аттестации, утвержденным приказом Министерства образования и науки Российской Федерации от </w:t>
      </w:r>
      <w:r>
        <w:rPr>
          <w:sz w:val="28"/>
          <w:szCs w:val="28"/>
          <w:lang w:val="ru-RU"/>
        </w:rPr>
        <w:t>07</w:t>
      </w:r>
      <w:r w:rsidRPr="00A934D5">
        <w:rPr>
          <w:sz w:val="28"/>
          <w:szCs w:val="28"/>
        </w:rPr>
        <w:t>.1</w:t>
      </w:r>
      <w:r>
        <w:rPr>
          <w:sz w:val="28"/>
          <w:szCs w:val="28"/>
          <w:lang w:val="ru-RU"/>
        </w:rPr>
        <w:t>1</w:t>
      </w:r>
      <w:r w:rsidRPr="00A934D5">
        <w:rPr>
          <w:sz w:val="28"/>
          <w:szCs w:val="28"/>
        </w:rPr>
        <w:t>.201</w:t>
      </w:r>
      <w:r>
        <w:rPr>
          <w:sz w:val="28"/>
          <w:szCs w:val="28"/>
          <w:lang w:val="ru-RU"/>
        </w:rPr>
        <w:t>8</w:t>
      </w:r>
      <w:r w:rsidRPr="00A934D5">
        <w:rPr>
          <w:sz w:val="28"/>
          <w:szCs w:val="28"/>
        </w:rPr>
        <w:t xml:space="preserve"> №</w:t>
      </w:r>
      <w:r>
        <w:rPr>
          <w:sz w:val="28"/>
          <w:szCs w:val="28"/>
          <w:lang w:val="ru-RU"/>
        </w:rPr>
        <w:t>190/1512</w:t>
      </w:r>
      <w:r w:rsidR="005B1014">
        <w:rPr>
          <w:sz w:val="28"/>
          <w:szCs w:val="28"/>
          <w:lang w:val="ru-RU"/>
        </w:rPr>
        <w:t>,</w:t>
      </w:r>
      <w:r w:rsidRPr="00A934D5">
        <w:rPr>
          <w:sz w:val="28"/>
          <w:szCs w:val="28"/>
        </w:rPr>
        <w:t xml:space="preserve"> во всех пунктах </w:t>
      </w:r>
      <w:r w:rsidRPr="00A934D5">
        <w:rPr>
          <w:sz w:val="28"/>
          <w:szCs w:val="28"/>
          <w:lang w:val="ru-RU"/>
        </w:rPr>
        <w:t xml:space="preserve">были </w:t>
      </w:r>
      <w:r w:rsidRPr="00A934D5">
        <w:rPr>
          <w:sz w:val="28"/>
          <w:szCs w:val="28"/>
        </w:rPr>
        <w:t xml:space="preserve">установлены металлорамки, присутствовали сотрудники правоохранительных органов и медицинские работники, в каждой аудитории велось </w:t>
      </w:r>
      <w:r>
        <w:rPr>
          <w:sz w:val="28"/>
          <w:szCs w:val="28"/>
          <w:lang w:val="en-US"/>
        </w:rPr>
        <w:t>on</w:t>
      </w:r>
      <w:r w:rsidRPr="00557954">
        <w:rPr>
          <w:sz w:val="28"/>
          <w:szCs w:val="28"/>
          <w:lang w:val="ru-RU"/>
        </w:rPr>
        <w:t>-</w:t>
      </w:r>
      <w:r>
        <w:rPr>
          <w:sz w:val="28"/>
          <w:szCs w:val="28"/>
          <w:lang w:val="en-US"/>
        </w:rPr>
        <w:t>line</w:t>
      </w:r>
      <w:r w:rsidRPr="00A934D5">
        <w:rPr>
          <w:sz w:val="28"/>
          <w:szCs w:val="28"/>
        </w:rPr>
        <w:t xml:space="preserve"> наблюдение, в каждой аудитории во время всего экзамена присутствовал общественный наблюдатель.</w:t>
      </w:r>
    </w:p>
    <w:p w:rsidR="008D2F46" w:rsidRPr="00A934D5" w:rsidRDefault="008D2F46" w:rsidP="008D2F46">
      <w:pPr>
        <w:pStyle w:val="af0"/>
        <w:spacing w:after="0"/>
        <w:ind w:firstLine="708"/>
        <w:rPr>
          <w:sz w:val="28"/>
          <w:szCs w:val="28"/>
        </w:rPr>
      </w:pPr>
      <w:r w:rsidRPr="00A934D5">
        <w:rPr>
          <w:sz w:val="28"/>
          <w:szCs w:val="28"/>
        </w:rPr>
        <w:t xml:space="preserve">Замечаний  представителей надзорных органов, федеральных и общественных наблюдателей </w:t>
      </w:r>
      <w:r w:rsidRPr="00A934D5">
        <w:rPr>
          <w:sz w:val="28"/>
          <w:szCs w:val="28"/>
          <w:lang w:val="ru-RU"/>
        </w:rPr>
        <w:t>нет.</w:t>
      </w:r>
    </w:p>
    <w:p w:rsidR="00C54CAC" w:rsidRPr="008D2F46" w:rsidRDefault="00C54CAC" w:rsidP="00252A59">
      <w:pPr>
        <w:ind w:firstLine="709"/>
        <w:rPr>
          <w:szCs w:val="28"/>
          <w:lang w:val="x-none"/>
        </w:rPr>
      </w:pPr>
    </w:p>
    <w:p w:rsidR="00C54CAC" w:rsidRPr="00252A59" w:rsidRDefault="008D2F46" w:rsidP="00252A59">
      <w:pPr>
        <w:ind w:firstLine="709"/>
        <w:rPr>
          <w:szCs w:val="28"/>
        </w:rPr>
      </w:pPr>
      <w:r>
        <w:rPr>
          <w:szCs w:val="28"/>
        </w:rPr>
        <w:t>2</w:t>
      </w:r>
      <w:r w:rsidR="00282FFB">
        <w:rPr>
          <w:szCs w:val="28"/>
        </w:rPr>
        <w:t>6</w:t>
      </w:r>
      <w:r w:rsidR="005B1014">
        <w:rPr>
          <w:szCs w:val="28"/>
        </w:rPr>
        <w:t>-и</w:t>
      </w:r>
      <w:r w:rsidR="00C54CAC" w:rsidRPr="00C54CAC">
        <w:rPr>
          <w:szCs w:val="28"/>
        </w:rPr>
        <w:t xml:space="preserve"> выпускникам школ Курортного района 201</w:t>
      </w:r>
      <w:r>
        <w:rPr>
          <w:szCs w:val="28"/>
        </w:rPr>
        <w:t>9</w:t>
      </w:r>
      <w:r w:rsidR="00C54CAC" w:rsidRPr="00C54CAC">
        <w:rPr>
          <w:szCs w:val="28"/>
        </w:rPr>
        <w:t xml:space="preserve"> года вручены  медали «За особые успехи в учении», </w:t>
      </w:r>
      <w:r w:rsidR="00282FFB">
        <w:rPr>
          <w:szCs w:val="28"/>
        </w:rPr>
        <w:t>3</w:t>
      </w:r>
      <w:r w:rsidR="00C54CAC" w:rsidRPr="00C54CAC">
        <w:rPr>
          <w:szCs w:val="28"/>
        </w:rPr>
        <w:t xml:space="preserve"> выпускник</w:t>
      </w:r>
      <w:r w:rsidR="00282FFB">
        <w:rPr>
          <w:szCs w:val="28"/>
        </w:rPr>
        <w:t>а</w:t>
      </w:r>
      <w:r w:rsidR="00C54CAC" w:rsidRPr="00C54CAC">
        <w:rPr>
          <w:szCs w:val="28"/>
        </w:rPr>
        <w:t xml:space="preserve"> награжден</w:t>
      </w:r>
      <w:r w:rsidR="00282FFB">
        <w:rPr>
          <w:szCs w:val="28"/>
        </w:rPr>
        <w:t>ы</w:t>
      </w:r>
      <w:r w:rsidR="00C54CAC" w:rsidRPr="00C54CAC">
        <w:rPr>
          <w:szCs w:val="28"/>
        </w:rPr>
        <w:t xml:space="preserve"> почетным знаком Правительства Санкт-Петербурга «За особые успехи в обучении».</w:t>
      </w:r>
    </w:p>
    <w:p w:rsidR="005E7497" w:rsidRPr="005E7497" w:rsidRDefault="00A42715" w:rsidP="005E7497">
      <w:pPr>
        <w:pStyle w:val="af0"/>
        <w:spacing w:after="0"/>
        <w:rPr>
          <w:sz w:val="28"/>
          <w:szCs w:val="28"/>
          <w:lang w:val="ru-RU"/>
        </w:rPr>
      </w:pPr>
      <w:r w:rsidRPr="00587187">
        <w:rPr>
          <w:rFonts w:asciiTheme="minorHAnsi" w:hAnsiTheme="minorHAnsi"/>
          <w:noProof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D870144" wp14:editId="2F484ED1">
                <wp:simplePos x="0" y="0"/>
                <wp:positionH relativeFrom="column">
                  <wp:posOffset>18415</wp:posOffset>
                </wp:positionH>
                <wp:positionV relativeFrom="paragraph">
                  <wp:posOffset>20320</wp:posOffset>
                </wp:positionV>
                <wp:extent cx="6263640" cy="678180"/>
                <wp:effectExtent l="0" t="0" r="3810" b="7620"/>
                <wp:wrapNone/>
                <wp:docPr id="3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3640" cy="67818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483A60" w:rsidRDefault="00B00013" w:rsidP="00A42715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Вручение медалей «За особые успехи в учении» и почетных знаков «</w:t>
                            </w:r>
                            <w:r w:rsidRPr="007A5CF0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За особые успехи в обучении»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1.45pt;margin-top:1.6pt;width:493.2pt;height:53.4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W1FWQIAAGYEAAAOAAAAZHJzL2Uyb0RvYy54bWysVM1uEzEQviPxDpbvdJM02aarbqrSUoRU&#10;fqTCA0y83qyF7VlsJ7vlxp1X4B04cODGK6RvxNiblAA3xGVlz4y/mfnmmz07741mG+m8Qlvy8dGI&#10;M2kFVsquSv7u7fWTOWc+gK1Ao5Ulv5Oeny8ePzrr2kJOsEFdSccIxPqia0vehNAWWeZFIw34I2yl&#10;JWeNzkCgq1tllYOO0I3OJqNRnnXoqtahkN6T9Wpw8kXCr2spwuu69jIwXXKqLaSvS99l/GaLMyhW&#10;DtpGiV0Z8A9VGFCWkj5AXUEAtnbqLyijhEOPdTgSaDKsayVk6oG6GY/+6Oa2gVamXogc3z7Q5P8f&#10;rHi1eeOYqkp+POXMgqEZbb9sv26/bX9sv99/uv/MJpGkrvUFxd62FB36p9jTsFPDvr1B8d4zi5cN&#10;2JW8cA67RkJFRY7jy+zg6YDjI8iye4kVJYN1wATU185EBokTRug0rLuHAck+MEHGfJIf51NyCfLl&#10;J/PxPE0wg2L/unU+PJdoWDyU3JEAEjpsbnyI1UCxD4nJPGpVXSut0yWKTl5qxzZAcgEhpA15eq7X&#10;hsod7Cez0WgnHNBtA4M1P95ZKUNSbwRK+X7LoS3rSn46m8wSrsWYPInQqECboJUp+Zyg9ikilc9s&#10;lUICKD2cKYm2O24jnQOxoV/2aZbz/ciWWN0R2Q4H4dOi0qFB95GzjkRfcv9hDU5ypl9YGtjpeBrZ&#10;DekynZ1M6OIOPctDD1hBUCUPnA3Hy5A2K3Jp8YIGW6vEeVTAUMmuZBJzoma3eHFbDu8p6tfvYfET&#10;AAD//wMAUEsDBBQABgAIAAAAIQBsXlSH2gAAAAcBAAAPAAAAZHJzL2Rvd25yZXYueG1sTI7BTsMw&#10;EETvSPyDtUjcqN1UlCSNU1VIHOBG4APceElc4rUVu27695gTHEfzNPOa/WInlnAOxpGE9UoAQ+qd&#10;NjRI+Px4eSiBhahIq8kRSrhigH17e9OoWrsLvWPq4sDyCIVaSRhj9DXnoR/RqrByHil3X262KuY4&#10;D1zP6pLH7cQLIbbcKkP5YVQen0fsv7uzlZBM7Mqn17die3X+ZIb0mKqDl/L+bjnsgEVc4h8Mv/pZ&#10;HdrsdHRn0oFNEooqgxI2BbDcVmW1AXbM2FoI4G3D//u3PwAAAP//AwBQSwECLQAUAAYACAAAACEA&#10;toM4kv4AAADhAQAAEwAAAAAAAAAAAAAAAAAAAAAAW0NvbnRlbnRfVHlwZXNdLnhtbFBLAQItABQA&#10;BgAIAAAAIQA4/SH/1gAAAJQBAAALAAAAAAAAAAAAAAAAAC8BAABfcmVscy8ucmVsc1BLAQItABQA&#10;BgAIAAAAIQAROW1FWQIAAGYEAAAOAAAAAAAAAAAAAAAAAC4CAABkcnMvZTJvRG9jLnhtbFBLAQIt&#10;ABQABgAIAAAAIQBsXlSH2gAAAAcBAAAPAAAAAAAAAAAAAAAAALMEAABkcnMvZG93bnJldi54bWxQ&#10;SwUGAAAAAAQABADzAAAAugUAAAAA&#10;" fillcolor="#138576 [2409]" stroked="f">
                <v:fill opacity="41377f"/>
                <v:textbox>
                  <w:txbxContent>
                    <w:p w:rsidR="00B00013" w:rsidRPr="00483A60" w:rsidRDefault="00B00013" w:rsidP="00A42715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Вручение медалей «За особые успехи в учении» и почетных знаков «</w:t>
                      </w:r>
                      <w:r w:rsidRPr="007A5CF0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За особые успехи в обучении»</w:t>
                      </w:r>
                    </w:p>
                  </w:txbxContent>
                </v:textbox>
              </v:shape>
            </w:pict>
          </mc:Fallback>
        </mc:AlternateContent>
      </w:r>
      <w:r w:rsidR="005E7497">
        <w:rPr>
          <w:noProof/>
          <w:lang w:val="ru-RU" w:eastAsia="ru-RU"/>
        </w:rPr>
        <w:drawing>
          <wp:inline distT="0" distB="0" distL="0" distR="0" wp14:anchorId="44689EFC" wp14:editId="7CA8124B">
            <wp:extent cx="6263640" cy="4162158"/>
            <wp:effectExtent l="19050" t="19050" r="22860" b="1016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графии для сборника\556_олимпиады_история_МХК_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2495" cy="416804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</wp:inline>
        </w:drawing>
      </w:r>
    </w:p>
    <w:p w:rsidR="00806EA1" w:rsidRDefault="00806EA1" w:rsidP="00806EA1">
      <w:pPr>
        <w:pStyle w:val="3"/>
        <w:spacing w:before="0"/>
      </w:pPr>
    </w:p>
    <w:p w:rsidR="00806EA1" w:rsidRPr="00806EA1" w:rsidRDefault="00F86973" w:rsidP="00806EA1">
      <w:pPr>
        <w:rPr>
          <w:rFonts w:asciiTheme="minorHAnsi" w:hAnsiTheme="minorHAnsi"/>
          <w:b/>
          <w:color w:val="138576" w:themeColor="accent6" w:themeShade="BF"/>
          <w:szCs w:val="28"/>
          <w:lang w:eastAsia="ru-RU"/>
        </w:rPr>
      </w:pPr>
      <w:r w:rsidRPr="00F86973">
        <w:rPr>
          <w:rFonts w:asciiTheme="minorHAnsi" w:hAnsiTheme="minorHAnsi"/>
          <w:b/>
          <w:color w:val="138576" w:themeColor="accent6" w:themeShade="BF"/>
          <w:szCs w:val="28"/>
          <w:lang w:eastAsia="ru-RU"/>
        </w:rPr>
        <w:t>Совершенствование районной системы оценки качества образования, расширение независимой оценки</w:t>
      </w:r>
    </w:p>
    <w:p w:rsidR="00F86973" w:rsidRPr="00F86973" w:rsidRDefault="00F86973" w:rsidP="00F86973">
      <w:pPr>
        <w:ind w:firstLine="708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 xml:space="preserve">В 2018/2019 учебном году во всех общеобразовательных организациях района проведены исследования качества образования разного уровня, целью которых было формирование системной аналитической основы для </w:t>
      </w:r>
      <w:r w:rsidRPr="00F86973">
        <w:rPr>
          <w:rFonts w:asciiTheme="minorHAnsi" w:hAnsiTheme="minorHAnsi"/>
          <w:szCs w:val="28"/>
          <w:lang w:eastAsia="ru-RU"/>
        </w:rPr>
        <w:lastRenderedPageBreak/>
        <w:t>оценки качества общего образования, опирающейся на результаты оценочных процедур (ВПР, НИКО, РДР) и государственной итоговой аттестации (ЕГЭ,  ОГЭ).</w:t>
      </w:r>
    </w:p>
    <w:p w:rsidR="00F86973" w:rsidRPr="00F86973" w:rsidRDefault="00F86973" w:rsidP="00F86973">
      <w:pPr>
        <w:ind w:firstLine="567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Организовано информационно-методическое сопровождение проведения федеральных исследований качества образования.</w:t>
      </w:r>
    </w:p>
    <w:p w:rsidR="00F86973" w:rsidRDefault="00F86973" w:rsidP="00F86973">
      <w:pPr>
        <w:ind w:firstLine="567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 xml:space="preserve">Основной задачей на 2018/2019 учебный год было соблюдение объективности результатов оценочных процедур. С этой целью осуществлялся контроль </w:t>
      </w:r>
      <w:r>
        <w:rPr>
          <w:rFonts w:asciiTheme="minorHAnsi" w:hAnsiTheme="minorHAnsi"/>
          <w:szCs w:val="28"/>
          <w:lang w:eastAsia="ru-RU"/>
        </w:rPr>
        <w:t>проведения</w:t>
      </w:r>
      <w:r w:rsidRPr="00F86973">
        <w:rPr>
          <w:rFonts w:asciiTheme="minorHAnsi" w:hAnsiTheme="minorHAnsi"/>
          <w:szCs w:val="28"/>
          <w:lang w:eastAsia="ru-RU"/>
        </w:rPr>
        <w:t xml:space="preserve"> процедуры исследований качества образования: привлечение  наблюдателей, мониторинг своевременной выгрузки результатов на сайт ВПР и отправки отчетов по РДР, взаимопроверка школами  работ учащихся, консультирование учителей для выработки единого подхода к оцениванию работ (в основу положен </w:t>
      </w:r>
      <w:proofErr w:type="spellStart"/>
      <w:r w:rsidRPr="00F86973">
        <w:rPr>
          <w:rFonts w:asciiTheme="minorHAnsi" w:hAnsiTheme="minorHAnsi"/>
          <w:szCs w:val="28"/>
          <w:lang w:eastAsia="ru-RU"/>
        </w:rPr>
        <w:t>критериальный</w:t>
      </w:r>
      <w:proofErr w:type="spellEnd"/>
      <w:r w:rsidRPr="00F86973">
        <w:rPr>
          <w:rFonts w:asciiTheme="minorHAnsi" w:hAnsiTheme="minorHAnsi"/>
          <w:szCs w:val="28"/>
          <w:lang w:eastAsia="ru-RU"/>
        </w:rPr>
        <w:t xml:space="preserve"> подход).</w:t>
      </w:r>
    </w:p>
    <w:p w:rsidR="00F86973" w:rsidRPr="00262DA8" w:rsidRDefault="00F86973" w:rsidP="00F86973">
      <w:pPr>
        <w:ind w:firstLine="708"/>
        <w:rPr>
          <w:rFonts w:asciiTheme="minorHAnsi" w:hAnsiTheme="minorHAnsi"/>
          <w:sz w:val="12"/>
          <w:szCs w:val="28"/>
          <w:lang w:eastAsia="ru-RU"/>
        </w:rPr>
      </w:pPr>
    </w:p>
    <w:p w:rsidR="00F86973" w:rsidRDefault="00F86973" w:rsidP="00F86973">
      <w:pPr>
        <w:ind w:firstLine="708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b/>
          <w:szCs w:val="28"/>
          <w:lang w:eastAsia="ru-RU"/>
        </w:rPr>
        <w:t>Национальное исследование качества образования (НИКО)</w:t>
      </w:r>
      <w:r w:rsidRPr="00F86973">
        <w:rPr>
          <w:rFonts w:asciiTheme="minorHAnsi" w:hAnsiTheme="minorHAnsi"/>
          <w:szCs w:val="28"/>
          <w:lang w:eastAsia="ru-RU"/>
        </w:rPr>
        <w:t xml:space="preserve"> по физической культуре в 6-х и 10-х классах (41 участник </w:t>
      </w:r>
      <w:r w:rsidR="005C421D">
        <w:rPr>
          <w:rFonts w:asciiTheme="minorHAnsi" w:hAnsiTheme="minorHAnsi"/>
          <w:szCs w:val="28"/>
          <w:lang w:eastAsia="ru-RU"/>
        </w:rPr>
        <w:t xml:space="preserve">из </w:t>
      </w:r>
      <w:r w:rsidRPr="00F86973">
        <w:rPr>
          <w:rFonts w:asciiTheme="minorHAnsi" w:hAnsiTheme="minorHAnsi"/>
          <w:szCs w:val="28"/>
          <w:lang w:eastAsia="ru-RU"/>
        </w:rPr>
        <w:t>ГБОУ лицея № 445).</w:t>
      </w:r>
    </w:p>
    <w:p w:rsidR="00B00013" w:rsidRPr="00F86973" w:rsidRDefault="00B00013" w:rsidP="00F86973">
      <w:pPr>
        <w:ind w:firstLine="708"/>
        <w:rPr>
          <w:rFonts w:asciiTheme="minorHAnsi" w:hAnsiTheme="minorHAnsi"/>
          <w:szCs w:val="28"/>
          <w:lang w:eastAsia="ru-RU"/>
        </w:rPr>
      </w:pPr>
    </w:p>
    <w:p w:rsidR="00F86973" w:rsidRPr="00F86973" w:rsidRDefault="00F86973" w:rsidP="00F86973">
      <w:pPr>
        <w:ind w:firstLine="708"/>
        <w:rPr>
          <w:rFonts w:asciiTheme="minorHAnsi" w:hAnsiTheme="minorHAnsi"/>
          <w:b/>
          <w:szCs w:val="28"/>
          <w:lang w:eastAsia="ru-RU"/>
        </w:rPr>
      </w:pPr>
      <w:r w:rsidRPr="00F86973">
        <w:rPr>
          <w:rFonts w:asciiTheme="minorHAnsi" w:hAnsiTheme="minorHAnsi"/>
          <w:b/>
          <w:szCs w:val="28"/>
          <w:lang w:eastAsia="ru-RU"/>
        </w:rPr>
        <w:t>Всероссийские проверочные работы (ВПР):</w:t>
      </w:r>
    </w:p>
    <w:p w:rsidR="00F86973" w:rsidRPr="00F86973" w:rsidRDefault="00F86973" w:rsidP="00F86973">
      <w:pPr>
        <w:ind w:firstLine="708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4 класс – 3 работы: по русскому языку, математике, окружающему миру.</w:t>
      </w:r>
    </w:p>
    <w:p w:rsidR="00F86973" w:rsidRPr="00F86973" w:rsidRDefault="00F86973" w:rsidP="00F86973">
      <w:pPr>
        <w:ind w:firstLine="708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5 класс – 5 работ: по русскому языку (2 работы), математике, истории, биологии.</w:t>
      </w:r>
    </w:p>
    <w:p w:rsidR="00F86973" w:rsidRPr="00F86973" w:rsidRDefault="00F86973" w:rsidP="00F86973">
      <w:pPr>
        <w:ind w:firstLine="708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6 класс – 6 работ: по русскому языку, математике, биологии, географии, обществознанию, истории.</w:t>
      </w:r>
    </w:p>
    <w:p w:rsidR="00F86973" w:rsidRPr="00F86973" w:rsidRDefault="00F86973" w:rsidP="00F86973">
      <w:pPr>
        <w:ind w:firstLine="708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По выбору школ в 11-х классах – 6 работ: по иностранному языку, истории, географии, химии, физике, биологии.</w:t>
      </w:r>
    </w:p>
    <w:p w:rsidR="00F86973" w:rsidRDefault="00F86973" w:rsidP="00F86973">
      <w:pPr>
        <w:ind w:firstLine="708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В режиме апробации в 7-х  классах образовательных учреждениях проведены 7 работ: иностранный язык, русский язык, биология, география, математика, физика, история.</w:t>
      </w:r>
    </w:p>
    <w:p w:rsidR="00B00013" w:rsidRPr="00F86973" w:rsidRDefault="00B00013" w:rsidP="00F86973">
      <w:pPr>
        <w:ind w:firstLine="708"/>
        <w:rPr>
          <w:rFonts w:asciiTheme="minorHAnsi" w:hAnsiTheme="minorHAnsi"/>
          <w:szCs w:val="28"/>
          <w:lang w:eastAsia="ru-RU"/>
        </w:rPr>
      </w:pPr>
    </w:p>
    <w:p w:rsidR="00F86973" w:rsidRPr="00F86973" w:rsidRDefault="00F86973" w:rsidP="00F86973">
      <w:pPr>
        <w:ind w:right="126" w:firstLine="709"/>
        <w:rPr>
          <w:rFonts w:asciiTheme="minorHAnsi" w:hAnsiTheme="minorHAnsi"/>
          <w:szCs w:val="28"/>
          <w:lang w:eastAsia="ru-RU"/>
        </w:rPr>
      </w:pPr>
      <w:r w:rsidRPr="005C421D">
        <w:rPr>
          <w:rFonts w:asciiTheme="minorHAnsi" w:hAnsiTheme="minorHAnsi"/>
          <w:b/>
          <w:i/>
          <w:szCs w:val="28"/>
          <w:lang w:eastAsia="ru-RU"/>
        </w:rPr>
        <w:t>Итоги ВПР–2019</w:t>
      </w:r>
      <w:r w:rsidRPr="00F86973">
        <w:rPr>
          <w:rFonts w:asciiTheme="minorHAnsi" w:hAnsiTheme="minorHAnsi"/>
          <w:i/>
          <w:szCs w:val="28"/>
          <w:lang w:eastAsia="ru-RU"/>
        </w:rPr>
        <w:t xml:space="preserve"> </w:t>
      </w:r>
      <w:r w:rsidRPr="00F86973">
        <w:rPr>
          <w:rFonts w:asciiTheme="minorHAnsi" w:hAnsiTheme="minorHAnsi"/>
          <w:szCs w:val="28"/>
          <w:lang w:eastAsia="ru-RU"/>
        </w:rPr>
        <w:t xml:space="preserve">(данные получены с сайта </w:t>
      </w:r>
      <w:r w:rsidRPr="00F86973">
        <w:rPr>
          <w:rFonts w:asciiTheme="minorHAnsi" w:hAnsiTheme="minorHAnsi"/>
          <w:color w:val="000000"/>
          <w:szCs w:val="28"/>
          <w:lang w:eastAsia="ru-RU"/>
        </w:rPr>
        <w:t>Федеральной информационной системы оценки</w:t>
      </w:r>
      <w:r>
        <w:rPr>
          <w:rFonts w:asciiTheme="minorHAnsi" w:hAnsiTheme="minorHAnsi"/>
          <w:color w:val="000000"/>
          <w:szCs w:val="28"/>
          <w:lang w:eastAsia="ru-RU"/>
        </w:rPr>
        <w:t xml:space="preserve"> </w:t>
      </w:r>
      <w:r w:rsidR="005C421D">
        <w:rPr>
          <w:rFonts w:asciiTheme="minorHAnsi" w:hAnsiTheme="minorHAnsi"/>
          <w:color w:val="000000"/>
          <w:szCs w:val="28"/>
          <w:lang w:eastAsia="ru-RU"/>
        </w:rPr>
        <w:t>качества образования (ФИС ОКО))</w:t>
      </w:r>
    </w:p>
    <w:p w:rsidR="00F86973" w:rsidRPr="009E6348" w:rsidRDefault="00F86973" w:rsidP="00F86973">
      <w:pPr>
        <w:ind w:right="126" w:firstLine="709"/>
        <w:rPr>
          <w:rFonts w:asciiTheme="minorHAnsi" w:hAnsiTheme="minorHAnsi"/>
          <w:b/>
          <w:i/>
          <w:color w:val="138576" w:themeColor="accent6" w:themeShade="BF"/>
          <w:szCs w:val="28"/>
          <w:lang w:eastAsia="ru-RU"/>
        </w:rPr>
      </w:pPr>
      <w:r w:rsidRPr="009E6348">
        <w:rPr>
          <w:rFonts w:asciiTheme="minorHAnsi" w:hAnsiTheme="minorHAnsi"/>
          <w:b/>
          <w:i/>
          <w:color w:val="138576" w:themeColor="accent6" w:themeShade="BF"/>
          <w:szCs w:val="28"/>
          <w:lang w:eastAsia="ru-RU"/>
        </w:rPr>
        <w:t>Качество знаний</w:t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  <w:r w:rsidRPr="00F86973">
        <w:rPr>
          <w:rFonts w:asciiTheme="minorHAnsi" w:hAnsiTheme="minorHAnsi"/>
          <w:b/>
          <w:i/>
          <w:szCs w:val="28"/>
          <w:lang w:eastAsia="ru-RU"/>
        </w:rPr>
        <w:t>Русский язык</w:t>
      </w:r>
    </w:p>
    <w:p w:rsidR="00F86973" w:rsidRPr="00F86973" w:rsidRDefault="00F86973" w:rsidP="00F86973">
      <w:pPr>
        <w:ind w:right="126" w:firstLine="709"/>
        <w:rPr>
          <w:rFonts w:ascii="Times New Roman" w:hAnsi="Times New Roman"/>
          <w:sz w:val="24"/>
          <w:szCs w:val="24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По русскому языку в 4</w:t>
      </w:r>
      <w:r w:rsidR="005C421D">
        <w:rPr>
          <w:rFonts w:asciiTheme="minorHAnsi" w:hAnsiTheme="minorHAnsi"/>
          <w:szCs w:val="28"/>
          <w:lang w:eastAsia="ru-RU"/>
        </w:rPr>
        <w:t>-м</w:t>
      </w:r>
      <w:r w:rsidRPr="00F86973">
        <w:rPr>
          <w:rFonts w:asciiTheme="minorHAnsi" w:hAnsiTheme="minorHAnsi"/>
          <w:szCs w:val="28"/>
          <w:lang w:eastAsia="ru-RU"/>
        </w:rPr>
        <w:t xml:space="preserve"> классе – 74,7% (в Санкт-Петербурге – 69,6%), в 5</w:t>
      </w:r>
      <w:r w:rsidR="005C421D">
        <w:rPr>
          <w:rFonts w:asciiTheme="minorHAnsi" w:hAnsiTheme="minorHAnsi"/>
          <w:szCs w:val="28"/>
          <w:lang w:eastAsia="ru-RU"/>
        </w:rPr>
        <w:t>-м</w:t>
      </w:r>
      <w:r w:rsidRPr="00F86973">
        <w:rPr>
          <w:rFonts w:asciiTheme="minorHAnsi" w:hAnsiTheme="minorHAnsi"/>
          <w:szCs w:val="28"/>
          <w:lang w:eastAsia="ru-RU"/>
        </w:rPr>
        <w:t xml:space="preserve"> классе – 48,9% (в Санкт-Петербурге – 49,9%), в 6</w:t>
      </w:r>
      <w:r w:rsidR="005C421D">
        <w:rPr>
          <w:rFonts w:asciiTheme="minorHAnsi" w:hAnsiTheme="minorHAnsi"/>
          <w:szCs w:val="28"/>
          <w:lang w:eastAsia="ru-RU"/>
        </w:rPr>
        <w:t>-м</w:t>
      </w:r>
      <w:r w:rsidRPr="00F86973">
        <w:rPr>
          <w:rFonts w:asciiTheme="minorHAnsi" w:hAnsiTheme="minorHAnsi"/>
          <w:szCs w:val="28"/>
          <w:lang w:eastAsia="ru-RU"/>
        </w:rPr>
        <w:t xml:space="preserve"> классе – 41,1 % (в Санкт-Петербурге – 44,5%), в 7</w:t>
      </w:r>
      <w:r w:rsidR="005C421D">
        <w:rPr>
          <w:rFonts w:asciiTheme="minorHAnsi" w:hAnsiTheme="minorHAnsi"/>
          <w:szCs w:val="28"/>
          <w:lang w:eastAsia="ru-RU"/>
        </w:rPr>
        <w:t>-м</w:t>
      </w:r>
      <w:r w:rsidRPr="00F86973">
        <w:rPr>
          <w:rFonts w:asciiTheme="minorHAnsi" w:hAnsiTheme="minorHAnsi"/>
          <w:szCs w:val="28"/>
          <w:lang w:eastAsia="ru-RU"/>
        </w:rPr>
        <w:t xml:space="preserve"> классе – 39,4% (в Санкт-Петербурге – 36,3%).</w:t>
      </w:r>
    </w:p>
    <w:p w:rsidR="00F86973" w:rsidRPr="00F86973" w:rsidRDefault="00F86973" w:rsidP="00A02A66">
      <w:pPr>
        <w:ind w:right="126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F86973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49627E8" wp14:editId="1F85C6F3">
            <wp:extent cx="5356860" cy="2118360"/>
            <wp:effectExtent l="0" t="0" r="0" b="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7F3CEB" w:rsidRDefault="007F3CEB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</w:p>
    <w:p w:rsidR="00F86973" w:rsidRP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  <w:r w:rsidRPr="00F86973">
        <w:rPr>
          <w:rFonts w:asciiTheme="minorHAnsi" w:hAnsiTheme="minorHAnsi"/>
          <w:b/>
          <w:i/>
          <w:szCs w:val="28"/>
          <w:lang w:eastAsia="ru-RU"/>
        </w:rPr>
        <w:t>Математика</w:t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По математике в 4</w:t>
      </w:r>
      <w:r w:rsidR="005C421D">
        <w:rPr>
          <w:rFonts w:asciiTheme="minorHAnsi" w:hAnsiTheme="minorHAnsi"/>
          <w:szCs w:val="28"/>
          <w:lang w:eastAsia="ru-RU"/>
        </w:rPr>
        <w:t>-м</w:t>
      </w:r>
      <w:r w:rsidRPr="00F86973">
        <w:rPr>
          <w:rFonts w:asciiTheme="minorHAnsi" w:hAnsiTheme="minorHAnsi"/>
          <w:szCs w:val="28"/>
          <w:lang w:eastAsia="ru-RU"/>
        </w:rPr>
        <w:t xml:space="preserve"> классе – 87,9% (в Санкт-Петербурге –79,0%), </w:t>
      </w:r>
      <w:r w:rsidR="00EA499B">
        <w:rPr>
          <w:rFonts w:asciiTheme="minorHAnsi" w:hAnsiTheme="minorHAnsi"/>
          <w:szCs w:val="28"/>
          <w:lang w:eastAsia="ru-RU"/>
        </w:rPr>
        <w:t xml:space="preserve">в 5-м классе – нет данных, </w:t>
      </w:r>
      <w:r w:rsidRPr="00F86973">
        <w:rPr>
          <w:rFonts w:asciiTheme="minorHAnsi" w:hAnsiTheme="minorHAnsi"/>
          <w:szCs w:val="28"/>
          <w:lang w:eastAsia="ru-RU"/>
        </w:rPr>
        <w:t>в 6</w:t>
      </w:r>
      <w:r w:rsidR="005C421D">
        <w:rPr>
          <w:rFonts w:asciiTheme="minorHAnsi" w:hAnsiTheme="minorHAnsi"/>
          <w:szCs w:val="28"/>
          <w:lang w:eastAsia="ru-RU"/>
        </w:rPr>
        <w:t>-м</w:t>
      </w:r>
      <w:r w:rsidRPr="00F86973">
        <w:rPr>
          <w:rFonts w:asciiTheme="minorHAnsi" w:hAnsiTheme="minorHAnsi"/>
          <w:szCs w:val="28"/>
          <w:lang w:eastAsia="ru-RU"/>
        </w:rPr>
        <w:t xml:space="preserve"> классе – 53,6 % (в Санкт-Петербурге – 48,1%), в 7</w:t>
      </w:r>
      <w:r w:rsidR="005C421D">
        <w:rPr>
          <w:rFonts w:asciiTheme="minorHAnsi" w:hAnsiTheme="minorHAnsi"/>
          <w:szCs w:val="28"/>
          <w:lang w:eastAsia="ru-RU"/>
        </w:rPr>
        <w:t>-м</w:t>
      </w:r>
      <w:r w:rsidRPr="00F86973">
        <w:rPr>
          <w:rFonts w:asciiTheme="minorHAnsi" w:hAnsiTheme="minorHAnsi"/>
          <w:szCs w:val="28"/>
          <w:lang w:eastAsia="ru-RU"/>
        </w:rPr>
        <w:t xml:space="preserve"> классе – 56,7% (в Санкт-Петербурге – 50,8%).</w:t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</w:p>
    <w:p w:rsidR="00F86973" w:rsidRPr="00F86973" w:rsidRDefault="00F86973" w:rsidP="00A02A66">
      <w:pPr>
        <w:ind w:right="126"/>
        <w:jc w:val="center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noProof/>
          <w:szCs w:val="28"/>
          <w:lang w:eastAsia="ru-RU"/>
        </w:rPr>
        <w:drawing>
          <wp:inline distT="0" distB="0" distL="0" distR="0" wp14:anchorId="3B9D7478" wp14:editId="228A04AD">
            <wp:extent cx="5097780" cy="2240280"/>
            <wp:effectExtent l="0" t="0" r="7620" b="7620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szCs w:val="28"/>
          <w:lang w:eastAsia="ru-RU"/>
        </w:rPr>
      </w:pPr>
    </w:p>
    <w:p w:rsidR="00F86973" w:rsidRP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  <w:r w:rsidRPr="00F86973">
        <w:rPr>
          <w:rFonts w:asciiTheme="minorHAnsi" w:hAnsiTheme="minorHAnsi"/>
          <w:b/>
          <w:i/>
          <w:szCs w:val="28"/>
          <w:lang w:eastAsia="ru-RU"/>
        </w:rPr>
        <w:t>История</w:t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По истории в 5</w:t>
      </w:r>
      <w:r w:rsidR="005C421D">
        <w:rPr>
          <w:rFonts w:asciiTheme="minorHAnsi" w:hAnsiTheme="minorHAnsi"/>
          <w:szCs w:val="28"/>
          <w:lang w:eastAsia="ru-RU"/>
        </w:rPr>
        <w:t>-м</w:t>
      </w:r>
      <w:r w:rsidRPr="00F86973">
        <w:rPr>
          <w:rFonts w:asciiTheme="minorHAnsi" w:hAnsiTheme="minorHAnsi"/>
          <w:szCs w:val="28"/>
          <w:lang w:eastAsia="ru-RU"/>
        </w:rPr>
        <w:t xml:space="preserve"> классе – 54,4% (в Санкт-Петербурге –53%), в 6</w:t>
      </w:r>
      <w:r w:rsidR="005C421D">
        <w:rPr>
          <w:rFonts w:asciiTheme="minorHAnsi" w:hAnsiTheme="minorHAnsi"/>
          <w:szCs w:val="28"/>
          <w:lang w:eastAsia="ru-RU"/>
        </w:rPr>
        <w:t>-м</w:t>
      </w:r>
      <w:r w:rsidRPr="00F86973">
        <w:rPr>
          <w:rFonts w:asciiTheme="minorHAnsi" w:hAnsiTheme="minorHAnsi"/>
          <w:szCs w:val="28"/>
          <w:lang w:eastAsia="ru-RU"/>
        </w:rPr>
        <w:t xml:space="preserve"> классе –</w:t>
      </w:r>
      <w:r w:rsidR="00EA499B">
        <w:rPr>
          <w:rFonts w:asciiTheme="minorHAnsi" w:hAnsiTheme="minorHAnsi"/>
          <w:szCs w:val="28"/>
          <w:lang w:eastAsia="ru-RU"/>
        </w:rPr>
        <w:t xml:space="preserve"> </w:t>
      </w:r>
      <w:r w:rsidRPr="00F86973">
        <w:rPr>
          <w:rFonts w:asciiTheme="minorHAnsi" w:hAnsiTheme="minorHAnsi"/>
          <w:szCs w:val="28"/>
          <w:lang w:eastAsia="ru-RU"/>
        </w:rPr>
        <w:t>63,1% (в Санкт-Петербурге –54,3%), в 7</w:t>
      </w:r>
      <w:r w:rsidR="005C421D">
        <w:rPr>
          <w:rFonts w:asciiTheme="minorHAnsi" w:hAnsiTheme="minorHAnsi"/>
          <w:szCs w:val="28"/>
          <w:lang w:eastAsia="ru-RU"/>
        </w:rPr>
        <w:t>-м</w:t>
      </w:r>
      <w:r w:rsidRPr="00F86973">
        <w:rPr>
          <w:rFonts w:asciiTheme="minorHAnsi" w:hAnsiTheme="minorHAnsi"/>
          <w:szCs w:val="28"/>
          <w:lang w:eastAsia="ru-RU"/>
        </w:rPr>
        <w:t xml:space="preserve"> классе – 74,6% (в Санкт-Петербурге – 54,2%).</w:t>
      </w:r>
    </w:p>
    <w:p w:rsidR="00F86973" w:rsidRPr="00F86973" w:rsidRDefault="00F86973" w:rsidP="00F86973">
      <w:pPr>
        <w:ind w:right="126" w:firstLine="709"/>
        <w:rPr>
          <w:rFonts w:ascii="Times New Roman" w:hAnsi="Times New Roman"/>
          <w:sz w:val="24"/>
          <w:szCs w:val="24"/>
          <w:lang w:eastAsia="ru-RU"/>
        </w:rPr>
      </w:pPr>
    </w:p>
    <w:p w:rsidR="00F86973" w:rsidRPr="00F86973" w:rsidRDefault="00F86973" w:rsidP="00AF02EA">
      <w:pPr>
        <w:ind w:right="126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F86973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3E21599" wp14:editId="336363A0">
            <wp:extent cx="5760720" cy="2034540"/>
            <wp:effectExtent l="0" t="0" r="0" b="3810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F86973" w:rsidRDefault="00F86973" w:rsidP="00F86973">
      <w:pPr>
        <w:ind w:right="126" w:firstLine="709"/>
        <w:rPr>
          <w:rFonts w:ascii="Times New Roman" w:hAnsi="Times New Roman"/>
          <w:b/>
          <w:i/>
          <w:sz w:val="24"/>
          <w:szCs w:val="24"/>
          <w:lang w:eastAsia="ru-RU"/>
        </w:rPr>
      </w:pPr>
    </w:p>
    <w:p w:rsidR="00AF02EA" w:rsidRPr="00F86973" w:rsidRDefault="00AF02EA" w:rsidP="00F86973">
      <w:pPr>
        <w:ind w:right="126" w:firstLine="709"/>
        <w:rPr>
          <w:rFonts w:ascii="Times New Roman" w:hAnsi="Times New Roman"/>
          <w:b/>
          <w:i/>
          <w:sz w:val="24"/>
          <w:szCs w:val="24"/>
          <w:lang w:eastAsia="ru-RU"/>
        </w:rPr>
      </w:pPr>
    </w:p>
    <w:p w:rsidR="00F86973" w:rsidRP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  <w:r w:rsidRPr="00F86973">
        <w:rPr>
          <w:rFonts w:asciiTheme="minorHAnsi" w:hAnsiTheme="minorHAnsi"/>
          <w:b/>
          <w:i/>
          <w:szCs w:val="28"/>
          <w:lang w:eastAsia="ru-RU"/>
        </w:rPr>
        <w:lastRenderedPageBreak/>
        <w:t>Биология</w:t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По биологии в 5</w:t>
      </w:r>
      <w:r w:rsidR="005C421D">
        <w:rPr>
          <w:rFonts w:asciiTheme="minorHAnsi" w:hAnsiTheme="minorHAnsi"/>
          <w:szCs w:val="28"/>
          <w:lang w:eastAsia="ru-RU"/>
        </w:rPr>
        <w:t>-м</w:t>
      </w:r>
      <w:r w:rsidRPr="00F86973">
        <w:rPr>
          <w:rFonts w:asciiTheme="minorHAnsi" w:hAnsiTheme="minorHAnsi"/>
          <w:szCs w:val="28"/>
          <w:lang w:eastAsia="ru-RU"/>
        </w:rPr>
        <w:t xml:space="preserve"> классе – 66,1% (в Санкт-Петербурге – 60,8 %), в 6</w:t>
      </w:r>
      <w:r w:rsidR="005C421D">
        <w:rPr>
          <w:rFonts w:asciiTheme="minorHAnsi" w:hAnsiTheme="minorHAnsi"/>
          <w:szCs w:val="28"/>
          <w:lang w:eastAsia="ru-RU"/>
        </w:rPr>
        <w:t>-м</w:t>
      </w:r>
      <w:r w:rsidRPr="00F86973">
        <w:rPr>
          <w:rFonts w:asciiTheme="minorHAnsi" w:hAnsiTheme="minorHAnsi"/>
          <w:szCs w:val="28"/>
          <w:lang w:eastAsia="ru-RU"/>
        </w:rPr>
        <w:t xml:space="preserve"> классе – 62,6 % (в Санкт-Петербурге – 57,0%), в 7</w:t>
      </w:r>
      <w:r w:rsidR="005C421D">
        <w:rPr>
          <w:rFonts w:asciiTheme="minorHAnsi" w:hAnsiTheme="minorHAnsi"/>
          <w:szCs w:val="28"/>
          <w:lang w:eastAsia="ru-RU"/>
        </w:rPr>
        <w:t>-м</w:t>
      </w:r>
      <w:r w:rsidRPr="00F86973">
        <w:rPr>
          <w:rFonts w:asciiTheme="minorHAnsi" w:hAnsiTheme="minorHAnsi"/>
          <w:szCs w:val="28"/>
          <w:lang w:eastAsia="ru-RU"/>
        </w:rPr>
        <w:t xml:space="preserve"> классе – 64,0% (в Санкт-Петербурге – 52,3%).</w:t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szCs w:val="28"/>
          <w:lang w:eastAsia="ru-RU"/>
        </w:rPr>
      </w:pPr>
    </w:p>
    <w:p w:rsidR="00F86973" w:rsidRPr="00F86973" w:rsidRDefault="00F86973" w:rsidP="00F86973">
      <w:pPr>
        <w:ind w:right="126" w:firstLine="709"/>
        <w:jc w:val="center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noProof/>
          <w:szCs w:val="28"/>
          <w:lang w:eastAsia="ru-RU"/>
        </w:rPr>
        <w:drawing>
          <wp:inline distT="0" distB="0" distL="0" distR="0" wp14:anchorId="06F1D130" wp14:editId="05F2CCAC">
            <wp:extent cx="5242560" cy="1973580"/>
            <wp:effectExtent l="0" t="0" r="0" b="762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7F3CEB" w:rsidRDefault="007F3CEB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</w:p>
    <w:p w:rsidR="00F86973" w:rsidRP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  <w:r w:rsidRPr="00F86973">
        <w:rPr>
          <w:rFonts w:asciiTheme="minorHAnsi" w:hAnsiTheme="minorHAnsi"/>
          <w:b/>
          <w:i/>
          <w:szCs w:val="28"/>
          <w:lang w:eastAsia="ru-RU"/>
        </w:rPr>
        <w:t>География</w:t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По географии в 6</w:t>
      </w:r>
      <w:r w:rsidR="005C421D">
        <w:rPr>
          <w:rFonts w:asciiTheme="minorHAnsi" w:hAnsiTheme="minorHAnsi"/>
          <w:szCs w:val="28"/>
          <w:lang w:eastAsia="ru-RU"/>
        </w:rPr>
        <w:t>-м</w:t>
      </w:r>
      <w:r w:rsidRPr="00F86973">
        <w:rPr>
          <w:rFonts w:asciiTheme="minorHAnsi" w:hAnsiTheme="minorHAnsi"/>
          <w:szCs w:val="28"/>
          <w:lang w:eastAsia="ru-RU"/>
        </w:rPr>
        <w:t xml:space="preserve"> классе – 59,7% (в Санкт-Петербурге – 54,3%), в 7</w:t>
      </w:r>
      <w:r w:rsidR="005C421D">
        <w:rPr>
          <w:rFonts w:asciiTheme="minorHAnsi" w:hAnsiTheme="minorHAnsi"/>
          <w:szCs w:val="28"/>
          <w:lang w:eastAsia="ru-RU"/>
        </w:rPr>
        <w:t>-м</w:t>
      </w:r>
      <w:r w:rsidRPr="00F86973">
        <w:rPr>
          <w:rFonts w:asciiTheme="minorHAnsi" w:hAnsiTheme="minorHAnsi"/>
          <w:szCs w:val="28"/>
          <w:lang w:eastAsia="ru-RU"/>
        </w:rPr>
        <w:t xml:space="preserve"> классе – 50,8% (в Санкт-Петербурге – 35,5%).</w:t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szCs w:val="28"/>
          <w:lang w:eastAsia="ru-RU"/>
        </w:rPr>
      </w:pPr>
    </w:p>
    <w:p w:rsidR="00F86973" w:rsidRPr="00F86973" w:rsidRDefault="00F86973" w:rsidP="00F86973">
      <w:pPr>
        <w:ind w:right="126" w:firstLine="709"/>
        <w:jc w:val="center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noProof/>
          <w:szCs w:val="28"/>
          <w:lang w:eastAsia="ru-RU"/>
        </w:rPr>
        <w:drawing>
          <wp:inline distT="0" distB="0" distL="0" distR="0" wp14:anchorId="4EA298BB" wp14:editId="4ECA2B41">
            <wp:extent cx="5417820" cy="1760220"/>
            <wp:effectExtent l="0" t="0" r="0" b="0"/>
            <wp:docPr id="20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szCs w:val="28"/>
          <w:lang w:eastAsia="ru-RU"/>
        </w:rPr>
      </w:pPr>
    </w:p>
    <w:p w:rsidR="00F86973" w:rsidRP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  <w:r w:rsidRPr="00F86973">
        <w:rPr>
          <w:rFonts w:asciiTheme="minorHAnsi" w:hAnsiTheme="minorHAnsi"/>
          <w:b/>
          <w:i/>
          <w:szCs w:val="28"/>
          <w:lang w:eastAsia="ru-RU"/>
        </w:rPr>
        <w:t>Обществознание</w:t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По обществознанию в 6</w:t>
      </w:r>
      <w:r w:rsidR="005C421D">
        <w:rPr>
          <w:rFonts w:asciiTheme="minorHAnsi" w:hAnsiTheme="minorHAnsi"/>
          <w:szCs w:val="28"/>
          <w:lang w:eastAsia="ru-RU"/>
        </w:rPr>
        <w:t>-м</w:t>
      </w:r>
      <w:r w:rsidRPr="00F86973">
        <w:rPr>
          <w:rFonts w:asciiTheme="minorHAnsi" w:hAnsiTheme="minorHAnsi"/>
          <w:szCs w:val="28"/>
          <w:lang w:eastAsia="ru-RU"/>
        </w:rPr>
        <w:t xml:space="preserve"> классе – 64,4 % (в Санкт-Петербурге – 55,3%), в 7</w:t>
      </w:r>
      <w:r w:rsidR="005C421D">
        <w:rPr>
          <w:rFonts w:asciiTheme="minorHAnsi" w:hAnsiTheme="minorHAnsi"/>
          <w:szCs w:val="28"/>
          <w:lang w:eastAsia="ru-RU"/>
        </w:rPr>
        <w:t>-м</w:t>
      </w:r>
      <w:r w:rsidRPr="00F86973">
        <w:rPr>
          <w:rFonts w:asciiTheme="minorHAnsi" w:hAnsiTheme="minorHAnsi"/>
          <w:szCs w:val="28"/>
          <w:lang w:eastAsia="ru-RU"/>
        </w:rPr>
        <w:t xml:space="preserve"> классе – 56,1% (в Санкт-Петербурге – 39,4%).</w:t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szCs w:val="28"/>
          <w:lang w:eastAsia="ru-RU"/>
        </w:rPr>
      </w:pPr>
    </w:p>
    <w:p w:rsidR="00F86973" w:rsidRPr="00F86973" w:rsidRDefault="00F86973" w:rsidP="00F86973">
      <w:pPr>
        <w:ind w:right="126" w:firstLine="709"/>
        <w:jc w:val="center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noProof/>
          <w:szCs w:val="28"/>
          <w:lang w:eastAsia="ru-RU"/>
        </w:rPr>
        <w:drawing>
          <wp:inline distT="0" distB="0" distL="0" distR="0" wp14:anchorId="3CEA36FA" wp14:editId="004BF0E9">
            <wp:extent cx="5236234" cy="1552755"/>
            <wp:effectExtent l="0" t="0" r="2540" b="0"/>
            <wp:docPr id="21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F86973" w:rsidRPr="00F86973" w:rsidRDefault="00F86973" w:rsidP="00F86973">
      <w:pPr>
        <w:ind w:firstLine="708"/>
        <w:rPr>
          <w:rFonts w:asciiTheme="minorHAnsi" w:hAnsiTheme="minorHAnsi"/>
          <w:szCs w:val="28"/>
          <w:lang w:eastAsia="ru-RU"/>
        </w:rPr>
      </w:pPr>
    </w:p>
    <w:p w:rsidR="00F86973" w:rsidRPr="00F86973" w:rsidRDefault="00F86973" w:rsidP="00F86973">
      <w:pPr>
        <w:ind w:firstLine="708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Объективность результатов будет установлена позднее.</w:t>
      </w:r>
    </w:p>
    <w:p w:rsidR="00F86973" w:rsidRDefault="00F86973" w:rsidP="005C421D">
      <w:pPr>
        <w:ind w:firstLine="708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lastRenderedPageBreak/>
        <w:t xml:space="preserve">Отдельным предметом анализа стала </w:t>
      </w:r>
      <w:r w:rsidRPr="005C421D">
        <w:rPr>
          <w:rFonts w:asciiTheme="minorHAnsi" w:hAnsiTheme="minorHAnsi"/>
          <w:i/>
          <w:szCs w:val="28"/>
          <w:lang w:eastAsia="ru-RU"/>
        </w:rPr>
        <w:t>динамика качества знаний за 3 года</w:t>
      </w:r>
      <w:r w:rsidRPr="00F86973">
        <w:rPr>
          <w:rFonts w:asciiTheme="minorHAnsi" w:hAnsiTheme="minorHAnsi"/>
          <w:szCs w:val="28"/>
          <w:lang w:eastAsia="ru-RU"/>
        </w:rPr>
        <w:t xml:space="preserve"> </w:t>
      </w:r>
      <w:r w:rsidRPr="005C421D">
        <w:rPr>
          <w:rFonts w:asciiTheme="minorHAnsi" w:hAnsiTheme="minorHAnsi"/>
          <w:i/>
          <w:szCs w:val="28"/>
          <w:lang w:eastAsia="ru-RU"/>
        </w:rPr>
        <w:t>обучения</w:t>
      </w:r>
      <w:r w:rsidRPr="00F86973">
        <w:rPr>
          <w:rFonts w:asciiTheme="minorHAnsi" w:hAnsiTheme="minorHAnsi"/>
          <w:szCs w:val="28"/>
          <w:lang w:eastAsia="ru-RU"/>
        </w:rPr>
        <w:t xml:space="preserve"> у детей по мере их взросления. Прослежены результаты обучающихся 4-х классов по окончании ими 5-го и 6-го класса (с 2017 по 2019 гг.), обучающихся 5-</w:t>
      </w:r>
      <w:r w:rsidR="00EA499B">
        <w:rPr>
          <w:rFonts w:asciiTheme="minorHAnsi" w:hAnsiTheme="minorHAnsi"/>
          <w:szCs w:val="28"/>
          <w:lang w:eastAsia="ru-RU"/>
        </w:rPr>
        <w:t>х классов – в 6-м и 7–</w:t>
      </w:r>
      <w:r w:rsidRPr="00F86973">
        <w:rPr>
          <w:rFonts w:asciiTheme="minorHAnsi" w:hAnsiTheme="minorHAnsi"/>
          <w:szCs w:val="28"/>
          <w:lang w:eastAsia="ru-RU"/>
        </w:rPr>
        <w:t>м классе (с 2017 по 2019 гг.).</w:t>
      </w:r>
    </w:p>
    <w:p w:rsidR="005C421D" w:rsidRPr="00F86973" w:rsidRDefault="005C421D" w:rsidP="005C421D">
      <w:pPr>
        <w:ind w:firstLine="708"/>
        <w:rPr>
          <w:rFonts w:ascii="Times New Roman" w:hAnsi="Times New Roman"/>
          <w:b/>
          <w:i/>
          <w:sz w:val="24"/>
          <w:szCs w:val="24"/>
          <w:lang w:eastAsia="ru-RU"/>
        </w:rPr>
      </w:pPr>
    </w:p>
    <w:p w:rsidR="00F86973" w:rsidRP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  <w:r w:rsidRPr="00F86973">
        <w:rPr>
          <w:rFonts w:asciiTheme="minorHAnsi" w:hAnsiTheme="minorHAnsi"/>
          <w:b/>
          <w:i/>
          <w:szCs w:val="28"/>
          <w:lang w:eastAsia="ru-RU"/>
        </w:rPr>
        <w:t>Русский язык</w:t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szCs w:val="28"/>
          <w:lang w:eastAsia="ru-RU"/>
        </w:rPr>
      </w:pPr>
    </w:p>
    <w:p w:rsidR="00F86973" w:rsidRPr="00F86973" w:rsidRDefault="00F86973" w:rsidP="00F86973">
      <w:pPr>
        <w:ind w:right="126" w:firstLine="709"/>
        <w:jc w:val="center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noProof/>
          <w:szCs w:val="28"/>
          <w:lang w:eastAsia="ru-RU"/>
        </w:rPr>
        <w:drawing>
          <wp:inline distT="0" distB="0" distL="0" distR="0" wp14:anchorId="7C65D72F" wp14:editId="69FD1D49">
            <wp:extent cx="5516880" cy="2278380"/>
            <wp:effectExtent l="0" t="0" r="7620" b="7620"/>
            <wp:docPr id="22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</w:p>
    <w:p w:rsidR="00F86973" w:rsidRP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  <w:r w:rsidRPr="00F86973">
        <w:rPr>
          <w:rFonts w:asciiTheme="minorHAnsi" w:hAnsiTheme="minorHAnsi"/>
          <w:b/>
          <w:i/>
          <w:szCs w:val="28"/>
          <w:lang w:eastAsia="ru-RU"/>
        </w:rPr>
        <w:t>Математика</w:t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</w:p>
    <w:p w:rsidR="00F86973" w:rsidRPr="00F86973" w:rsidRDefault="00F86973" w:rsidP="00F86973">
      <w:pPr>
        <w:ind w:right="126" w:firstLine="709"/>
        <w:jc w:val="center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noProof/>
          <w:szCs w:val="28"/>
          <w:lang w:eastAsia="ru-RU"/>
        </w:rPr>
        <w:drawing>
          <wp:inline distT="0" distB="0" distL="0" distR="0" wp14:anchorId="2E596172" wp14:editId="35FC29C8">
            <wp:extent cx="5212080" cy="1927860"/>
            <wp:effectExtent l="0" t="0" r="7620" b="0"/>
            <wp:docPr id="23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</w:p>
    <w:p w:rsid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</w:p>
    <w:p w:rsidR="00F86973" w:rsidRP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  <w:r w:rsidRPr="00F86973">
        <w:rPr>
          <w:rFonts w:asciiTheme="minorHAnsi" w:hAnsiTheme="minorHAnsi"/>
          <w:b/>
          <w:i/>
          <w:szCs w:val="28"/>
          <w:lang w:eastAsia="ru-RU"/>
        </w:rPr>
        <w:t>Русский язык</w:t>
      </w:r>
    </w:p>
    <w:p w:rsidR="00F86973" w:rsidRPr="00F86973" w:rsidRDefault="00F86973" w:rsidP="00F86973">
      <w:pPr>
        <w:ind w:right="126" w:firstLine="709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F86973" w:rsidRPr="00F86973" w:rsidRDefault="00F86973" w:rsidP="00F86973">
      <w:pPr>
        <w:ind w:right="126" w:firstLine="709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F86973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5DBAF8E" wp14:editId="77EAA284">
            <wp:extent cx="4666891" cy="1889185"/>
            <wp:effectExtent l="0" t="0" r="635" b="0"/>
            <wp:docPr id="24" name="Диаграмма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F86973" w:rsidRPr="00F86973" w:rsidRDefault="00F86973" w:rsidP="00F86973">
      <w:pPr>
        <w:ind w:right="126" w:firstLine="709"/>
        <w:rPr>
          <w:rFonts w:ascii="Times New Roman" w:hAnsi="Times New Roman"/>
          <w:sz w:val="24"/>
          <w:szCs w:val="24"/>
          <w:lang w:eastAsia="ru-RU"/>
        </w:rPr>
      </w:pPr>
    </w:p>
    <w:p w:rsidR="00F86973" w:rsidRP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  <w:r w:rsidRPr="00F86973">
        <w:rPr>
          <w:rFonts w:asciiTheme="minorHAnsi" w:hAnsiTheme="minorHAnsi"/>
          <w:b/>
          <w:i/>
          <w:szCs w:val="28"/>
          <w:lang w:eastAsia="ru-RU"/>
        </w:rPr>
        <w:lastRenderedPageBreak/>
        <w:t>Математика</w:t>
      </w:r>
    </w:p>
    <w:p w:rsidR="00F86973" w:rsidRPr="00F86973" w:rsidRDefault="00F86973" w:rsidP="00F86973">
      <w:pPr>
        <w:ind w:right="126" w:firstLine="709"/>
        <w:jc w:val="center"/>
        <w:rPr>
          <w:rFonts w:asciiTheme="minorHAnsi" w:hAnsiTheme="minorHAnsi"/>
          <w:szCs w:val="28"/>
          <w:lang w:eastAsia="ru-RU"/>
        </w:rPr>
      </w:pPr>
    </w:p>
    <w:p w:rsidR="00F86973" w:rsidRPr="00F86973" w:rsidRDefault="00F86973" w:rsidP="00F86973">
      <w:pPr>
        <w:ind w:right="126" w:firstLine="709"/>
        <w:jc w:val="center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noProof/>
          <w:szCs w:val="28"/>
          <w:lang w:eastAsia="ru-RU"/>
        </w:rPr>
        <w:drawing>
          <wp:inline distT="0" distB="0" distL="0" distR="0" wp14:anchorId="7F698A2D" wp14:editId="0EE6D3AA">
            <wp:extent cx="4968815" cy="1656272"/>
            <wp:effectExtent l="0" t="0" r="3810" b="1270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F86973" w:rsidRPr="00F86973" w:rsidRDefault="00F86973" w:rsidP="00F86973">
      <w:pPr>
        <w:jc w:val="left"/>
        <w:rPr>
          <w:rFonts w:asciiTheme="minorHAnsi" w:hAnsiTheme="minorHAnsi"/>
          <w:szCs w:val="28"/>
          <w:lang w:eastAsia="ru-RU"/>
        </w:rPr>
      </w:pPr>
    </w:p>
    <w:p w:rsidR="00F86973" w:rsidRPr="00F86973" w:rsidRDefault="00F86973" w:rsidP="00F86973">
      <w:pPr>
        <w:ind w:right="126" w:firstLine="709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В целом, по итогам ВПР наблюдается резкое снижение качества знаний в зависимости от года обучения. Есть вероятность необъективности при проверке работ учителями начальных классов. Самое большое падение качества знаний происходит в 5-ом и 6-ом классах, к 7-му классу ситуация выравнивается. Это частично может быть связано с завершением адаптации обучающихся в основной школе. Но также проблема должна решаться учителями за счет совершенствования методики обучения, повышения мотивации учащихся, выделения дополнительного времени на «западающие» темы, работы с родителями по усилению контроля с их стороны.</w:t>
      </w:r>
    </w:p>
    <w:p w:rsidR="00F86973" w:rsidRPr="00F86973" w:rsidRDefault="00F86973" w:rsidP="00F86973">
      <w:pPr>
        <w:ind w:firstLine="708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На следующий учебный год планируется проанализировать результаты ВПР на районных методических объединениях.</w:t>
      </w:r>
    </w:p>
    <w:p w:rsidR="00F86973" w:rsidRPr="00F86973" w:rsidRDefault="00F86973" w:rsidP="00F86973">
      <w:pPr>
        <w:ind w:firstLine="708"/>
        <w:rPr>
          <w:rFonts w:ascii="Times New Roman" w:hAnsi="Times New Roman"/>
          <w:b/>
          <w:sz w:val="24"/>
          <w:szCs w:val="24"/>
          <w:lang w:eastAsia="ru-RU"/>
        </w:rPr>
      </w:pPr>
    </w:p>
    <w:p w:rsidR="00F86973" w:rsidRPr="00F86973" w:rsidRDefault="00F86973" w:rsidP="00F86973">
      <w:pPr>
        <w:ind w:firstLine="708"/>
        <w:rPr>
          <w:rFonts w:asciiTheme="minorHAnsi" w:hAnsiTheme="minorHAnsi"/>
          <w:b/>
          <w:szCs w:val="28"/>
          <w:lang w:eastAsia="ru-RU"/>
        </w:rPr>
      </w:pPr>
      <w:r w:rsidRPr="00F86973">
        <w:rPr>
          <w:rFonts w:asciiTheme="minorHAnsi" w:hAnsiTheme="minorHAnsi"/>
          <w:b/>
          <w:szCs w:val="28"/>
          <w:lang w:eastAsia="ru-RU"/>
        </w:rPr>
        <w:t>Региональн</w:t>
      </w:r>
      <w:r w:rsidR="007C391A">
        <w:rPr>
          <w:rFonts w:asciiTheme="minorHAnsi" w:hAnsiTheme="minorHAnsi"/>
          <w:b/>
          <w:szCs w:val="28"/>
          <w:lang w:eastAsia="ru-RU"/>
        </w:rPr>
        <w:t>ые диагностические работы (РДР)</w:t>
      </w:r>
    </w:p>
    <w:p w:rsidR="00F86973" w:rsidRPr="00F86973" w:rsidRDefault="00F86973" w:rsidP="00F86973">
      <w:pPr>
        <w:ind w:firstLine="708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 xml:space="preserve">По оценке метапредметных результатов освоения </w:t>
      </w:r>
      <w:proofErr w:type="gramStart"/>
      <w:r w:rsidRPr="00F86973">
        <w:rPr>
          <w:rFonts w:asciiTheme="minorHAnsi" w:hAnsiTheme="minorHAnsi"/>
          <w:szCs w:val="28"/>
          <w:lang w:eastAsia="ru-RU"/>
        </w:rPr>
        <w:t>обучающимися</w:t>
      </w:r>
      <w:proofErr w:type="gramEnd"/>
      <w:r w:rsidRPr="00F86973">
        <w:rPr>
          <w:rFonts w:asciiTheme="minorHAnsi" w:hAnsiTheme="minorHAnsi"/>
          <w:szCs w:val="28"/>
          <w:lang w:eastAsia="ru-RU"/>
        </w:rPr>
        <w:t xml:space="preserve"> основных  общеобразовательных программ в 6-8-х классах, в 1-5-х классах.</w:t>
      </w:r>
    </w:p>
    <w:p w:rsidR="00F86973" w:rsidRPr="00F86973" w:rsidRDefault="00F86973" w:rsidP="00F86973">
      <w:pPr>
        <w:ind w:firstLine="708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 xml:space="preserve">Предметные: по русскому языку в 9-х классах (12 ООО), по математике в 8-х классах (11 ООО), в 10-х классах </w:t>
      </w:r>
      <w:r>
        <w:rPr>
          <w:rFonts w:asciiTheme="minorHAnsi" w:hAnsiTheme="minorHAnsi"/>
          <w:szCs w:val="28"/>
          <w:lang w:eastAsia="ru-RU"/>
        </w:rPr>
        <w:t xml:space="preserve">по </w:t>
      </w:r>
      <w:r w:rsidRPr="00F86973">
        <w:rPr>
          <w:rFonts w:asciiTheme="minorHAnsi" w:hAnsiTheme="minorHAnsi"/>
          <w:szCs w:val="28"/>
          <w:lang w:eastAsia="ru-RU"/>
        </w:rPr>
        <w:t>выбору по физике (5 ООО) и биолог</w:t>
      </w:r>
      <w:r>
        <w:rPr>
          <w:rFonts w:asciiTheme="minorHAnsi" w:hAnsiTheme="minorHAnsi"/>
          <w:szCs w:val="28"/>
          <w:lang w:eastAsia="ru-RU"/>
        </w:rPr>
        <w:t>ии (8 ООО),  по информатике в 7</w:t>
      </w:r>
      <w:r w:rsidRPr="00F86973">
        <w:rPr>
          <w:rFonts w:asciiTheme="minorHAnsi" w:hAnsiTheme="minorHAnsi"/>
          <w:szCs w:val="28"/>
          <w:lang w:eastAsia="ru-RU"/>
        </w:rPr>
        <w:t>–х  классах (11 ООО).</w:t>
      </w:r>
    </w:p>
    <w:p w:rsidR="007C391A" w:rsidRDefault="00F86973" w:rsidP="00F86973">
      <w:pPr>
        <w:ind w:firstLine="708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b/>
          <w:szCs w:val="28"/>
          <w:lang w:eastAsia="ru-RU"/>
        </w:rPr>
        <w:t>Тренировочные предэкзаменационные работы:</w:t>
      </w:r>
      <w:r w:rsidRPr="00F86973">
        <w:rPr>
          <w:rFonts w:asciiTheme="minorHAnsi" w:hAnsiTheme="minorHAnsi"/>
          <w:szCs w:val="28"/>
          <w:lang w:eastAsia="ru-RU"/>
        </w:rPr>
        <w:t xml:space="preserve"> </w:t>
      </w:r>
    </w:p>
    <w:p w:rsidR="00F86973" w:rsidRPr="00F86973" w:rsidRDefault="00F86973" w:rsidP="00F86973">
      <w:pPr>
        <w:ind w:firstLine="708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по обществознанию и по географии в 9-х классах (для выбравших экзамен ОГЭ), по информатике в 9-х классах (10 ООО),</w:t>
      </w:r>
    </w:p>
    <w:p w:rsidR="00F86973" w:rsidRPr="00F86973" w:rsidRDefault="00F86973" w:rsidP="00F86973">
      <w:pPr>
        <w:ind w:firstLine="708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по математике в 9-х классах (14 ООО), по математике и русскому языку в 11–х классах (12 ООО).</w:t>
      </w:r>
    </w:p>
    <w:p w:rsidR="00F86973" w:rsidRPr="00F86973" w:rsidRDefault="00F86973" w:rsidP="00F86973">
      <w:pPr>
        <w:ind w:firstLine="708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Итоговое сочинен</w:t>
      </w:r>
      <w:r>
        <w:rPr>
          <w:rFonts w:asciiTheme="minorHAnsi" w:hAnsiTheme="minorHAnsi"/>
          <w:szCs w:val="28"/>
          <w:lang w:eastAsia="ru-RU"/>
        </w:rPr>
        <w:t>ие по литературе в 11-х классах.</w:t>
      </w:r>
    </w:p>
    <w:p w:rsidR="00F86973" w:rsidRPr="00F86973" w:rsidRDefault="00F86973" w:rsidP="00F86973">
      <w:pPr>
        <w:ind w:firstLine="708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Сочинение по литературе в 10-х классах, целью которого является мониторинг уровня речевой культуры и готовности обучающихся государственных общеобразовательных  организаций, к ГИА в 2020 году.</w:t>
      </w:r>
    </w:p>
    <w:p w:rsidR="00F86973" w:rsidRDefault="00F86973" w:rsidP="00F86973">
      <w:pPr>
        <w:ind w:right="126" w:firstLine="709"/>
        <w:rPr>
          <w:rFonts w:asciiTheme="minorHAnsi" w:hAnsiTheme="minorHAnsi"/>
          <w:i/>
          <w:szCs w:val="28"/>
          <w:lang w:eastAsia="ru-RU"/>
        </w:rPr>
      </w:pPr>
      <w:r w:rsidRPr="00F86973">
        <w:rPr>
          <w:rFonts w:asciiTheme="minorHAnsi" w:hAnsiTheme="minorHAnsi"/>
          <w:i/>
          <w:szCs w:val="28"/>
          <w:lang w:eastAsia="ru-RU"/>
        </w:rPr>
        <w:t>Итоги РДР</w:t>
      </w:r>
    </w:p>
    <w:p w:rsidR="007C391A" w:rsidRPr="00F86973" w:rsidRDefault="007C391A" w:rsidP="00F86973">
      <w:pPr>
        <w:ind w:right="126" w:firstLine="709"/>
        <w:rPr>
          <w:rFonts w:asciiTheme="minorHAnsi" w:hAnsiTheme="minorHAnsi"/>
          <w:i/>
          <w:szCs w:val="28"/>
          <w:lang w:eastAsia="ru-RU"/>
        </w:rPr>
      </w:pPr>
    </w:p>
    <w:p w:rsidR="00F86973" w:rsidRPr="00FE7B1D" w:rsidRDefault="00F86973" w:rsidP="00F86973">
      <w:pPr>
        <w:ind w:right="126" w:firstLine="709"/>
        <w:rPr>
          <w:rFonts w:asciiTheme="minorHAnsi" w:hAnsiTheme="minorHAnsi"/>
          <w:b/>
          <w:i/>
          <w:color w:val="138576" w:themeColor="accent6" w:themeShade="BF"/>
          <w:szCs w:val="28"/>
          <w:lang w:eastAsia="ru-RU"/>
        </w:rPr>
      </w:pPr>
      <w:r w:rsidRPr="00FE7B1D">
        <w:rPr>
          <w:rFonts w:asciiTheme="minorHAnsi" w:hAnsiTheme="minorHAnsi"/>
          <w:b/>
          <w:i/>
          <w:color w:val="138576" w:themeColor="accent6" w:themeShade="BF"/>
          <w:szCs w:val="28"/>
          <w:lang w:eastAsia="ru-RU"/>
        </w:rPr>
        <w:lastRenderedPageBreak/>
        <w:t>Метапредметные результаты</w:t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</w:p>
    <w:p w:rsid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  <w:r w:rsidRPr="00F86973">
        <w:rPr>
          <w:rFonts w:asciiTheme="minorHAnsi" w:hAnsiTheme="minorHAnsi"/>
          <w:b/>
          <w:i/>
          <w:szCs w:val="28"/>
          <w:lang w:eastAsia="ru-RU"/>
        </w:rPr>
        <w:t>6 класс</w:t>
      </w:r>
    </w:p>
    <w:p w:rsidR="007F3CEB" w:rsidRPr="00F86973" w:rsidRDefault="007F3CEB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</w:p>
    <w:p w:rsidR="00F86973" w:rsidRPr="00F86973" w:rsidRDefault="00F86973" w:rsidP="007B2157">
      <w:pPr>
        <w:ind w:right="126" w:firstLine="284"/>
        <w:jc w:val="center"/>
        <w:rPr>
          <w:rFonts w:asciiTheme="minorHAnsi" w:hAnsiTheme="minorHAnsi"/>
          <w:b/>
          <w:i/>
          <w:szCs w:val="28"/>
          <w:lang w:eastAsia="ru-RU"/>
        </w:rPr>
      </w:pPr>
      <w:r w:rsidRPr="00F86973">
        <w:rPr>
          <w:rFonts w:asciiTheme="minorHAnsi" w:hAnsiTheme="minorHAnsi"/>
          <w:noProof/>
          <w:szCs w:val="28"/>
          <w:lang w:eastAsia="ru-RU"/>
        </w:rPr>
        <w:drawing>
          <wp:inline distT="0" distB="0" distL="0" distR="0" wp14:anchorId="4852E937" wp14:editId="2FC9AF42">
            <wp:extent cx="5238750" cy="2200275"/>
            <wp:effectExtent l="0" t="0" r="19050" b="9525"/>
            <wp:docPr id="26" name="Диаграмма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:rsidR="007F3CEB" w:rsidRDefault="007F3CEB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</w:p>
    <w:p w:rsid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  <w:r w:rsidRPr="00F86973">
        <w:rPr>
          <w:rFonts w:asciiTheme="minorHAnsi" w:hAnsiTheme="minorHAnsi"/>
          <w:b/>
          <w:i/>
          <w:szCs w:val="28"/>
          <w:lang w:eastAsia="ru-RU"/>
        </w:rPr>
        <w:t>7 класс</w:t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</w:p>
    <w:p w:rsidR="00F86973" w:rsidRPr="00F86973" w:rsidRDefault="00F86973" w:rsidP="007B2157">
      <w:pPr>
        <w:ind w:right="126" w:firstLine="426"/>
        <w:jc w:val="center"/>
        <w:rPr>
          <w:rFonts w:asciiTheme="minorHAnsi" w:hAnsiTheme="minorHAnsi"/>
          <w:b/>
          <w:i/>
          <w:szCs w:val="28"/>
          <w:lang w:eastAsia="ru-RU"/>
        </w:rPr>
      </w:pPr>
      <w:r w:rsidRPr="00F86973">
        <w:rPr>
          <w:rFonts w:asciiTheme="minorHAnsi" w:hAnsiTheme="minorHAnsi"/>
          <w:noProof/>
          <w:szCs w:val="28"/>
          <w:lang w:eastAsia="ru-RU"/>
        </w:rPr>
        <w:drawing>
          <wp:inline distT="0" distB="0" distL="0" distR="0" wp14:anchorId="67554D5E" wp14:editId="4E85F98C">
            <wp:extent cx="5236234" cy="1846053"/>
            <wp:effectExtent l="0" t="0" r="21590" b="20955"/>
            <wp:docPr id="27" name="Диаграмма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</w:p>
    <w:p w:rsid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  <w:r w:rsidRPr="00F86973">
        <w:rPr>
          <w:rFonts w:asciiTheme="minorHAnsi" w:hAnsiTheme="minorHAnsi"/>
          <w:b/>
          <w:i/>
          <w:szCs w:val="28"/>
          <w:lang w:eastAsia="ru-RU"/>
        </w:rPr>
        <w:t>8 класс</w:t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</w:p>
    <w:p w:rsidR="00F86973" w:rsidRPr="00F86973" w:rsidRDefault="00F86973" w:rsidP="007B2157">
      <w:pPr>
        <w:ind w:right="126" w:firstLine="426"/>
        <w:jc w:val="center"/>
        <w:rPr>
          <w:rFonts w:asciiTheme="minorHAnsi" w:hAnsiTheme="minorHAnsi"/>
          <w:b/>
          <w:i/>
          <w:szCs w:val="28"/>
          <w:lang w:eastAsia="ru-RU"/>
        </w:rPr>
      </w:pPr>
      <w:r w:rsidRPr="00F86973">
        <w:rPr>
          <w:rFonts w:asciiTheme="minorHAnsi" w:hAnsiTheme="minorHAnsi"/>
          <w:noProof/>
          <w:szCs w:val="28"/>
          <w:lang w:eastAsia="ru-RU"/>
        </w:rPr>
        <w:drawing>
          <wp:inline distT="0" distB="0" distL="0" distR="0" wp14:anchorId="04C34701" wp14:editId="5287AE5B">
            <wp:extent cx="5236234" cy="1846053"/>
            <wp:effectExtent l="0" t="0" r="21590" b="20955"/>
            <wp:docPr id="31" name="Диаграмма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Сравнительные диаграммы демонстрируют, что метапредметные результаты в 6</w:t>
      </w:r>
      <w:r w:rsidR="007C391A">
        <w:rPr>
          <w:rFonts w:asciiTheme="minorHAnsi" w:hAnsiTheme="minorHAnsi"/>
          <w:szCs w:val="28"/>
          <w:lang w:eastAsia="ru-RU"/>
        </w:rPr>
        <w:t>-х</w:t>
      </w:r>
      <w:r w:rsidRPr="00F86973">
        <w:rPr>
          <w:rFonts w:asciiTheme="minorHAnsi" w:hAnsiTheme="minorHAnsi"/>
          <w:szCs w:val="28"/>
          <w:lang w:eastAsia="ru-RU"/>
        </w:rPr>
        <w:t xml:space="preserve"> классах Курортного района ниже, чем в Санкт-Петербурге, в 7</w:t>
      </w:r>
      <w:r w:rsidR="007C391A">
        <w:rPr>
          <w:rFonts w:asciiTheme="minorHAnsi" w:hAnsiTheme="minorHAnsi"/>
          <w:szCs w:val="28"/>
          <w:lang w:eastAsia="ru-RU"/>
        </w:rPr>
        <w:t>-х</w:t>
      </w:r>
      <w:r w:rsidRPr="00F86973">
        <w:rPr>
          <w:rFonts w:asciiTheme="minorHAnsi" w:hAnsiTheme="minorHAnsi"/>
          <w:szCs w:val="28"/>
          <w:lang w:eastAsia="ru-RU"/>
        </w:rPr>
        <w:t xml:space="preserve"> и 8</w:t>
      </w:r>
      <w:r w:rsidR="007C391A">
        <w:rPr>
          <w:rFonts w:asciiTheme="minorHAnsi" w:hAnsiTheme="minorHAnsi"/>
          <w:szCs w:val="28"/>
          <w:lang w:eastAsia="ru-RU"/>
        </w:rPr>
        <w:t>-х</w:t>
      </w:r>
      <w:r w:rsidRPr="00F86973">
        <w:rPr>
          <w:rFonts w:asciiTheme="minorHAnsi" w:hAnsiTheme="minorHAnsi"/>
          <w:szCs w:val="28"/>
          <w:lang w:eastAsia="ru-RU"/>
        </w:rPr>
        <w:t xml:space="preserve"> классах – сопоставимы с Санкт-Петербургом. Анализ полученных данных показывает достаточно высокий уровень сформированности </w:t>
      </w:r>
      <w:r w:rsidRPr="00F86973">
        <w:rPr>
          <w:rFonts w:asciiTheme="minorHAnsi" w:hAnsiTheme="minorHAnsi"/>
          <w:szCs w:val="28"/>
          <w:lang w:eastAsia="ru-RU"/>
        </w:rPr>
        <w:lastRenderedPageBreak/>
        <w:t xml:space="preserve">большинства групп УУД, что свидетельствует о реализации метапредметной составляющей ФГОС, достаточном уровне формирования УУД в целом. </w:t>
      </w:r>
    </w:p>
    <w:p w:rsidR="00F86973" w:rsidRDefault="00F86973" w:rsidP="00F86973">
      <w:pPr>
        <w:ind w:right="126" w:firstLine="709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Каждой ОО необходимо выявить образовательные трудности в области формирования УУД и наметить пути их преодоления, составить план работы по дальнейшему развитию УУД.</w:t>
      </w:r>
    </w:p>
    <w:p w:rsidR="007B2157" w:rsidRDefault="007B2157" w:rsidP="00F86973">
      <w:pPr>
        <w:ind w:right="126" w:firstLine="709"/>
        <w:rPr>
          <w:rFonts w:asciiTheme="minorHAnsi" w:hAnsiTheme="minorHAnsi"/>
          <w:szCs w:val="28"/>
          <w:lang w:eastAsia="ru-RU"/>
        </w:rPr>
      </w:pPr>
    </w:p>
    <w:p w:rsidR="007B2157" w:rsidRPr="00F86973" w:rsidRDefault="007B2157" w:rsidP="00F86973">
      <w:pPr>
        <w:ind w:right="126" w:firstLine="709"/>
        <w:rPr>
          <w:rFonts w:ascii="Times New Roman" w:hAnsi="Times New Roman"/>
          <w:sz w:val="24"/>
          <w:szCs w:val="24"/>
          <w:lang w:eastAsia="ru-RU"/>
        </w:rPr>
      </w:pPr>
    </w:p>
    <w:p w:rsidR="00F86973" w:rsidRP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  <w:r w:rsidRPr="00F86973">
        <w:rPr>
          <w:rFonts w:asciiTheme="minorHAnsi" w:hAnsiTheme="minorHAnsi"/>
          <w:b/>
          <w:i/>
          <w:szCs w:val="28"/>
          <w:lang w:eastAsia="ru-RU"/>
        </w:rPr>
        <w:t>Русский язык, 9 класс</w:t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</w:p>
    <w:p w:rsidR="00F86973" w:rsidRPr="00F86973" w:rsidRDefault="00F86973" w:rsidP="00F86973">
      <w:pPr>
        <w:ind w:right="126" w:firstLine="709"/>
        <w:jc w:val="center"/>
        <w:rPr>
          <w:rFonts w:asciiTheme="minorHAnsi" w:hAnsiTheme="minorHAnsi"/>
          <w:b/>
          <w:i/>
          <w:szCs w:val="28"/>
          <w:lang w:eastAsia="ru-RU"/>
        </w:rPr>
      </w:pPr>
      <w:r w:rsidRPr="00F86973">
        <w:rPr>
          <w:rFonts w:asciiTheme="minorHAnsi" w:hAnsiTheme="minorHAnsi"/>
          <w:noProof/>
          <w:szCs w:val="28"/>
          <w:lang w:eastAsia="ru-RU"/>
        </w:rPr>
        <w:drawing>
          <wp:inline distT="0" distB="0" distL="0" distR="0" wp14:anchorId="3A38AD5B" wp14:editId="2B5F3CCC">
            <wp:extent cx="5253487" cy="1725283"/>
            <wp:effectExtent l="0" t="0" r="23495" b="27940"/>
            <wp:docPr id="33" name="Диаграмма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i/>
          <w:szCs w:val="28"/>
          <w:lang w:eastAsia="ru-RU"/>
        </w:rPr>
      </w:pPr>
      <w:r w:rsidRPr="00F86973">
        <w:rPr>
          <w:rFonts w:asciiTheme="minorHAnsi" w:hAnsiTheme="minorHAnsi"/>
          <w:i/>
          <w:szCs w:val="28"/>
          <w:lang w:eastAsia="ru-RU"/>
        </w:rPr>
        <w:t>*Медиана – серединное, центральное значение; половина чисел имеют значения большие, чем медиана, а другая половина имеют значения меньшие, чем медиана.</w:t>
      </w:r>
    </w:p>
    <w:p w:rsidR="00F86973" w:rsidRDefault="00F86973" w:rsidP="00F86973">
      <w:pPr>
        <w:ind w:right="126" w:firstLine="709"/>
        <w:rPr>
          <w:rFonts w:asciiTheme="minorHAnsi" w:hAnsiTheme="minorHAnsi"/>
          <w:i/>
          <w:szCs w:val="28"/>
          <w:lang w:eastAsia="ru-RU"/>
        </w:rPr>
      </w:pPr>
      <w:r w:rsidRPr="00F86973">
        <w:rPr>
          <w:rFonts w:asciiTheme="minorHAnsi" w:hAnsiTheme="minorHAnsi"/>
          <w:i/>
          <w:szCs w:val="28"/>
          <w:lang w:eastAsia="ru-RU"/>
        </w:rPr>
        <w:t>*Стандартное отклонение – мера того, насколько широко разбросаны числа относительно их среднего. Чем больше отклонение, тем выше степень разнообразия результатов. Стандартное отклонение дает представление о широте разброса результатов вокруг среднего значения и неоднородности результатов.</w:t>
      </w:r>
    </w:p>
    <w:p w:rsidR="00F86973" w:rsidRDefault="00F86973" w:rsidP="00F86973">
      <w:pPr>
        <w:ind w:right="126" w:firstLine="709"/>
        <w:rPr>
          <w:rFonts w:asciiTheme="minorHAnsi" w:hAnsiTheme="minorHAnsi"/>
          <w:i/>
          <w:szCs w:val="28"/>
          <w:lang w:eastAsia="ru-RU"/>
        </w:rPr>
      </w:pPr>
    </w:p>
    <w:p w:rsidR="007B2157" w:rsidRDefault="007B2157" w:rsidP="00F86973">
      <w:pPr>
        <w:ind w:right="126" w:firstLine="709"/>
        <w:rPr>
          <w:rFonts w:asciiTheme="minorHAnsi" w:hAnsiTheme="minorHAnsi"/>
          <w:i/>
          <w:szCs w:val="28"/>
          <w:lang w:eastAsia="ru-RU"/>
        </w:rPr>
      </w:pPr>
    </w:p>
    <w:p w:rsidR="007B2157" w:rsidRPr="00F86973" w:rsidRDefault="007B2157" w:rsidP="00F86973">
      <w:pPr>
        <w:ind w:right="126" w:firstLine="709"/>
        <w:rPr>
          <w:rFonts w:asciiTheme="minorHAnsi" w:hAnsiTheme="minorHAnsi"/>
          <w:i/>
          <w:szCs w:val="28"/>
          <w:lang w:eastAsia="ru-RU"/>
        </w:rPr>
      </w:pPr>
    </w:p>
    <w:p w:rsidR="00F86973" w:rsidRPr="00F86973" w:rsidRDefault="00F86973" w:rsidP="00F86973">
      <w:pPr>
        <w:ind w:right="126" w:firstLine="709"/>
        <w:rPr>
          <w:rFonts w:asciiTheme="minorHAnsi" w:hAnsiTheme="minorHAnsi"/>
          <w:b/>
          <w:i/>
          <w:szCs w:val="28"/>
          <w:lang w:eastAsia="ru-RU"/>
        </w:rPr>
      </w:pPr>
      <w:r w:rsidRPr="00F86973">
        <w:rPr>
          <w:rFonts w:asciiTheme="minorHAnsi" w:hAnsiTheme="minorHAnsi"/>
          <w:b/>
          <w:i/>
          <w:szCs w:val="28"/>
          <w:lang w:eastAsia="ru-RU"/>
        </w:rPr>
        <w:t>Алгебра, 8 класс</w:t>
      </w:r>
    </w:p>
    <w:p w:rsidR="00F86973" w:rsidRPr="00F86973" w:rsidRDefault="00F86973" w:rsidP="00F86973">
      <w:pPr>
        <w:ind w:right="126" w:firstLine="709"/>
        <w:rPr>
          <w:rFonts w:asciiTheme="minorHAnsi" w:hAnsiTheme="minorHAnsi"/>
          <w:szCs w:val="28"/>
          <w:lang w:eastAsia="ru-RU"/>
        </w:rPr>
      </w:pPr>
    </w:p>
    <w:p w:rsidR="00F86973" w:rsidRPr="00F86973" w:rsidRDefault="00F86973" w:rsidP="00F86973">
      <w:pPr>
        <w:ind w:right="126"/>
        <w:jc w:val="center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noProof/>
          <w:szCs w:val="28"/>
          <w:lang w:eastAsia="ru-RU"/>
        </w:rPr>
        <w:drawing>
          <wp:inline distT="0" distB="0" distL="0" distR="0" wp14:anchorId="7FAC358C" wp14:editId="0C8F3B17">
            <wp:extent cx="5357004" cy="1733910"/>
            <wp:effectExtent l="0" t="0" r="15240" b="19050"/>
            <wp:docPr id="40" name="Диаграмма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:rsidR="00F86973" w:rsidRDefault="00F86973" w:rsidP="00F86973">
      <w:pPr>
        <w:ind w:left="175"/>
        <w:jc w:val="left"/>
        <w:rPr>
          <w:rFonts w:asciiTheme="minorHAnsi" w:hAnsiTheme="minorHAnsi"/>
          <w:b/>
          <w:color w:val="002060"/>
          <w:szCs w:val="28"/>
          <w:lang w:eastAsia="ru-RU"/>
        </w:rPr>
      </w:pPr>
    </w:p>
    <w:p w:rsidR="007B2157" w:rsidRDefault="007B2157" w:rsidP="00F86973">
      <w:pPr>
        <w:ind w:left="175"/>
        <w:jc w:val="left"/>
        <w:rPr>
          <w:rFonts w:asciiTheme="minorHAnsi" w:hAnsiTheme="minorHAnsi"/>
          <w:b/>
          <w:color w:val="002060"/>
          <w:szCs w:val="28"/>
          <w:lang w:eastAsia="ru-RU"/>
        </w:rPr>
      </w:pPr>
    </w:p>
    <w:p w:rsidR="007B2157" w:rsidRDefault="007B2157" w:rsidP="00F86973">
      <w:pPr>
        <w:ind w:left="175"/>
        <w:jc w:val="left"/>
        <w:rPr>
          <w:rFonts w:asciiTheme="minorHAnsi" w:hAnsiTheme="minorHAnsi"/>
          <w:b/>
          <w:color w:val="002060"/>
          <w:szCs w:val="28"/>
          <w:lang w:eastAsia="ru-RU"/>
        </w:rPr>
      </w:pPr>
    </w:p>
    <w:p w:rsidR="007B2157" w:rsidRPr="00F86973" w:rsidRDefault="007B2157" w:rsidP="00F86973">
      <w:pPr>
        <w:ind w:left="175"/>
        <w:jc w:val="left"/>
        <w:rPr>
          <w:rFonts w:asciiTheme="minorHAnsi" w:hAnsiTheme="minorHAnsi"/>
          <w:b/>
          <w:color w:val="002060"/>
          <w:szCs w:val="28"/>
          <w:lang w:eastAsia="ru-RU"/>
        </w:rPr>
      </w:pPr>
    </w:p>
    <w:p w:rsidR="00F86973" w:rsidRPr="00F86973" w:rsidRDefault="00F86973" w:rsidP="007B2157">
      <w:pPr>
        <w:ind w:firstLine="567"/>
        <w:jc w:val="left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b/>
          <w:i/>
          <w:szCs w:val="28"/>
          <w:lang w:eastAsia="ru-RU"/>
        </w:rPr>
        <w:lastRenderedPageBreak/>
        <w:t>Геометрия, 8 класс</w:t>
      </w:r>
    </w:p>
    <w:p w:rsidR="00F86973" w:rsidRPr="00F86973" w:rsidRDefault="00F86973" w:rsidP="00F86973">
      <w:pPr>
        <w:jc w:val="center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noProof/>
          <w:szCs w:val="28"/>
          <w:lang w:eastAsia="ru-RU"/>
        </w:rPr>
        <w:drawing>
          <wp:inline distT="0" distB="0" distL="0" distR="0" wp14:anchorId="6DDAA550" wp14:editId="7804E499">
            <wp:extent cx="5460521" cy="1733909"/>
            <wp:effectExtent l="0" t="0" r="26035" b="19050"/>
            <wp:docPr id="41" name="Диаграмма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:rsidR="00F86973" w:rsidRPr="00F86973" w:rsidRDefault="00F86973" w:rsidP="00F86973">
      <w:pPr>
        <w:jc w:val="left"/>
        <w:rPr>
          <w:rFonts w:asciiTheme="minorHAnsi" w:hAnsiTheme="minorHAnsi"/>
          <w:szCs w:val="28"/>
          <w:lang w:eastAsia="ru-RU"/>
        </w:rPr>
      </w:pPr>
    </w:p>
    <w:p w:rsidR="00F86973" w:rsidRPr="00F86973" w:rsidRDefault="00F86973" w:rsidP="007B2157">
      <w:pPr>
        <w:ind w:firstLine="709"/>
        <w:jc w:val="left"/>
        <w:rPr>
          <w:rFonts w:asciiTheme="minorHAnsi" w:hAnsiTheme="minorHAnsi"/>
          <w:b/>
          <w:i/>
          <w:szCs w:val="28"/>
          <w:lang w:eastAsia="ru-RU"/>
        </w:rPr>
      </w:pPr>
      <w:r w:rsidRPr="00F86973">
        <w:rPr>
          <w:rFonts w:asciiTheme="minorHAnsi" w:hAnsiTheme="minorHAnsi"/>
          <w:b/>
          <w:i/>
          <w:szCs w:val="28"/>
          <w:lang w:eastAsia="ru-RU"/>
        </w:rPr>
        <w:t>Информатика, 7 класс</w:t>
      </w:r>
    </w:p>
    <w:p w:rsidR="00F86973" w:rsidRPr="00F86973" w:rsidRDefault="00F86973" w:rsidP="00F86973">
      <w:pPr>
        <w:jc w:val="center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noProof/>
          <w:szCs w:val="28"/>
          <w:lang w:eastAsia="ru-RU"/>
        </w:rPr>
        <w:drawing>
          <wp:inline distT="0" distB="0" distL="0" distR="0" wp14:anchorId="6EC2A935" wp14:editId="3CE23830">
            <wp:extent cx="5374256" cy="1466491"/>
            <wp:effectExtent l="0" t="0" r="17145" b="19685"/>
            <wp:docPr id="49" name="Диаграмма 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F86973" w:rsidRPr="00F86973" w:rsidRDefault="00F86973" w:rsidP="00F86973">
      <w:pPr>
        <w:jc w:val="left"/>
        <w:rPr>
          <w:rFonts w:asciiTheme="minorHAnsi" w:hAnsiTheme="minorHAnsi"/>
          <w:szCs w:val="28"/>
          <w:lang w:eastAsia="ru-RU"/>
        </w:rPr>
      </w:pPr>
    </w:p>
    <w:p w:rsidR="007F3CEB" w:rsidRDefault="007F3CEB" w:rsidP="00F86973">
      <w:pPr>
        <w:jc w:val="left"/>
        <w:rPr>
          <w:rFonts w:asciiTheme="minorHAnsi" w:hAnsiTheme="minorHAnsi"/>
          <w:b/>
          <w:i/>
          <w:szCs w:val="28"/>
          <w:lang w:eastAsia="ru-RU"/>
        </w:rPr>
      </w:pPr>
    </w:p>
    <w:p w:rsidR="00F86973" w:rsidRPr="00F86973" w:rsidRDefault="00F86973" w:rsidP="007B2157">
      <w:pPr>
        <w:ind w:firstLine="567"/>
        <w:jc w:val="left"/>
        <w:rPr>
          <w:rFonts w:asciiTheme="minorHAnsi" w:hAnsiTheme="minorHAnsi"/>
          <w:b/>
          <w:i/>
          <w:szCs w:val="28"/>
          <w:lang w:eastAsia="ru-RU"/>
        </w:rPr>
      </w:pPr>
      <w:r w:rsidRPr="00F86973">
        <w:rPr>
          <w:rFonts w:asciiTheme="minorHAnsi" w:hAnsiTheme="minorHAnsi"/>
          <w:b/>
          <w:i/>
          <w:szCs w:val="28"/>
          <w:lang w:eastAsia="ru-RU"/>
        </w:rPr>
        <w:t>Биология, 10 класс</w:t>
      </w:r>
    </w:p>
    <w:p w:rsidR="00F86973" w:rsidRPr="00F86973" w:rsidRDefault="00F86973" w:rsidP="00F86973">
      <w:pPr>
        <w:jc w:val="center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noProof/>
          <w:szCs w:val="28"/>
          <w:lang w:eastAsia="ru-RU"/>
        </w:rPr>
        <w:drawing>
          <wp:inline distT="0" distB="0" distL="0" distR="0" wp14:anchorId="4D924C7F" wp14:editId="008D93C9">
            <wp:extent cx="5460521" cy="1483743"/>
            <wp:effectExtent l="0" t="0" r="26035" b="21590"/>
            <wp:docPr id="1024" name="Диаграмма 10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F86973" w:rsidRPr="00F86973" w:rsidRDefault="00F86973" w:rsidP="00F86973">
      <w:pPr>
        <w:jc w:val="left"/>
        <w:rPr>
          <w:rFonts w:asciiTheme="minorHAnsi" w:hAnsiTheme="minorHAnsi"/>
          <w:szCs w:val="28"/>
          <w:lang w:eastAsia="ru-RU"/>
        </w:rPr>
      </w:pPr>
    </w:p>
    <w:p w:rsidR="00F86973" w:rsidRPr="00F86973" w:rsidRDefault="00F86973" w:rsidP="007B2157">
      <w:pPr>
        <w:ind w:firstLine="567"/>
        <w:jc w:val="left"/>
        <w:rPr>
          <w:rFonts w:asciiTheme="minorHAnsi" w:hAnsiTheme="minorHAnsi"/>
          <w:b/>
          <w:i/>
          <w:szCs w:val="28"/>
          <w:lang w:eastAsia="ru-RU"/>
        </w:rPr>
      </w:pPr>
      <w:r w:rsidRPr="00F86973">
        <w:rPr>
          <w:rFonts w:asciiTheme="minorHAnsi" w:hAnsiTheme="minorHAnsi"/>
          <w:b/>
          <w:i/>
          <w:szCs w:val="28"/>
          <w:lang w:eastAsia="ru-RU"/>
        </w:rPr>
        <w:t>Физика, 10 класс (базовый уровень)</w:t>
      </w:r>
    </w:p>
    <w:p w:rsidR="00F86973" w:rsidRPr="00F86973" w:rsidRDefault="00F86973" w:rsidP="00F86973">
      <w:pPr>
        <w:jc w:val="center"/>
        <w:rPr>
          <w:rFonts w:ascii="Times New Roman" w:hAnsi="Times New Roman"/>
          <w:sz w:val="24"/>
          <w:szCs w:val="24"/>
          <w:lang w:eastAsia="ru-RU"/>
        </w:rPr>
      </w:pPr>
      <w:r w:rsidRPr="00F86973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26B2BDC" wp14:editId="747E6658">
            <wp:extent cx="5374256" cy="1526875"/>
            <wp:effectExtent l="0" t="0" r="17145" b="16510"/>
            <wp:docPr id="1026" name="Диаграмма 10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F86973" w:rsidRPr="00F86973" w:rsidRDefault="00F86973" w:rsidP="00F86973">
      <w:pPr>
        <w:jc w:val="left"/>
        <w:rPr>
          <w:rFonts w:ascii="Times New Roman" w:hAnsi="Times New Roman"/>
          <w:sz w:val="24"/>
          <w:szCs w:val="24"/>
          <w:lang w:eastAsia="ru-RU"/>
        </w:rPr>
      </w:pPr>
    </w:p>
    <w:p w:rsidR="00F86973" w:rsidRPr="00F86973" w:rsidRDefault="00F86973" w:rsidP="00F86973">
      <w:pPr>
        <w:ind w:firstLine="709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Результаты Курортного района по всем предметам незначительно ниже, чем в Санкт-Петербурге. Стандартное отклонение – ниже, что свидетельствует о большей однородности результатов.</w:t>
      </w:r>
    </w:p>
    <w:p w:rsidR="00F86973" w:rsidRPr="00F86973" w:rsidRDefault="00F86973" w:rsidP="00F86973">
      <w:pPr>
        <w:ind w:firstLine="709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По результатам оценочных процедур образовательным организациям даны рекомендации:</w:t>
      </w:r>
    </w:p>
    <w:p w:rsidR="00F86973" w:rsidRPr="00F86973" w:rsidRDefault="00F86973" w:rsidP="00E04E8B">
      <w:pPr>
        <w:numPr>
          <w:ilvl w:val="0"/>
          <w:numId w:val="21"/>
        </w:numPr>
        <w:tabs>
          <w:tab w:val="left" w:pos="851"/>
          <w:tab w:val="left" w:pos="1134"/>
        </w:tabs>
        <w:ind w:left="0" w:firstLine="709"/>
        <w:contextualSpacing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lastRenderedPageBreak/>
        <w:t>Проанализировать результаты по ОО. Выявить проблемы в отдельных классах, проанализировать причины затруднений и наметить пути оказания помощи.</w:t>
      </w:r>
    </w:p>
    <w:p w:rsidR="00F86973" w:rsidRPr="00F86973" w:rsidRDefault="00F86973" w:rsidP="00E04E8B">
      <w:pPr>
        <w:numPr>
          <w:ilvl w:val="0"/>
          <w:numId w:val="21"/>
        </w:numPr>
        <w:tabs>
          <w:tab w:val="left" w:pos="851"/>
          <w:tab w:val="left" w:pos="1134"/>
        </w:tabs>
        <w:ind w:left="0" w:firstLine="709"/>
        <w:contextualSpacing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Сравнить статистические данные по своей организации со средними по району и городу, разработать план работы по ликвидации образовательных дефицитов.</w:t>
      </w:r>
    </w:p>
    <w:p w:rsidR="00F86973" w:rsidRPr="00F86973" w:rsidRDefault="00F86973" w:rsidP="00E04E8B">
      <w:pPr>
        <w:numPr>
          <w:ilvl w:val="0"/>
          <w:numId w:val="21"/>
        </w:numPr>
        <w:tabs>
          <w:tab w:val="left" w:pos="851"/>
          <w:tab w:val="left" w:pos="1134"/>
        </w:tabs>
        <w:ind w:left="0" w:firstLine="709"/>
        <w:contextualSpacing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Использовать полученные данные для организации работы на уроке, во внеурочной деятельности и в проектной деятельности.</w:t>
      </w:r>
    </w:p>
    <w:p w:rsidR="00F86973" w:rsidRPr="00F86973" w:rsidRDefault="00F86973" w:rsidP="00F86973">
      <w:pPr>
        <w:ind w:firstLine="709"/>
        <w:rPr>
          <w:rFonts w:asciiTheme="minorHAnsi" w:hAnsiTheme="minorHAnsi"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>На следующий год планируется при проведении оценочных процедур продолжить проверку работ по системе взаимопроверки. Особое внимание по-прежнему будет уделено проблеме достижения достоверности результатов.</w:t>
      </w:r>
    </w:p>
    <w:p w:rsidR="00806EA1" w:rsidRPr="00806EA1" w:rsidRDefault="00F86973" w:rsidP="00FE7B1D">
      <w:pPr>
        <w:ind w:firstLine="709"/>
        <w:rPr>
          <w:rFonts w:asciiTheme="minorHAnsi" w:hAnsiTheme="minorHAnsi"/>
          <w:i/>
          <w:szCs w:val="28"/>
          <w:lang w:eastAsia="ru-RU"/>
        </w:rPr>
      </w:pPr>
      <w:r w:rsidRPr="00F86973">
        <w:rPr>
          <w:rFonts w:asciiTheme="minorHAnsi" w:hAnsiTheme="minorHAnsi"/>
          <w:szCs w:val="28"/>
          <w:lang w:eastAsia="ru-RU"/>
        </w:rPr>
        <w:t xml:space="preserve">Образовательным организациям рекомендовано более эффективно </w:t>
      </w:r>
      <w:proofErr w:type="gramStart"/>
      <w:r w:rsidRPr="00F86973">
        <w:rPr>
          <w:rFonts w:asciiTheme="minorHAnsi" w:hAnsiTheme="minorHAnsi"/>
          <w:szCs w:val="28"/>
          <w:lang w:eastAsia="ru-RU"/>
        </w:rPr>
        <w:t>использовать</w:t>
      </w:r>
      <w:proofErr w:type="gramEnd"/>
      <w:r w:rsidRPr="00F86973">
        <w:rPr>
          <w:rFonts w:asciiTheme="minorHAnsi" w:hAnsiTheme="minorHAnsi"/>
          <w:szCs w:val="28"/>
          <w:lang w:eastAsia="ru-RU"/>
        </w:rPr>
        <w:t xml:space="preserve"> внутришкольную систему оценки качества образования (ВСОКО).</w:t>
      </w:r>
    </w:p>
    <w:p w:rsidR="00444B22" w:rsidRPr="00D728A2" w:rsidRDefault="00444B22" w:rsidP="00791D78">
      <w:pPr>
        <w:pStyle w:val="3"/>
      </w:pPr>
      <w:r w:rsidRPr="00D728A2">
        <w:t>Поддержка одаренных детей и талантливой молодежи</w:t>
      </w:r>
    </w:p>
    <w:p w:rsidR="00444B22" w:rsidRPr="00444B22" w:rsidRDefault="00444B22" w:rsidP="00444B22">
      <w:pPr>
        <w:pStyle w:val="afa"/>
        <w:ind w:left="0" w:firstLine="709"/>
        <w:rPr>
          <w:rFonts w:ascii="Times New Roman" w:eastAsia="Calibri" w:hAnsi="Times New Roman"/>
          <w:szCs w:val="28"/>
        </w:rPr>
      </w:pPr>
    </w:p>
    <w:p w:rsidR="00AF3DBA" w:rsidRPr="00AF3DBA" w:rsidRDefault="00AF3DBA" w:rsidP="00AF3DBA">
      <w:pPr>
        <w:ind w:firstLine="709"/>
        <w:rPr>
          <w:rFonts w:asciiTheme="minorHAnsi" w:hAnsiTheme="minorHAnsi"/>
          <w:szCs w:val="28"/>
        </w:rPr>
      </w:pPr>
      <w:r w:rsidRPr="00AF3DBA">
        <w:rPr>
          <w:rFonts w:asciiTheme="minorHAnsi" w:hAnsiTheme="minorHAnsi"/>
          <w:szCs w:val="28"/>
        </w:rPr>
        <w:t>В 2018/2019 учебном году в районном этапе всероссийской олимпиады школьников приняло участие 869 обучающихся по 21 предмету, в том числе по китайскому, итальянскому и немецкому языку.</w:t>
      </w:r>
    </w:p>
    <w:p w:rsidR="00AF3DBA" w:rsidRPr="00AF3DBA" w:rsidRDefault="00AF3DBA" w:rsidP="00AF3DBA">
      <w:pPr>
        <w:pStyle w:val="afa"/>
        <w:ind w:left="0" w:firstLine="709"/>
        <w:rPr>
          <w:rFonts w:asciiTheme="minorHAnsi" w:hAnsiTheme="minorHAnsi"/>
          <w:szCs w:val="28"/>
        </w:rPr>
      </w:pPr>
      <w:r w:rsidRPr="00AF3DBA">
        <w:rPr>
          <w:rFonts w:asciiTheme="minorHAnsi" w:hAnsiTheme="minorHAnsi"/>
          <w:szCs w:val="28"/>
        </w:rPr>
        <w:t xml:space="preserve">В региональном этапе Всероссийской олимпиады школьников приняли участие 35 человек, из них 8 человек стали призерами. </w:t>
      </w:r>
    </w:p>
    <w:p w:rsidR="00AF3DBA" w:rsidRDefault="00AF3DBA" w:rsidP="00AF3DBA">
      <w:pPr>
        <w:ind w:left="360"/>
        <w:jc w:val="center"/>
        <w:rPr>
          <w:rFonts w:asciiTheme="minorHAnsi" w:hAnsiTheme="minorHAnsi"/>
          <w:b/>
          <w:i/>
          <w:szCs w:val="28"/>
        </w:rPr>
      </w:pPr>
    </w:p>
    <w:p w:rsidR="00AF3DBA" w:rsidRPr="00FE7B1D" w:rsidRDefault="00AF3DBA" w:rsidP="00FE7B1D">
      <w:pPr>
        <w:ind w:left="360" w:hanging="360"/>
        <w:jc w:val="left"/>
        <w:rPr>
          <w:rFonts w:asciiTheme="minorHAnsi" w:eastAsia="Calibri" w:hAnsiTheme="minorHAnsi"/>
          <w:b/>
          <w:color w:val="138576" w:themeColor="accent6" w:themeShade="BF"/>
          <w:szCs w:val="28"/>
        </w:rPr>
      </w:pPr>
      <w:r w:rsidRPr="00FE7B1D">
        <w:rPr>
          <w:rFonts w:asciiTheme="minorHAnsi" w:hAnsiTheme="minorHAnsi"/>
          <w:b/>
          <w:i/>
          <w:color w:val="138576" w:themeColor="accent6" w:themeShade="BF"/>
          <w:szCs w:val="28"/>
        </w:rPr>
        <w:t>Результаты участия во Всероссийской олимпиаде школьников</w:t>
      </w:r>
    </w:p>
    <w:tbl>
      <w:tblPr>
        <w:tblStyle w:val="aff2"/>
        <w:tblW w:w="9889" w:type="dxa"/>
        <w:jc w:val="center"/>
        <w:tblBorders>
          <w:top w:val="single" w:sz="4" w:space="0" w:color="0D594F" w:themeColor="accent6" w:themeShade="80"/>
          <w:left w:val="single" w:sz="4" w:space="0" w:color="0D594F" w:themeColor="accent6" w:themeShade="80"/>
          <w:bottom w:val="single" w:sz="4" w:space="0" w:color="0D594F" w:themeColor="accent6" w:themeShade="80"/>
          <w:right w:val="single" w:sz="4" w:space="0" w:color="0D594F" w:themeColor="accent6" w:themeShade="80"/>
          <w:insideH w:val="single" w:sz="4" w:space="0" w:color="0D594F" w:themeColor="accent6" w:themeShade="80"/>
          <w:insideV w:val="single" w:sz="4" w:space="0" w:color="0D594F" w:themeColor="accent6" w:themeShade="80"/>
        </w:tblBorders>
        <w:tblLook w:val="04A0" w:firstRow="1" w:lastRow="0" w:firstColumn="1" w:lastColumn="0" w:noHBand="0" w:noVBand="1"/>
      </w:tblPr>
      <w:tblGrid>
        <w:gridCol w:w="2235"/>
        <w:gridCol w:w="2551"/>
        <w:gridCol w:w="5103"/>
      </w:tblGrid>
      <w:tr w:rsidR="00AF3DBA" w:rsidRPr="00AF3DBA" w:rsidTr="00653CDE">
        <w:trPr>
          <w:trHeight w:val="425"/>
          <w:jc w:val="center"/>
        </w:trPr>
        <w:tc>
          <w:tcPr>
            <w:tcW w:w="2235" w:type="dxa"/>
          </w:tcPr>
          <w:p w:rsidR="00AF3DBA" w:rsidRPr="00653CDE" w:rsidRDefault="00AF3DBA" w:rsidP="00047E97">
            <w:pPr>
              <w:jc w:val="center"/>
              <w:rPr>
                <w:rFonts w:asciiTheme="minorHAnsi" w:hAnsiTheme="minorHAnsi"/>
                <w:b/>
                <w:color w:val="1AB39F" w:themeColor="accent6"/>
                <w:szCs w:val="28"/>
              </w:rPr>
            </w:pPr>
            <w:r w:rsidRPr="00653CDE">
              <w:rPr>
                <w:rFonts w:asciiTheme="minorHAnsi" w:hAnsiTheme="minorHAnsi"/>
                <w:b/>
                <w:color w:val="1AB39F" w:themeColor="accent6"/>
                <w:szCs w:val="28"/>
              </w:rPr>
              <w:t>ОО</w:t>
            </w:r>
          </w:p>
        </w:tc>
        <w:tc>
          <w:tcPr>
            <w:tcW w:w="2551" w:type="dxa"/>
          </w:tcPr>
          <w:p w:rsidR="00AF3DBA" w:rsidRPr="00653CDE" w:rsidRDefault="00AF3DBA" w:rsidP="00047E97">
            <w:pPr>
              <w:jc w:val="center"/>
              <w:rPr>
                <w:rFonts w:asciiTheme="minorHAnsi" w:hAnsiTheme="minorHAnsi"/>
                <w:b/>
                <w:color w:val="1AB39F" w:themeColor="accent6"/>
                <w:szCs w:val="28"/>
              </w:rPr>
            </w:pPr>
            <w:r w:rsidRPr="00653CDE">
              <w:rPr>
                <w:rFonts w:asciiTheme="minorHAnsi" w:hAnsiTheme="minorHAnsi"/>
                <w:b/>
                <w:color w:val="1AB39F" w:themeColor="accent6"/>
                <w:szCs w:val="28"/>
              </w:rPr>
              <w:t>Предмет</w:t>
            </w:r>
          </w:p>
        </w:tc>
        <w:tc>
          <w:tcPr>
            <w:tcW w:w="5103" w:type="dxa"/>
          </w:tcPr>
          <w:p w:rsidR="00AF3DBA" w:rsidRPr="00653CDE" w:rsidRDefault="00AF3DBA" w:rsidP="00653CDE">
            <w:pPr>
              <w:jc w:val="center"/>
              <w:rPr>
                <w:rFonts w:asciiTheme="minorHAnsi" w:hAnsiTheme="minorHAnsi"/>
                <w:b/>
                <w:color w:val="1AB39F" w:themeColor="accent6"/>
                <w:szCs w:val="28"/>
              </w:rPr>
            </w:pPr>
            <w:r w:rsidRPr="00653CDE">
              <w:rPr>
                <w:rFonts w:asciiTheme="minorHAnsi" w:hAnsiTheme="minorHAnsi"/>
                <w:b/>
                <w:color w:val="1AB39F" w:themeColor="accent6"/>
                <w:szCs w:val="28"/>
              </w:rPr>
              <w:t>Фамилия, имя призера, класс</w:t>
            </w:r>
          </w:p>
        </w:tc>
      </w:tr>
      <w:tr w:rsidR="00AF3DBA" w:rsidRPr="00AF3DBA" w:rsidTr="00653CDE">
        <w:trPr>
          <w:trHeight w:val="428"/>
          <w:jc w:val="center"/>
        </w:trPr>
        <w:tc>
          <w:tcPr>
            <w:tcW w:w="2235" w:type="dxa"/>
          </w:tcPr>
          <w:p w:rsidR="00AF3DBA" w:rsidRPr="00AF3DBA" w:rsidRDefault="00AF3DBA" w:rsidP="00047E97">
            <w:pPr>
              <w:rPr>
                <w:rFonts w:asciiTheme="minorHAnsi" w:hAnsiTheme="minorHAnsi"/>
                <w:szCs w:val="28"/>
              </w:rPr>
            </w:pPr>
            <w:r w:rsidRPr="00AF3DBA">
              <w:rPr>
                <w:rFonts w:asciiTheme="minorHAnsi" w:hAnsiTheme="minorHAnsi"/>
                <w:szCs w:val="28"/>
              </w:rPr>
              <w:t>ГБОУ лицей № 445</w:t>
            </w:r>
          </w:p>
        </w:tc>
        <w:tc>
          <w:tcPr>
            <w:tcW w:w="2551" w:type="dxa"/>
          </w:tcPr>
          <w:p w:rsidR="00AF3DBA" w:rsidRPr="00AF3DBA" w:rsidRDefault="00AF3DBA" w:rsidP="00047E97">
            <w:pPr>
              <w:rPr>
                <w:rFonts w:asciiTheme="minorHAnsi" w:hAnsiTheme="minorHAnsi"/>
                <w:szCs w:val="28"/>
              </w:rPr>
            </w:pPr>
            <w:r w:rsidRPr="00AF3DBA">
              <w:rPr>
                <w:rFonts w:asciiTheme="minorHAnsi" w:hAnsiTheme="minorHAnsi"/>
                <w:szCs w:val="28"/>
              </w:rPr>
              <w:t>Экология</w:t>
            </w:r>
          </w:p>
        </w:tc>
        <w:tc>
          <w:tcPr>
            <w:tcW w:w="5103" w:type="dxa"/>
          </w:tcPr>
          <w:p w:rsidR="00AF3DBA" w:rsidRPr="00AF3DBA" w:rsidRDefault="00AF3DBA" w:rsidP="00047E97">
            <w:pPr>
              <w:rPr>
                <w:rFonts w:asciiTheme="minorHAnsi" w:hAnsiTheme="minorHAnsi"/>
                <w:szCs w:val="28"/>
              </w:rPr>
            </w:pPr>
            <w:r w:rsidRPr="00AF3DBA">
              <w:rPr>
                <w:rFonts w:asciiTheme="minorHAnsi" w:hAnsiTheme="minorHAnsi"/>
                <w:szCs w:val="28"/>
              </w:rPr>
              <w:t xml:space="preserve">Смирнова Ольга, 9 класс, - призер </w:t>
            </w:r>
          </w:p>
          <w:p w:rsidR="00AF3DBA" w:rsidRPr="00AF3DBA" w:rsidRDefault="00AF3DBA" w:rsidP="00047E97">
            <w:pPr>
              <w:rPr>
                <w:rFonts w:asciiTheme="minorHAnsi" w:hAnsiTheme="minorHAnsi"/>
                <w:szCs w:val="28"/>
              </w:rPr>
            </w:pPr>
            <w:r w:rsidRPr="00AF3DBA">
              <w:rPr>
                <w:rFonts w:asciiTheme="minorHAnsi" w:hAnsiTheme="minorHAnsi"/>
                <w:szCs w:val="28"/>
              </w:rPr>
              <w:t>Варбан Екатерина, 9 класс, – призер</w:t>
            </w:r>
          </w:p>
        </w:tc>
      </w:tr>
      <w:tr w:rsidR="00AF3DBA" w:rsidRPr="00AF3DBA" w:rsidTr="00653CDE">
        <w:trPr>
          <w:trHeight w:val="270"/>
          <w:jc w:val="center"/>
        </w:trPr>
        <w:tc>
          <w:tcPr>
            <w:tcW w:w="2235" w:type="dxa"/>
            <w:vMerge w:val="restart"/>
          </w:tcPr>
          <w:p w:rsidR="00AF3DBA" w:rsidRPr="00AF3DBA" w:rsidRDefault="00AF3DBA" w:rsidP="00047E97">
            <w:pPr>
              <w:rPr>
                <w:rFonts w:asciiTheme="minorHAnsi" w:hAnsiTheme="minorHAnsi"/>
                <w:szCs w:val="28"/>
              </w:rPr>
            </w:pPr>
            <w:r w:rsidRPr="00AF3DBA">
              <w:rPr>
                <w:rFonts w:asciiTheme="minorHAnsi" w:hAnsiTheme="minorHAnsi"/>
                <w:szCs w:val="28"/>
              </w:rPr>
              <w:t>ГБОУ СОШ № 450</w:t>
            </w:r>
          </w:p>
        </w:tc>
        <w:tc>
          <w:tcPr>
            <w:tcW w:w="2551" w:type="dxa"/>
          </w:tcPr>
          <w:p w:rsidR="00AF3DBA" w:rsidRPr="00AF3DBA" w:rsidRDefault="00AF3DBA" w:rsidP="00047E97">
            <w:pPr>
              <w:rPr>
                <w:rFonts w:asciiTheme="minorHAnsi" w:hAnsiTheme="minorHAnsi"/>
                <w:szCs w:val="28"/>
              </w:rPr>
            </w:pPr>
            <w:r w:rsidRPr="00AF3DBA">
              <w:rPr>
                <w:rFonts w:asciiTheme="minorHAnsi" w:hAnsiTheme="minorHAnsi"/>
                <w:szCs w:val="28"/>
              </w:rPr>
              <w:t>Биология</w:t>
            </w:r>
          </w:p>
        </w:tc>
        <w:tc>
          <w:tcPr>
            <w:tcW w:w="5103" w:type="dxa"/>
          </w:tcPr>
          <w:p w:rsidR="00AF3DBA" w:rsidRPr="00AF3DBA" w:rsidRDefault="00AF3DBA" w:rsidP="00047E97">
            <w:pPr>
              <w:rPr>
                <w:rFonts w:asciiTheme="minorHAnsi" w:hAnsiTheme="minorHAnsi"/>
                <w:szCs w:val="28"/>
              </w:rPr>
            </w:pPr>
            <w:r w:rsidRPr="00AF3DBA">
              <w:rPr>
                <w:rFonts w:asciiTheme="minorHAnsi" w:hAnsiTheme="minorHAnsi"/>
                <w:szCs w:val="28"/>
              </w:rPr>
              <w:t>Корчагина Дарья, 9 класс, - победитель</w:t>
            </w:r>
          </w:p>
        </w:tc>
      </w:tr>
      <w:tr w:rsidR="00AF3DBA" w:rsidRPr="00AF3DBA" w:rsidTr="00653CDE">
        <w:trPr>
          <w:trHeight w:val="285"/>
          <w:jc w:val="center"/>
        </w:trPr>
        <w:tc>
          <w:tcPr>
            <w:tcW w:w="2235" w:type="dxa"/>
            <w:vMerge/>
          </w:tcPr>
          <w:p w:rsidR="00AF3DBA" w:rsidRPr="00AF3DBA" w:rsidRDefault="00AF3DBA" w:rsidP="00047E97">
            <w:pPr>
              <w:rPr>
                <w:rFonts w:asciiTheme="minorHAnsi" w:hAnsiTheme="minorHAnsi"/>
                <w:szCs w:val="28"/>
              </w:rPr>
            </w:pPr>
          </w:p>
        </w:tc>
        <w:tc>
          <w:tcPr>
            <w:tcW w:w="2551" w:type="dxa"/>
          </w:tcPr>
          <w:p w:rsidR="00AF3DBA" w:rsidRPr="00AF3DBA" w:rsidRDefault="00AF3DBA" w:rsidP="00047E97">
            <w:pPr>
              <w:rPr>
                <w:rFonts w:asciiTheme="minorHAnsi" w:hAnsiTheme="minorHAnsi"/>
                <w:szCs w:val="28"/>
              </w:rPr>
            </w:pPr>
            <w:r w:rsidRPr="00AF3DBA">
              <w:rPr>
                <w:rFonts w:asciiTheme="minorHAnsi" w:hAnsiTheme="minorHAnsi"/>
                <w:szCs w:val="28"/>
              </w:rPr>
              <w:t>Экология</w:t>
            </w:r>
          </w:p>
        </w:tc>
        <w:tc>
          <w:tcPr>
            <w:tcW w:w="5103" w:type="dxa"/>
          </w:tcPr>
          <w:p w:rsidR="00AF3DBA" w:rsidRPr="00AF3DBA" w:rsidRDefault="00AF3DBA" w:rsidP="00047E97">
            <w:pPr>
              <w:rPr>
                <w:rFonts w:asciiTheme="minorHAnsi" w:hAnsiTheme="minorHAnsi"/>
                <w:szCs w:val="28"/>
              </w:rPr>
            </w:pPr>
            <w:r w:rsidRPr="00AF3DBA">
              <w:rPr>
                <w:rFonts w:asciiTheme="minorHAnsi" w:hAnsiTheme="minorHAnsi"/>
                <w:szCs w:val="28"/>
              </w:rPr>
              <w:t>Дружинина  Анжелика, 10 класс, - призер</w:t>
            </w:r>
          </w:p>
        </w:tc>
      </w:tr>
      <w:tr w:rsidR="00AF3DBA" w:rsidRPr="00AF3DBA" w:rsidTr="00653CDE">
        <w:trPr>
          <w:trHeight w:val="285"/>
          <w:jc w:val="center"/>
        </w:trPr>
        <w:tc>
          <w:tcPr>
            <w:tcW w:w="2235" w:type="dxa"/>
            <w:vMerge/>
          </w:tcPr>
          <w:p w:rsidR="00AF3DBA" w:rsidRPr="00AF3DBA" w:rsidRDefault="00AF3DBA" w:rsidP="00047E97">
            <w:pPr>
              <w:rPr>
                <w:rFonts w:asciiTheme="minorHAnsi" w:hAnsiTheme="minorHAnsi"/>
                <w:szCs w:val="28"/>
              </w:rPr>
            </w:pPr>
          </w:p>
        </w:tc>
        <w:tc>
          <w:tcPr>
            <w:tcW w:w="2551" w:type="dxa"/>
          </w:tcPr>
          <w:p w:rsidR="00AF3DBA" w:rsidRPr="00AF3DBA" w:rsidRDefault="00AF3DBA" w:rsidP="00047E97">
            <w:pPr>
              <w:rPr>
                <w:rFonts w:asciiTheme="minorHAnsi" w:hAnsiTheme="minorHAnsi"/>
                <w:szCs w:val="28"/>
              </w:rPr>
            </w:pPr>
            <w:r w:rsidRPr="00AF3DBA">
              <w:rPr>
                <w:rFonts w:asciiTheme="minorHAnsi" w:hAnsiTheme="minorHAnsi"/>
                <w:szCs w:val="28"/>
              </w:rPr>
              <w:t>Технология</w:t>
            </w:r>
          </w:p>
        </w:tc>
        <w:tc>
          <w:tcPr>
            <w:tcW w:w="5103" w:type="dxa"/>
          </w:tcPr>
          <w:p w:rsidR="00AF3DBA" w:rsidRPr="00AF3DBA" w:rsidRDefault="007C391A" w:rsidP="00047E97">
            <w:pPr>
              <w:rPr>
                <w:rFonts w:asciiTheme="minorHAnsi" w:hAnsiTheme="minorHAnsi"/>
                <w:szCs w:val="28"/>
              </w:rPr>
            </w:pPr>
            <w:r>
              <w:rPr>
                <w:rFonts w:asciiTheme="minorHAnsi" w:hAnsiTheme="minorHAnsi"/>
                <w:szCs w:val="28"/>
              </w:rPr>
              <w:t>Абичев Арсений</w:t>
            </w:r>
            <w:r w:rsidR="00AF3DBA" w:rsidRPr="00AF3DBA">
              <w:rPr>
                <w:rFonts w:asciiTheme="minorHAnsi" w:hAnsiTheme="minorHAnsi"/>
                <w:szCs w:val="28"/>
              </w:rPr>
              <w:t>, 10 класс, - победитель</w:t>
            </w:r>
          </w:p>
        </w:tc>
      </w:tr>
      <w:tr w:rsidR="00AF3DBA" w:rsidRPr="00AF3DBA" w:rsidTr="00653CDE">
        <w:trPr>
          <w:trHeight w:val="428"/>
          <w:jc w:val="center"/>
        </w:trPr>
        <w:tc>
          <w:tcPr>
            <w:tcW w:w="2235" w:type="dxa"/>
          </w:tcPr>
          <w:p w:rsidR="00AF3DBA" w:rsidRPr="00AF3DBA" w:rsidRDefault="00AF3DBA" w:rsidP="00047E97">
            <w:pPr>
              <w:rPr>
                <w:rFonts w:asciiTheme="minorHAnsi" w:hAnsiTheme="minorHAnsi"/>
                <w:szCs w:val="28"/>
              </w:rPr>
            </w:pPr>
            <w:r w:rsidRPr="00AF3DBA">
              <w:rPr>
                <w:rFonts w:asciiTheme="minorHAnsi" w:hAnsiTheme="minorHAnsi"/>
                <w:szCs w:val="28"/>
              </w:rPr>
              <w:t>ГБОУ СОШ № 545</w:t>
            </w:r>
          </w:p>
        </w:tc>
        <w:tc>
          <w:tcPr>
            <w:tcW w:w="2551" w:type="dxa"/>
          </w:tcPr>
          <w:p w:rsidR="00AF3DBA" w:rsidRPr="00AF3DBA" w:rsidRDefault="00AF3DBA" w:rsidP="00047E97">
            <w:pPr>
              <w:rPr>
                <w:rFonts w:asciiTheme="minorHAnsi" w:hAnsiTheme="minorHAnsi"/>
                <w:i/>
                <w:szCs w:val="28"/>
              </w:rPr>
            </w:pPr>
            <w:r w:rsidRPr="00AF3DBA">
              <w:rPr>
                <w:rFonts w:asciiTheme="minorHAnsi" w:hAnsiTheme="minorHAnsi"/>
                <w:i/>
                <w:szCs w:val="28"/>
              </w:rPr>
              <w:t>Китайский язык</w:t>
            </w:r>
          </w:p>
        </w:tc>
        <w:tc>
          <w:tcPr>
            <w:tcW w:w="5103" w:type="dxa"/>
          </w:tcPr>
          <w:p w:rsidR="00AF3DBA" w:rsidRPr="00AF3DBA" w:rsidRDefault="00AF3DBA" w:rsidP="00047E97">
            <w:pPr>
              <w:rPr>
                <w:rFonts w:asciiTheme="minorHAnsi" w:hAnsiTheme="minorHAnsi"/>
                <w:szCs w:val="28"/>
              </w:rPr>
            </w:pPr>
            <w:r w:rsidRPr="00AF3DBA">
              <w:rPr>
                <w:rFonts w:asciiTheme="minorHAnsi" w:hAnsiTheme="minorHAnsi"/>
                <w:szCs w:val="28"/>
              </w:rPr>
              <w:t>Тимакин Юрий, 11 класс, - призер</w:t>
            </w:r>
          </w:p>
        </w:tc>
      </w:tr>
      <w:tr w:rsidR="00AF3DBA" w:rsidRPr="00AF3DBA" w:rsidTr="00653CDE">
        <w:trPr>
          <w:trHeight w:val="391"/>
          <w:jc w:val="center"/>
        </w:trPr>
        <w:tc>
          <w:tcPr>
            <w:tcW w:w="2235" w:type="dxa"/>
            <w:vMerge w:val="restart"/>
          </w:tcPr>
          <w:p w:rsidR="00AF3DBA" w:rsidRPr="00AF3DBA" w:rsidRDefault="00AF3DBA" w:rsidP="00047E97">
            <w:pPr>
              <w:rPr>
                <w:rFonts w:asciiTheme="minorHAnsi" w:hAnsiTheme="minorHAnsi"/>
                <w:szCs w:val="28"/>
              </w:rPr>
            </w:pPr>
            <w:r w:rsidRPr="00AF3DBA">
              <w:rPr>
                <w:rFonts w:asciiTheme="minorHAnsi" w:hAnsiTheme="minorHAnsi"/>
                <w:szCs w:val="28"/>
              </w:rPr>
              <w:t>ГБОУ СОШ № 556</w:t>
            </w:r>
          </w:p>
        </w:tc>
        <w:tc>
          <w:tcPr>
            <w:tcW w:w="2551" w:type="dxa"/>
          </w:tcPr>
          <w:p w:rsidR="00AF3DBA" w:rsidRPr="00AF3DBA" w:rsidRDefault="00AF3DBA" w:rsidP="00047E97">
            <w:pPr>
              <w:rPr>
                <w:rFonts w:asciiTheme="minorHAnsi" w:hAnsiTheme="minorHAnsi"/>
                <w:szCs w:val="28"/>
              </w:rPr>
            </w:pPr>
            <w:r w:rsidRPr="00AF3DBA">
              <w:rPr>
                <w:rFonts w:asciiTheme="minorHAnsi" w:hAnsiTheme="minorHAnsi"/>
                <w:szCs w:val="28"/>
              </w:rPr>
              <w:t>Физическая культура</w:t>
            </w:r>
          </w:p>
        </w:tc>
        <w:tc>
          <w:tcPr>
            <w:tcW w:w="5103" w:type="dxa"/>
          </w:tcPr>
          <w:p w:rsidR="00AF3DBA" w:rsidRPr="00AF3DBA" w:rsidRDefault="00AF3DBA" w:rsidP="00047E97">
            <w:pPr>
              <w:rPr>
                <w:rFonts w:asciiTheme="minorHAnsi" w:hAnsiTheme="minorHAnsi"/>
                <w:szCs w:val="28"/>
              </w:rPr>
            </w:pPr>
            <w:r w:rsidRPr="00AF3DBA">
              <w:rPr>
                <w:rFonts w:asciiTheme="minorHAnsi" w:hAnsiTheme="minorHAnsi"/>
                <w:szCs w:val="28"/>
              </w:rPr>
              <w:t>Кудянова Диана, 10 класс, - призер</w:t>
            </w:r>
          </w:p>
        </w:tc>
      </w:tr>
      <w:tr w:rsidR="00AF3DBA" w:rsidRPr="00AF3DBA" w:rsidTr="00653CDE">
        <w:trPr>
          <w:trHeight w:val="428"/>
          <w:jc w:val="center"/>
        </w:trPr>
        <w:tc>
          <w:tcPr>
            <w:tcW w:w="2235" w:type="dxa"/>
            <w:vMerge/>
          </w:tcPr>
          <w:p w:rsidR="00AF3DBA" w:rsidRPr="00AF3DBA" w:rsidRDefault="00AF3DBA" w:rsidP="00047E97">
            <w:pPr>
              <w:rPr>
                <w:rFonts w:asciiTheme="minorHAnsi" w:hAnsiTheme="minorHAnsi"/>
                <w:szCs w:val="28"/>
              </w:rPr>
            </w:pPr>
          </w:p>
        </w:tc>
        <w:tc>
          <w:tcPr>
            <w:tcW w:w="2551" w:type="dxa"/>
          </w:tcPr>
          <w:p w:rsidR="00AF3DBA" w:rsidRPr="00AF3DBA" w:rsidRDefault="00AF3DBA" w:rsidP="00047E97">
            <w:pPr>
              <w:rPr>
                <w:rFonts w:asciiTheme="minorHAnsi" w:hAnsiTheme="minorHAnsi"/>
                <w:szCs w:val="28"/>
              </w:rPr>
            </w:pPr>
            <w:r w:rsidRPr="00AF3DBA">
              <w:rPr>
                <w:rFonts w:asciiTheme="minorHAnsi" w:hAnsiTheme="minorHAnsi"/>
                <w:szCs w:val="28"/>
              </w:rPr>
              <w:t>Экология</w:t>
            </w:r>
          </w:p>
        </w:tc>
        <w:tc>
          <w:tcPr>
            <w:tcW w:w="5103" w:type="dxa"/>
          </w:tcPr>
          <w:p w:rsidR="00AF3DBA" w:rsidRPr="00AF3DBA" w:rsidRDefault="00AF3DBA" w:rsidP="00047E97">
            <w:pPr>
              <w:rPr>
                <w:rFonts w:asciiTheme="minorHAnsi" w:hAnsiTheme="minorHAnsi"/>
                <w:szCs w:val="28"/>
              </w:rPr>
            </w:pPr>
            <w:r w:rsidRPr="00AF3DBA">
              <w:rPr>
                <w:rFonts w:asciiTheme="minorHAnsi" w:hAnsiTheme="minorHAnsi"/>
                <w:szCs w:val="28"/>
              </w:rPr>
              <w:t>Пикалева Юлия, 11 класс, – призер</w:t>
            </w:r>
          </w:p>
        </w:tc>
      </w:tr>
    </w:tbl>
    <w:p w:rsidR="00AF3DBA" w:rsidRDefault="00AF3DBA" w:rsidP="00AF3DBA">
      <w:pPr>
        <w:rPr>
          <w:rFonts w:asciiTheme="minorHAnsi" w:hAnsiTheme="minorHAnsi"/>
          <w:szCs w:val="28"/>
        </w:rPr>
      </w:pPr>
    </w:p>
    <w:p w:rsidR="007B2157" w:rsidRPr="00AF3DBA" w:rsidRDefault="007B2157" w:rsidP="00AF3DBA">
      <w:pPr>
        <w:rPr>
          <w:rFonts w:asciiTheme="minorHAnsi" w:hAnsiTheme="minorHAnsi"/>
          <w:szCs w:val="28"/>
        </w:rPr>
      </w:pPr>
    </w:p>
    <w:p w:rsidR="00AF3DBA" w:rsidRPr="00AF3DBA" w:rsidRDefault="00AF3DBA" w:rsidP="00AF3DBA">
      <w:pPr>
        <w:ind w:firstLine="567"/>
        <w:rPr>
          <w:rFonts w:asciiTheme="minorHAnsi" w:hAnsiTheme="minorHAnsi"/>
          <w:i/>
          <w:szCs w:val="28"/>
        </w:rPr>
      </w:pPr>
      <w:r w:rsidRPr="00AF3DBA">
        <w:rPr>
          <w:rFonts w:asciiTheme="minorHAnsi" w:hAnsiTheme="minorHAnsi"/>
          <w:i/>
          <w:szCs w:val="28"/>
        </w:rPr>
        <w:lastRenderedPageBreak/>
        <w:t>Победители и призеры  региональных олимпиад:</w:t>
      </w:r>
    </w:p>
    <w:p w:rsidR="00AF3DBA" w:rsidRPr="00AF3DBA" w:rsidRDefault="00AF3DBA" w:rsidP="00AF3DBA">
      <w:pPr>
        <w:ind w:firstLine="567"/>
        <w:rPr>
          <w:rFonts w:asciiTheme="minorHAnsi" w:hAnsiTheme="minorHAnsi"/>
          <w:szCs w:val="28"/>
        </w:rPr>
      </w:pPr>
      <w:r w:rsidRPr="00AF3DBA">
        <w:rPr>
          <w:rFonts w:asciiTheme="minorHAnsi" w:hAnsiTheme="minorHAnsi"/>
          <w:szCs w:val="28"/>
        </w:rPr>
        <w:t xml:space="preserve">Радин Артемий, ГБОУ № 433, </w:t>
      </w:r>
      <w:r w:rsidRPr="00AF3DBA">
        <w:rPr>
          <w:rFonts w:asciiTheme="minorHAnsi" w:hAnsiTheme="minorHAnsi"/>
          <w:color w:val="000000"/>
          <w:szCs w:val="28"/>
        </w:rPr>
        <w:t xml:space="preserve">7 класс, -  победитель </w:t>
      </w:r>
      <w:r w:rsidRPr="00AF3DBA">
        <w:rPr>
          <w:rFonts w:asciiTheme="minorHAnsi" w:hAnsiTheme="minorHAnsi"/>
          <w:szCs w:val="28"/>
        </w:rPr>
        <w:t>городской олимпиады  школьников  Санкт-Петербурга по географии.</w:t>
      </w:r>
    </w:p>
    <w:p w:rsidR="00AF3DBA" w:rsidRPr="00AF3DBA" w:rsidRDefault="00AF3DBA" w:rsidP="00AF3DBA">
      <w:pPr>
        <w:ind w:firstLine="567"/>
        <w:rPr>
          <w:rFonts w:asciiTheme="minorHAnsi" w:hAnsiTheme="minorHAnsi"/>
          <w:szCs w:val="28"/>
        </w:rPr>
      </w:pPr>
      <w:r w:rsidRPr="00AF3DBA">
        <w:rPr>
          <w:rFonts w:asciiTheme="minorHAnsi" w:hAnsiTheme="minorHAnsi"/>
          <w:szCs w:val="28"/>
        </w:rPr>
        <w:t>Ковшикова Екатерина, ГБОУ № 324, 7 класс, – призер городской олимпиады  школьников  Санкт-Петербурга по географии.</w:t>
      </w:r>
    </w:p>
    <w:p w:rsidR="00AF3DBA" w:rsidRPr="00AF3DBA" w:rsidRDefault="00AF3DBA" w:rsidP="00AF3DBA">
      <w:pPr>
        <w:ind w:firstLine="567"/>
        <w:rPr>
          <w:rFonts w:asciiTheme="minorHAnsi" w:hAnsiTheme="minorHAnsi"/>
          <w:color w:val="000000"/>
          <w:szCs w:val="28"/>
        </w:rPr>
      </w:pPr>
      <w:r w:rsidRPr="00AF3DBA">
        <w:rPr>
          <w:rFonts w:asciiTheme="minorHAnsi" w:hAnsiTheme="minorHAnsi"/>
          <w:szCs w:val="28"/>
        </w:rPr>
        <w:t xml:space="preserve">Антропова Марина, ГБОУ  №450, 6 класс, -  победитель </w:t>
      </w:r>
      <w:r w:rsidRPr="00AF3DBA">
        <w:rPr>
          <w:rFonts w:asciiTheme="minorHAnsi" w:hAnsiTheme="minorHAnsi"/>
          <w:color w:val="000000"/>
          <w:szCs w:val="28"/>
        </w:rPr>
        <w:t>городской олимпиады  школьников по биологии и региональной олимпиады  школьников по информатике.</w:t>
      </w:r>
    </w:p>
    <w:p w:rsidR="00AF3DBA" w:rsidRPr="00AF3DBA" w:rsidRDefault="00AF3DBA" w:rsidP="00AF3DBA">
      <w:pPr>
        <w:ind w:firstLine="567"/>
        <w:rPr>
          <w:rFonts w:asciiTheme="minorHAnsi" w:hAnsiTheme="minorHAnsi"/>
          <w:color w:val="000000"/>
          <w:szCs w:val="28"/>
        </w:rPr>
      </w:pPr>
      <w:r w:rsidRPr="00AF3DBA">
        <w:rPr>
          <w:rFonts w:asciiTheme="minorHAnsi" w:hAnsiTheme="minorHAnsi"/>
          <w:color w:val="000000"/>
          <w:szCs w:val="28"/>
        </w:rPr>
        <w:t xml:space="preserve">Тимофеев Герман, </w:t>
      </w:r>
      <w:r w:rsidRPr="00AF3DBA">
        <w:rPr>
          <w:rFonts w:asciiTheme="minorHAnsi" w:hAnsiTheme="minorHAnsi"/>
          <w:szCs w:val="28"/>
        </w:rPr>
        <w:t xml:space="preserve">ГБОУ  №450, 7 класс, </w:t>
      </w:r>
      <w:r w:rsidRPr="00AF3DBA">
        <w:rPr>
          <w:rFonts w:asciiTheme="minorHAnsi" w:hAnsiTheme="minorHAnsi"/>
          <w:color w:val="000000"/>
          <w:szCs w:val="28"/>
        </w:rPr>
        <w:t xml:space="preserve"> - победитель региональной олимпиады школьников Санкт-Петербурга по технологии «Азбука мастерства».</w:t>
      </w:r>
    </w:p>
    <w:p w:rsidR="00AF3DBA" w:rsidRPr="00AF3DBA" w:rsidRDefault="00AF3DBA" w:rsidP="00AF3DBA">
      <w:pPr>
        <w:ind w:firstLine="567"/>
        <w:rPr>
          <w:rFonts w:asciiTheme="minorHAnsi" w:hAnsiTheme="minorHAnsi"/>
          <w:color w:val="000000"/>
          <w:szCs w:val="28"/>
        </w:rPr>
      </w:pPr>
      <w:r w:rsidRPr="00AF3DBA">
        <w:rPr>
          <w:rFonts w:asciiTheme="minorHAnsi" w:hAnsiTheme="minorHAnsi"/>
          <w:color w:val="000000"/>
          <w:szCs w:val="28"/>
        </w:rPr>
        <w:t>Григорьева Наталья, школа № 435, 8 класс, – призер региональной олимпиады школьников Санкт-Петербурга по технологии «Радуга талантов».</w:t>
      </w:r>
    </w:p>
    <w:p w:rsidR="00AF3DBA" w:rsidRPr="00AF3DBA" w:rsidRDefault="00AF3DBA" w:rsidP="00AF3DBA">
      <w:pPr>
        <w:ind w:firstLine="567"/>
        <w:rPr>
          <w:rFonts w:asciiTheme="minorHAnsi" w:hAnsiTheme="minorHAnsi"/>
          <w:color w:val="000000"/>
          <w:szCs w:val="28"/>
        </w:rPr>
      </w:pPr>
      <w:r w:rsidRPr="00AF3DBA">
        <w:rPr>
          <w:rFonts w:asciiTheme="minorHAnsi" w:hAnsiTheme="minorHAnsi"/>
          <w:color w:val="000000"/>
          <w:szCs w:val="28"/>
        </w:rPr>
        <w:t>Перепелкина Екатерина, ГБОУ № 69,  9 класс, – победитель региональной олимпиады школьников Санкт-Петербурга  по технологии  для детей с ограниченными возможностями здоровья  и  городского  конкурса «Эврика» для обучающихся с ограниченными возможностями здоровья (информатика).</w:t>
      </w:r>
    </w:p>
    <w:p w:rsidR="00AF3DBA" w:rsidRPr="00AF3DBA" w:rsidRDefault="00AF3DBA" w:rsidP="00AF3DBA">
      <w:pPr>
        <w:ind w:firstLine="567"/>
        <w:rPr>
          <w:rFonts w:asciiTheme="minorHAnsi" w:hAnsiTheme="minorHAnsi"/>
          <w:color w:val="000000"/>
          <w:szCs w:val="28"/>
        </w:rPr>
      </w:pPr>
      <w:r w:rsidRPr="00AF3DBA">
        <w:rPr>
          <w:rFonts w:asciiTheme="minorHAnsi" w:eastAsia="Calibri" w:hAnsiTheme="minorHAnsi"/>
          <w:bCs/>
          <w:szCs w:val="28"/>
        </w:rPr>
        <w:t xml:space="preserve">Чистяков Максим, </w:t>
      </w:r>
      <w:r w:rsidRPr="00AF3DBA">
        <w:rPr>
          <w:rFonts w:asciiTheme="minorHAnsi" w:hAnsiTheme="minorHAnsi"/>
          <w:color w:val="000000"/>
          <w:szCs w:val="28"/>
        </w:rPr>
        <w:t xml:space="preserve">ГБОУ № 69, </w:t>
      </w:r>
      <w:r w:rsidRPr="00AF3DBA">
        <w:rPr>
          <w:rFonts w:asciiTheme="minorHAnsi" w:eastAsia="Calibri" w:hAnsiTheme="minorHAnsi"/>
          <w:bCs/>
          <w:szCs w:val="28"/>
        </w:rPr>
        <w:t xml:space="preserve">9 класс, – победитель  </w:t>
      </w:r>
      <w:r w:rsidRPr="00AF3DBA">
        <w:rPr>
          <w:rFonts w:asciiTheme="minorHAnsi" w:hAnsiTheme="minorHAnsi"/>
          <w:color w:val="000000"/>
          <w:szCs w:val="28"/>
        </w:rPr>
        <w:t>предметного  городского конкурса «Эврика» для обучающихся с ограниченными возможностями здоровья (информатика).</w:t>
      </w:r>
    </w:p>
    <w:p w:rsidR="00AF3DBA" w:rsidRPr="00AF3DBA" w:rsidRDefault="00AF3DBA" w:rsidP="00AF3DBA">
      <w:pPr>
        <w:ind w:firstLine="567"/>
        <w:rPr>
          <w:rFonts w:asciiTheme="minorHAnsi" w:eastAsia="Calibri" w:hAnsiTheme="minorHAnsi"/>
          <w:bCs/>
          <w:szCs w:val="28"/>
        </w:rPr>
      </w:pPr>
      <w:r w:rsidRPr="00AF3DBA">
        <w:rPr>
          <w:rFonts w:asciiTheme="minorHAnsi" w:hAnsiTheme="minorHAnsi"/>
          <w:color w:val="000000"/>
          <w:szCs w:val="28"/>
        </w:rPr>
        <w:t xml:space="preserve">Титова Ольга, ГБОУ № 69, </w:t>
      </w:r>
      <w:r w:rsidRPr="00AF3DBA">
        <w:rPr>
          <w:rFonts w:asciiTheme="minorHAnsi" w:eastAsia="Calibri" w:hAnsiTheme="minorHAnsi"/>
          <w:bCs/>
          <w:szCs w:val="28"/>
        </w:rPr>
        <w:t xml:space="preserve">4 класс, – победитель </w:t>
      </w:r>
      <w:r w:rsidRPr="00AF3DBA">
        <w:rPr>
          <w:rFonts w:asciiTheme="minorHAnsi" w:hAnsiTheme="minorHAnsi"/>
          <w:color w:val="000000"/>
          <w:szCs w:val="28"/>
        </w:rPr>
        <w:t xml:space="preserve">предметного  городского конкурса «Умники и умницы» среди обучающихся с ограниченными возможностями здоровья начальных классов образовательных организаций Санкт-Петербурга </w:t>
      </w:r>
      <w:r w:rsidRPr="00AF3DBA">
        <w:rPr>
          <w:rFonts w:asciiTheme="minorHAnsi" w:eastAsia="Calibri" w:hAnsiTheme="minorHAnsi"/>
          <w:bCs/>
          <w:szCs w:val="28"/>
        </w:rPr>
        <w:t>(математика).</w:t>
      </w:r>
    </w:p>
    <w:p w:rsidR="00AF3DBA" w:rsidRPr="00AF3DBA" w:rsidRDefault="00AF3DBA" w:rsidP="00AF3DBA">
      <w:pPr>
        <w:ind w:firstLine="709"/>
        <w:rPr>
          <w:rFonts w:asciiTheme="minorHAnsi" w:hAnsiTheme="minorHAnsi"/>
          <w:szCs w:val="28"/>
        </w:rPr>
      </w:pPr>
      <w:r w:rsidRPr="00AF3DBA">
        <w:rPr>
          <w:rFonts w:asciiTheme="minorHAnsi" w:hAnsiTheme="minorHAnsi"/>
          <w:szCs w:val="28"/>
        </w:rPr>
        <w:t>Таким образом, наблюдается положительная динамика количества и качества участия школьников в олимпиадах.</w:t>
      </w:r>
    </w:p>
    <w:p w:rsidR="00AF3DBA" w:rsidRPr="00AF3DBA" w:rsidRDefault="00AF3DBA" w:rsidP="00AF3DBA">
      <w:pPr>
        <w:ind w:firstLine="709"/>
        <w:rPr>
          <w:rFonts w:asciiTheme="minorHAnsi" w:hAnsiTheme="minorHAnsi"/>
          <w:b/>
          <w:szCs w:val="28"/>
        </w:rPr>
      </w:pPr>
      <w:r w:rsidRPr="00AF3DBA">
        <w:rPr>
          <w:rFonts w:asciiTheme="minorHAnsi" w:hAnsiTheme="minorHAnsi"/>
          <w:szCs w:val="28"/>
        </w:rPr>
        <w:t>17.05.2019 проведён районный праздник «Умники и умницы Курортного района», на котором награждены победители районного этапа всероссийской олимпиады школьников. Всего было награждено 55 обучающихся, 7 педагогов и 3 директора школ.</w:t>
      </w:r>
    </w:p>
    <w:p w:rsidR="00AF3DBA" w:rsidRPr="00AF3DBA" w:rsidRDefault="00AF3DBA" w:rsidP="00AF3DBA">
      <w:pPr>
        <w:pStyle w:val="af0"/>
        <w:spacing w:after="0"/>
        <w:ind w:firstLine="708"/>
        <w:rPr>
          <w:rFonts w:asciiTheme="minorHAnsi" w:hAnsiTheme="minorHAnsi"/>
          <w:sz w:val="28"/>
          <w:szCs w:val="28"/>
        </w:rPr>
      </w:pPr>
      <w:r w:rsidRPr="00AF3DBA">
        <w:rPr>
          <w:rFonts w:asciiTheme="minorHAnsi" w:hAnsiTheme="minorHAnsi"/>
          <w:sz w:val="28"/>
          <w:szCs w:val="28"/>
        </w:rPr>
        <w:t>26</w:t>
      </w:r>
      <w:r w:rsidR="007C391A">
        <w:rPr>
          <w:rFonts w:asciiTheme="minorHAnsi" w:hAnsiTheme="minorHAnsi"/>
          <w:sz w:val="28"/>
          <w:szCs w:val="28"/>
          <w:lang w:val="ru-RU"/>
        </w:rPr>
        <w:t>-и</w:t>
      </w:r>
      <w:r w:rsidRPr="00AF3DBA">
        <w:rPr>
          <w:rFonts w:asciiTheme="minorHAnsi" w:hAnsiTheme="minorHAnsi"/>
          <w:sz w:val="28"/>
          <w:szCs w:val="28"/>
        </w:rPr>
        <w:t xml:space="preserve"> выпускникам школ Курортного района 2019 года вручены  медали «За особые успехи в учении», 3 выпускника награждены почетным знаком Правительства Санкт-Петербурга «За особые успехи в обучении».</w:t>
      </w:r>
    </w:p>
    <w:p w:rsidR="00980111" w:rsidRPr="00AF3DBA" w:rsidRDefault="00980111" w:rsidP="00791D78">
      <w:pPr>
        <w:rPr>
          <w:rFonts w:asciiTheme="minorHAnsi" w:hAnsiTheme="minorHAnsi"/>
          <w:color w:val="138576" w:themeColor="accent6" w:themeShade="BF"/>
          <w:szCs w:val="28"/>
        </w:rPr>
      </w:pPr>
    </w:p>
    <w:p w:rsidR="00D728A2" w:rsidRPr="00AF3DBA" w:rsidRDefault="001B4F37" w:rsidP="00980111">
      <w:pPr>
        <w:rPr>
          <w:rFonts w:asciiTheme="minorHAnsi" w:hAnsiTheme="minorHAnsi"/>
          <w:i/>
          <w:szCs w:val="28"/>
        </w:rPr>
      </w:pPr>
      <w:r w:rsidRPr="00587187">
        <w:rPr>
          <w:rFonts w:asciiTheme="minorHAnsi" w:hAnsiTheme="minorHAnsi"/>
          <w:noProof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2340C9EB" wp14:editId="078EFC5D">
                <wp:simplePos x="0" y="0"/>
                <wp:positionH relativeFrom="column">
                  <wp:posOffset>8255</wp:posOffset>
                </wp:positionH>
                <wp:positionV relativeFrom="paragraph">
                  <wp:posOffset>22013</wp:posOffset>
                </wp:positionV>
                <wp:extent cx="6355080" cy="508000"/>
                <wp:effectExtent l="0" t="0" r="7620" b="6350"/>
                <wp:wrapNone/>
                <wp:docPr id="3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5080" cy="5080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1B4F37" w:rsidRDefault="00B00013" w:rsidP="001B4F37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Чествование победителей Всероссийской олимпиады школьников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.65pt;margin-top:1.75pt;width:500.4pt;height:40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cgDVgIAAGYEAAAOAAAAZHJzL2Uyb0RvYy54bWysVM1uEzEQviPxDpbvdJO0SdtVN1VpKUIq&#10;P1LhASZeb9bC9hjbyW659c4r8A4cOHDjFdI3YuxN2wA3xMWa8Yy/mflmxienvdFsLX1QaCs+3htx&#10;Jq3AWtllxT+8v3x2xFmIYGvQaGXFb2Tgp/OnT046V8oJtqhr6RmB2FB2ruJtjK4siiBaaSDsoZOW&#10;jA16A5FUvyxqDx2hG11MRqNZ0aGvnUchQ6Dbi8HI5xm/aaSIb5smyMh0xSm3mE+fz0U6i/kJlEsP&#10;rlVimwb8QxYGlKWgD1AXEIGtvPoLyijhMWAT9wSaAptGCZlroGrGoz+quW7ByVwLkRPcA03h/8GK&#10;N+t3nqm64vszziwY6tHm6+bb5vvm5+bH3e3dFzZJJHUulOR77cg79s+xp2bngoO7QvExMIvnLdil&#10;PPMeu1ZCTUmO08ti5+mAExLIonuNNQWDVcQM1DfeJAaJE0bo1KybhwbJPjJBl7P96XR0RCZBtiSN&#10;cgcLKO9fOx/iS4mGJaHingYgo8P6KsSUDZT3LilYQK3qS6V1VtLQyXPt2RpoXEAIaeMsP9crQ+kO&#10;94fTbVgoQbsWhtvZ/mMyeXoTUI73WwxtWVfx4+lkmnEtpuB5CI2KtAlamYqnuobKoExUvrB1domg&#10;9CBTGdpuuU10DsTGftHnXh7ft2yB9Q2R7XEYfFpUElr0nznraOgrHj6twEvO9CtLDTseHxykLcnK&#10;wfRwQorftSx2LWAFQVU8cjaI5zFvVuLS4hk1tlGZ8zQBQybblGmYMzXbxUvbsqtnr8fvYf4LAAD/&#10;/wMAUEsDBBQABgAIAAAAIQDgS1902QAAAAcBAAAPAAAAZHJzL2Rvd25yZXYueG1sTI7LTsMwEEX3&#10;SPyDNUjsqN1ULSGNU1VILGBHyge48ZC4xA/Frpv+PdMVLO9D9556N9uRZZyi8U7CciGAoeu8Nq6X&#10;8HV4eyqBxaScVqN3KOGKEXbN/V2tKu0v7hNzm3pGIy5WSsKQUqg4j92AVsWFD+go+/aTVYnk1HM9&#10;qQuN25EXQmy4VcbRw6ACvg7Y/bRnKyGb1JbP7x/F5urDyfR5nV/2QcrHh3m/BZZwTn9luOETOjTE&#10;dPRnpyMbSa+oKGG1BnZLhSiWwI4SSnJ4U/P//M0vAAAA//8DAFBLAQItABQABgAIAAAAIQC2gziS&#10;/gAAAOEBAAATAAAAAAAAAAAAAAAAAAAAAABbQ29udGVudF9UeXBlc10ueG1sUEsBAi0AFAAGAAgA&#10;AAAhADj9If/WAAAAlAEAAAsAAAAAAAAAAAAAAAAALwEAAF9yZWxzLy5yZWxzUEsBAi0AFAAGAAgA&#10;AAAhAOP9yANWAgAAZgQAAA4AAAAAAAAAAAAAAAAALgIAAGRycy9lMm9Eb2MueG1sUEsBAi0AFAAG&#10;AAgAAAAhAOBLX3TZAAAABwEAAA8AAAAAAAAAAAAAAAAAsAQAAGRycy9kb3ducmV2LnhtbFBLBQYA&#10;AAAABAAEAPMAAAC2BQAAAAA=&#10;" fillcolor="#138576 [2409]" stroked="f">
                <v:fill opacity="41377f"/>
                <v:textbox>
                  <w:txbxContent>
                    <w:p w:rsidR="00B00013" w:rsidRPr="001B4F37" w:rsidRDefault="00B00013" w:rsidP="001B4F37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Чествование победителей Всероссийской олимпиады школьников</w:t>
                      </w:r>
                    </w:p>
                  </w:txbxContent>
                </v:textbox>
              </v:shape>
            </w:pict>
          </mc:Fallback>
        </mc:AlternateContent>
      </w:r>
      <w:r w:rsidR="003C689A" w:rsidRPr="00AF3DBA">
        <w:rPr>
          <w:rFonts w:asciiTheme="minorHAnsi" w:hAnsiTheme="minorHAnsi"/>
          <w:i/>
          <w:noProof/>
          <w:szCs w:val="28"/>
          <w:lang w:eastAsia="ru-RU"/>
        </w:rPr>
        <w:drawing>
          <wp:inline distT="0" distB="0" distL="0" distR="0" wp14:anchorId="79A54015" wp14:editId="53985DAA">
            <wp:extent cx="6346536" cy="4218004"/>
            <wp:effectExtent l="19050" t="19050" r="16510" b="1143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етевая\DSC0002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536" cy="42180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51419" w:rsidRPr="00791D78" w:rsidRDefault="00751419" w:rsidP="00791D78">
      <w:pPr>
        <w:rPr>
          <w:color w:val="138576" w:themeColor="accent6" w:themeShade="BF"/>
        </w:rPr>
      </w:pPr>
    </w:p>
    <w:p w:rsidR="00073C52" w:rsidRPr="00675F92" w:rsidRDefault="00073C52" w:rsidP="00073C52">
      <w:pPr>
        <w:pStyle w:val="2"/>
      </w:pPr>
      <w:bookmarkStart w:id="8" w:name="_Toc491179778"/>
      <w:r w:rsidRPr="00675F92">
        <w:t>Сохранение и укрепление здоровья школьников</w:t>
      </w:r>
      <w:r w:rsidRPr="00675F92">
        <w:tab/>
      </w:r>
    </w:p>
    <w:p w:rsidR="00073C52" w:rsidRPr="00073C52" w:rsidRDefault="00073C52" w:rsidP="00E47941">
      <w:pPr>
        <w:ind w:firstLine="709"/>
        <w:rPr>
          <w:rFonts w:asciiTheme="minorHAnsi" w:hAnsiTheme="minorHAnsi"/>
          <w:szCs w:val="28"/>
        </w:rPr>
      </w:pPr>
      <w:r w:rsidRPr="00073C52">
        <w:rPr>
          <w:rFonts w:asciiTheme="minorHAnsi" w:hAnsiTheme="minorHAnsi"/>
          <w:szCs w:val="28"/>
        </w:rPr>
        <w:t>В 2018/2019 учебном году во всех ООО продолжился процесс совершенствования и модернизации созданных служб здоровья, а также совместная деятельность с медицинскими учреждениями (поликлиники №№ 68, 69, 70) по профилактике заболеваний и с ЦППМСП по пропаганде здорового образа жизни.</w:t>
      </w:r>
    </w:p>
    <w:p w:rsidR="00073C52" w:rsidRPr="00073C52" w:rsidRDefault="00073C52" w:rsidP="00E47941">
      <w:pPr>
        <w:ind w:firstLine="709"/>
        <w:rPr>
          <w:rFonts w:asciiTheme="minorHAnsi" w:hAnsiTheme="minorHAnsi"/>
          <w:szCs w:val="28"/>
        </w:rPr>
      </w:pPr>
      <w:r w:rsidRPr="00073C52">
        <w:rPr>
          <w:rFonts w:asciiTheme="minorHAnsi" w:hAnsiTheme="minorHAnsi"/>
          <w:szCs w:val="28"/>
        </w:rPr>
        <w:t>Во всех ООО для популяризации навыков здорового образа жизни и формирования медицинской грамотности регулярно проводились тематические интерактивные беседы для обучающихся</w:t>
      </w:r>
      <w:r>
        <w:rPr>
          <w:rFonts w:asciiTheme="minorHAnsi" w:hAnsiTheme="minorHAnsi"/>
          <w:szCs w:val="28"/>
        </w:rPr>
        <w:t>,</w:t>
      </w:r>
      <w:r w:rsidRPr="00073C52">
        <w:rPr>
          <w:rFonts w:asciiTheme="minorHAnsi" w:hAnsiTheme="minorHAnsi"/>
          <w:szCs w:val="28"/>
        </w:rPr>
        <w:t xml:space="preserve"> «Дни здоровья», классные часы, досуговые мероприятия, занятия </w:t>
      </w:r>
      <w:r>
        <w:rPr>
          <w:rFonts w:asciiTheme="minorHAnsi" w:hAnsiTheme="minorHAnsi"/>
          <w:szCs w:val="28"/>
        </w:rPr>
        <w:t xml:space="preserve">по </w:t>
      </w:r>
      <w:r w:rsidRPr="00073C52">
        <w:rPr>
          <w:rFonts w:asciiTheme="minorHAnsi" w:hAnsiTheme="minorHAnsi"/>
          <w:szCs w:val="28"/>
        </w:rPr>
        <w:t>внеурочной деятельности.</w:t>
      </w:r>
    </w:p>
    <w:p w:rsidR="00073C52" w:rsidRPr="00073C52" w:rsidRDefault="00073C52" w:rsidP="00E47941">
      <w:pPr>
        <w:ind w:firstLine="709"/>
        <w:rPr>
          <w:rFonts w:asciiTheme="minorHAnsi" w:eastAsia="Calibri" w:hAnsiTheme="minorHAnsi"/>
          <w:szCs w:val="28"/>
        </w:rPr>
      </w:pPr>
      <w:r w:rsidRPr="00073C52">
        <w:rPr>
          <w:rFonts w:asciiTheme="minorHAnsi" w:hAnsiTheme="minorHAnsi"/>
          <w:szCs w:val="28"/>
        </w:rPr>
        <w:t xml:space="preserve">Педагогическими коллективами  созданы программы формирования культуры здорового и безопасного образа жизни, которые содержат план мероприятий, </w:t>
      </w:r>
      <w:r w:rsidR="00E17A50" w:rsidRPr="00073C52">
        <w:rPr>
          <w:rFonts w:asciiTheme="minorHAnsi" w:hAnsiTheme="minorHAnsi"/>
          <w:szCs w:val="28"/>
        </w:rPr>
        <w:t>посвященных,</w:t>
      </w:r>
      <w:r w:rsidRPr="00073C52">
        <w:rPr>
          <w:rFonts w:asciiTheme="minorHAnsi" w:hAnsiTheme="minorHAnsi"/>
          <w:szCs w:val="28"/>
        </w:rPr>
        <w:t xml:space="preserve"> в том числе культуре здорового питания. С обучающимися регулярно проводятся беседы</w:t>
      </w:r>
      <w:r w:rsidRPr="00073C52">
        <w:rPr>
          <w:rFonts w:asciiTheme="minorHAnsi" w:hAnsiTheme="minorHAnsi"/>
          <w:bCs/>
          <w:szCs w:val="28"/>
        </w:rPr>
        <w:t xml:space="preserve"> («Азбука здорового питания», «О вкусной и здоровой пище»</w:t>
      </w:r>
      <w:r w:rsidRPr="00073C52">
        <w:rPr>
          <w:rFonts w:asciiTheme="minorHAnsi" w:hAnsiTheme="minorHAnsi"/>
          <w:szCs w:val="28"/>
        </w:rPr>
        <w:t>, «Питание – основа жизни»); классные часы («Коктейль здоровья», «Русская кухня: в здоровом теле – здоровый дух!»,</w:t>
      </w:r>
      <w:r w:rsidRPr="00073C52">
        <w:rPr>
          <w:rFonts w:asciiTheme="minorHAnsi" w:hAnsiTheme="minorHAnsi"/>
          <w:bCs/>
          <w:szCs w:val="28"/>
        </w:rPr>
        <w:t xml:space="preserve"> </w:t>
      </w:r>
      <w:r w:rsidRPr="00073C52">
        <w:rPr>
          <w:rFonts w:asciiTheme="minorHAnsi" w:eastAsia="Calibri" w:hAnsiTheme="minorHAnsi"/>
          <w:szCs w:val="28"/>
        </w:rPr>
        <w:t>«Режим дня и питания в каникулярное время», «Здоровое питание подростка»); а</w:t>
      </w:r>
      <w:r w:rsidRPr="00073C52">
        <w:rPr>
          <w:rFonts w:asciiTheme="minorHAnsi" w:hAnsiTheme="minorHAnsi"/>
          <w:bCs/>
          <w:szCs w:val="28"/>
        </w:rPr>
        <w:t>нкетирование обучающихся («Что бы ты изменил в школьной столовой?»); и</w:t>
      </w:r>
      <w:r w:rsidRPr="00073C52">
        <w:rPr>
          <w:rFonts w:asciiTheme="minorHAnsi" w:eastAsia="Calibri" w:hAnsiTheme="minorHAnsi"/>
          <w:szCs w:val="28"/>
        </w:rPr>
        <w:t>гры («Полезный завтрак», «Питание и здоровье»); инструктажи («Здоровое питание», «Гигиена питания. Профилактика отравлений») и др.</w:t>
      </w:r>
    </w:p>
    <w:p w:rsidR="00B61CFF" w:rsidRPr="00B61CFF" w:rsidRDefault="00073C52" w:rsidP="00E47941">
      <w:pPr>
        <w:pStyle w:val="af0"/>
        <w:spacing w:after="0"/>
        <w:ind w:firstLine="709"/>
        <w:rPr>
          <w:rFonts w:asciiTheme="minorHAnsi" w:eastAsia="Calibri" w:hAnsiTheme="minorHAnsi"/>
          <w:sz w:val="28"/>
          <w:szCs w:val="28"/>
          <w:lang w:val="ru-RU"/>
        </w:rPr>
      </w:pPr>
      <w:r w:rsidRPr="00073C52">
        <w:rPr>
          <w:rFonts w:asciiTheme="minorHAnsi" w:eastAsia="Calibri" w:hAnsiTheme="minorHAnsi"/>
          <w:sz w:val="28"/>
          <w:szCs w:val="28"/>
        </w:rPr>
        <w:lastRenderedPageBreak/>
        <w:t xml:space="preserve">В </w:t>
      </w:r>
      <w:r w:rsidRPr="00073C52">
        <w:rPr>
          <w:rFonts w:asciiTheme="minorHAnsi" w:hAnsiTheme="minorHAnsi"/>
          <w:sz w:val="28"/>
          <w:szCs w:val="28"/>
        </w:rPr>
        <w:t>региональном этапе всероссийского конкурса «Лидер», проводимого в рамках Всероссийской акции «Здоровое питание – активное долголетие», приняли участие ГБОУ СОШ №№ 466, 541.</w:t>
      </w:r>
      <w:r w:rsidR="00B61CFF" w:rsidRPr="00B61CFF">
        <w:rPr>
          <w:rFonts w:asciiTheme="minorHAnsi" w:hAnsiTheme="minorHAnsi"/>
          <w:noProof/>
          <w:szCs w:val="28"/>
          <w:lang w:eastAsia="ru-RU"/>
        </w:rPr>
        <w:t xml:space="preserve"> </w:t>
      </w:r>
      <w:r w:rsidR="00B61CFF">
        <w:rPr>
          <w:noProof/>
          <w:lang w:val="ru-RU" w:eastAsia="ru-RU"/>
        </w:rPr>
        <w:drawing>
          <wp:anchor distT="0" distB="0" distL="114300" distR="114300" simplePos="0" relativeHeight="251807744" behindDoc="0" locked="0" layoutInCell="1" allowOverlap="1" wp14:anchorId="4427627F" wp14:editId="35FA6F04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6210300" cy="4190365"/>
            <wp:effectExtent l="19050" t="19050" r="19050" b="19685"/>
            <wp:wrapSquare wrapText="bothSides"/>
            <wp:docPr id="58" name="Рисунок 58" descr="https://kurobr.spb.ru/images/thumbnails/images/2019/06/IMG-20190531-WA0021-fit-724x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kurobr.spb.ru/images/thumbnails/images/2019/06/IMG-20190531-WA0021-fit-724x5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22"/>
                    <a:stretch/>
                  </pic:blipFill>
                  <pic:spPr bwMode="auto">
                    <a:xfrm>
                      <a:off x="0" y="0"/>
                      <a:ext cx="6210300" cy="41903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073C52" w:rsidRPr="00073C52" w:rsidRDefault="00073C52" w:rsidP="00E47941">
      <w:pPr>
        <w:pStyle w:val="a6"/>
        <w:spacing w:before="0" w:beforeAutospacing="0" w:after="0" w:afterAutospacing="0"/>
        <w:ind w:firstLine="709"/>
        <w:rPr>
          <w:rFonts w:asciiTheme="minorHAnsi" w:hAnsiTheme="minorHAnsi"/>
          <w:sz w:val="28"/>
          <w:szCs w:val="28"/>
        </w:rPr>
      </w:pPr>
      <w:r w:rsidRPr="00073C52">
        <w:rPr>
          <w:rFonts w:asciiTheme="minorHAnsi" w:hAnsiTheme="minorHAnsi"/>
          <w:bCs/>
          <w:sz w:val="28"/>
          <w:szCs w:val="28"/>
        </w:rPr>
        <w:t>В детских садах также ведется работа по ф</w:t>
      </w:r>
      <w:r w:rsidRPr="00073C52">
        <w:rPr>
          <w:rFonts w:asciiTheme="minorHAnsi" w:hAnsiTheme="minorHAnsi"/>
          <w:sz w:val="28"/>
          <w:szCs w:val="28"/>
        </w:rPr>
        <w:t xml:space="preserve">ормированию культурно-гигиенических навыков во время приёма пищи, соблюдению оптимального режима питания. Пропаганда здорового питания осуществляется в </w:t>
      </w:r>
      <w:r w:rsidRPr="00073C52">
        <w:rPr>
          <w:rFonts w:asciiTheme="minorHAnsi" w:hAnsiTheme="minorHAnsi"/>
          <w:bCs/>
          <w:sz w:val="28"/>
          <w:szCs w:val="28"/>
        </w:rPr>
        <w:t xml:space="preserve">совместных занятиях </w:t>
      </w:r>
      <w:r w:rsidRPr="00073C52">
        <w:rPr>
          <w:rFonts w:asciiTheme="minorHAnsi" w:hAnsiTheme="minorHAnsi"/>
          <w:sz w:val="28"/>
          <w:szCs w:val="28"/>
        </w:rPr>
        <w:t>с детьми и родителями</w:t>
      </w:r>
      <w:r w:rsidR="00E47941">
        <w:rPr>
          <w:rFonts w:asciiTheme="minorHAnsi" w:hAnsiTheme="minorHAnsi"/>
          <w:sz w:val="28"/>
          <w:szCs w:val="28"/>
          <w:lang w:val="ru-RU"/>
        </w:rPr>
        <w:t>,</w:t>
      </w:r>
      <w:r w:rsidRPr="00073C52">
        <w:rPr>
          <w:rFonts w:asciiTheme="minorHAnsi" w:hAnsiTheme="minorHAnsi"/>
          <w:sz w:val="28"/>
          <w:szCs w:val="28"/>
        </w:rPr>
        <w:t xml:space="preserve"> консультациях для родителей</w:t>
      </w:r>
      <w:r w:rsidR="00E47941">
        <w:rPr>
          <w:rFonts w:asciiTheme="minorHAnsi" w:hAnsiTheme="minorHAnsi"/>
          <w:sz w:val="28"/>
          <w:szCs w:val="28"/>
          <w:lang w:val="ru-RU"/>
        </w:rPr>
        <w:t>,</w:t>
      </w:r>
      <w:r w:rsidRPr="00073C52">
        <w:rPr>
          <w:rFonts w:asciiTheme="minorHAnsi" w:hAnsiTheme="minorHAnsi"/>
          <w:sz w:val="28"/>
          <w:szCs w:val="28"/>
        </w:rPr>
        <w:t xml:space="preserve"> выставках детских работ</w:t>
      </w:r>
      <w:r w:rsidR="00E47941">
        <w:rPr>
          <w:rFonts w:asciiTheme="minorHAnsi" w:hAnsiTheme="minorHAnsi"/>
          <w:sz w:val="28"/>
          <w:szCs w:val="28"/>
          <w:lang w:val="ru-RU"/>
        </w:rPr>
        <w:t xml:space="preserve">, </w:t>
      </w:r>
      <w:r w:rsidRPr="00073C52">
        <w:rPr>
          <w:rFonts w:asciiTheme="minorHAnsi" w:hAnsiTheme="minorHAnsi"/>
          <w:sz w:val="28"/>
          <w:szCs w:val="28"/>
        </w:rPr>
        <w:t>викторинах</w:t>
      </w:r>
      <w:r w:rsidR="00E47941">
        <w:rPr>
          <w:rFonts w:asciiTheme="minorHAnsi" w:hAnsiTheme="minorHAnsi"/>
          <w:sz w:val="28"/>
          <w:szCs w:val="28"/>
          <w:lang w:val="ru-RU"/>
        </w:rPr>
        <w:t>,</w:t>
      </w:r>
      <w:r w:rsidRPr="00073C52">
        <w:rPr>
          <w:rFonts w:asciiTheme="minorHAnsi" w:hAnsiTheme="minorHAnsi"/>
          <w:sz w:val="28"/>
          <w:szCs w:val="28"/>
        </w:rPr>
        <w:t xml:space="preserve"> спортивных праздниках и интерактивных играх.</w:t>
      </w:r>
    </w:p>
    <w:p w:rsidR="00073C52" w:rsidRPr="00073C52" w:rsidRDefault="00073C52" w:rsidP="00E47941">
      <w:pPr>
        <w:autoSpaceDE w:val="0"/>
        <w:autoSpaceDN w:val="0"/>
        <w:adjustRightInd w:val="0"/>
        <w:ind w:left="57" w:firstLine="709"/>
        <w:rPr>
          <w:rFonts w:asciiTheme="minorHAnsi" w:hAnsiTheme="minorHAnsi"/>
          <w:szCs w:val="28"/>
        </w:rPr>
      </w:pPr>
      <w:r w:rsidRPr="00073C52">
        <w:rPr>
          <w:rFonts w:asciiTheme="minorHAnsi" w:hAnsiTheme="minorHAnsi"/>
          <w:szCs w:val="28"/>
        </w:rPr>
        <w:t xml:space="preserve">Все ООО приняли участие в Декаде здорового образа жизни (апрель), </w:t>
      </w:r>
      <w:r w:rsidRPr="00073C52">
        <w:rPr>
          <w:rFonts w:asciiTheme="minorHAnsi" w:hAnsiTheme="minorHAnsi"/>
          <w:color w:val="000000" w:themeColor="text1"/>
          <w:szCs w:val="28"/>
        </w:rPr>
        <w:t xml:space="preserve">в районном туре городского профилактического проекта Социальный Марафон «Школа – территория здорового образа жизни», </w:t>
      </w:r>
      <w:r w:rsidRPr="00073C52">
        <w:rPr>
          <w:rFonts w:asciiTheme="minorHAnsi" w:hAnsiTheme="minorHAnsi"/>
          <w:szCs w:val="28"/>
        </w:rPr>
        <w:t xml:space="preserve">районном профилактическом конкурсе «Здоровье в твоих руках» для учащихся 1-11-х классов, </w:t>
      </w:r>
      <w:r w:rsidR="00E47941">
        <w:rPr>
          <w:rFonts w:asciiTheme="minorHAnsi" w:hAnsiTheme="minorHAnsi"/>
          <w:szCs w:val="28"/>
        </w:rPr>
        <w:t xml:space="preserve">в </w:t>
      </w:r>
      <w:r w:rsidRPr="00073C52">
        <w:rPr>
          <w:rFonts w:asciiTheme="minorHAnsi" w:hAnsiTheme="minorHAnsi"/>
          <w:szCs w:val="28"/>
        </w:rPr>
        <w:t>районной многопрофильной игре по станциям «Верить! Творить! Жить!».</w:t>
      </w:r>
    </w:p>
    <w:p w:rsidR="00073C52" w:rsidRPr="00073C52" w:rsidRDefault="00073C52" w:rsidP="00E47941">
      <w:pPr>
        <w:pStyle w:val="af0"/>
        <w:spacing w:after="0"/>
        <w:ind w:firstLine="709"/>
        <w:rPr>
          <w:rFonts w:asciiTheme="minorHAnsi" w:hAnsiTheme="minorHAnsi"/>
          <w:sz w:val="28"/>
          <w:szCs w:val="28"/>
        </w:rPr>
      </w:pPr>
      <w:r w:rsidRPr="00073C52">
        <w:rPr>
          <w:rFonts w:asciiTheme="minorHAnsi" w:hAnsiTheme="minorHAnsi"/>
          <w:sz w:val="28"/>
          <w:szCs w:val="28"/>
        </w:rPr>
        <w:t>В апреле 2019 г. на базе ГБОУ СОШ № 541 состоялась V</w:t>
      </w:r>
      <w:r w:rsidRPr="00073C52">
        <w:rPr>
          <w:rFonts w:asciiTheme="minorHAnsi" w:hAnsiTheme="minorHAnsi"/>
          <w:sz w:val="28"/>
          <w:szCs w:val="28"/>
          <w:lang w:val="en-US"/>
        </w:rPr>
        <w:t>II</w:t>
      </w:r>
      <w:r w:rsidRPr="00073C52">
        <w:rPr>
          <w:rFonts w:asciiTheme="minorHAnsi" w:hAnsiTheme="minorHAnsi"/>
          <w:sz w:val="28"/>
          <w:szCs w:val="28"/>
        </w:rPr>
        <w:t xml:space="preserve"> ежегодная городская конференция «Здоровьесозидающая деятельность образовательной организации. Роль педагога в построении здоровьесозидающей среды ОО», организованная Информационно-методическим центром и Центром психолого-педагогической, медицинской и социальной помощи при участии Санкт-Петербургской академии постдипломного педагогического образования и школы № 541.</w:t>
      </w:r>
    </w:p>
    <w:p w:rsidR="00E47941" w:rsidRDefault="00653CDE" w:rsidP="00E47941">
      <w:pPr>
        <w:pStyle w:val="ConsPlusCell"/>
        <w:ind w:firstLine="709"/>
        <w:jc w:val="both"/>
        <w:rPr>
          <w:rFonts w:asciiTheme="minorHAnsi" w:hAnsiTheme="minorHAnsi" w:cs="Times New Roman"/>
          <w:sz w:val="28"/>
          <w:szCs w:val="28"/>
        </w:rPr>
      </w:pPr>
      <w:r w:rsidRPr="00587187">
        <w:rPr>
          <w:rFonts w:asciiTheme="minorHAnsi" w:hAnsiTheme="minorHAnsi"/>
          <w:noProof/>
          <w:szCs w:val="28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6381ADDD" wp14:editId="00F7E715">
                <wp:simplePos x="0" y="0"/>
                <wp:positionH relativeFrom="column">
                  <wp:posOffset>19685</wp:posOffset>
                </wp:positionH>
                <wp:positionV relativeFrom="paragraph">
                  <wp:posOffset>443230</wp:posOffset>
                </wp:positionV>
                <wp:extent cx="6210300" cy="419100"/>
                <wp:effectExtent l="0" t="0" r="0" b="0"/>
                <wp:wrapNone/>
                <wp:docPr id="5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0300" cy="4191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B61CFF" w:rsidRDefault="00B00013" w:rsidP="00B61CFF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А</w:t>
                            </w:r>
                            <w:r w:rsidRPr="00B61CFF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кция «Поменяй сигарету на конфету»</w:t>
                            </w: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 (ЦПП МСП)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1.55pt;margin-top:34.9pt;width:489pt;height:33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rSnVwIAAGcEAAAOAAAAZHJzL2Uyb0RvYy54bWysVM2O0zAQviPxDpbvNElpu9to09XSZRHS&#10;8iMtPMDUcRoL/2G7TZYbd16Bd+DAgRuv0H0jxk67W+CGuERjz/ibb76Zydl5ryTZcueF0RUtRjkl&#10;XDNTC72u6Pt3V09OKfEBdA3SaF7RW+7p+eLxo7POlnxsWiNr7giCaF92tqJtCLbMMs9arsCPjOUa&#10;nY1xCgIe3TqrHXSIrmQ2zvNZ1hlXW2cY9x5vLwcnXST8puEsvGkazwORFUVuIX1d+q7iN1ucQbl2&#10;YFvB9jTgH1goEBqT3kNdQgCyceIvKCWYM940YcSMykzTCMZTDVhNkf9RzU0LlqdaUBxv72Xy/w+W&#10;vd6+dUTUFZ3OKdGgsEe7r7tvu++7n7sfd5/vvpBxFKmzvsTYG4vRoX9memx2Ktjba8M+eKLNsgW9&#10;5hfOma7lUCPJIr7Mjp4OOD6CrLpXpsZksAkmAfWNU1FB1IQgOjbr9r5BvA+E4eVsXORPc3Qx9E2K&#10;eYF2TAHl4bV1PrzgRpFoVNThACR02F77MIQeQmIyb6Sor4SU6RCHji+lI1vAcQHGuA6z9FxuFNId&#10;7k+m+ZAWSpC2heF2hrwOZNL0RqBE7bccUpOuovPpeJpwtYnJkReUSgTcBClURU8R6pAiSvlc1ykk&#10;gJCDjRVLvdc2yjkIG/pVn3pZJCZR+JWpb1FtZ4bJx01FozXuEyUdTn1F/ccNOE6JfKmxY/NiMolr&#10;kg6T6ckYD+7Yszr2gGYIVdFAyWAuQ1qtWI42F9jZRiTRH5jsOeM0J232mxfX5ficoh7+D4tfAAAA&#10;//8DAFBLAwQUAAYACAAAACEAlcq71tsAAAAIAQAADwAAAGRycy9kb3ducmV2LnhtbEyPzU7DMBCE&#10;70i8g7VI3KiTVg1JiFNVSBzgRsoDuPGSuI1/FLtu+vYsJzjuzKfZmWa3mIklnIN2VkC+yoCh7Z3S&#10;dhDwdXh7KoGFKK2Sk7Mo4IYBdu39XSNr5a72E1MXB0YhNtRSwBijrzkP/YhGhpXzaMn7drORkc55&#10;4GqWVwo3E19nWcGN1JY+jNLj64j9ubsYAUnHrnx+/1gXN+dPekjbVO29EI8Py/4FWMQl/sHwW5+q&#10;Q0udju5iVWCTgE1OoICiogFkV2VOwpG4zbYE3jb8/4D2BwAA//8DAFBLAQItABQABgAIAAAAIQC2&#10;gziS/gAAAOEBAAATAAAAAAAAAAAAAAAAAAAAAABbQ29udGVudF9UeXBlc10ueG1sUEsBAi0AFAAG&#10;AAgAAAAhADj9If/WAAAAlAEAAAsAAAAAAAAAAAAAAAAALwEAAF9yZWxzLy5yZWxzUEsBAi0AFAAG&#10;AAgAAAAhAN4ytKdXAgAAZwQAAA4AAAAAAAAAAAAAAAAALgIAAGRycy9lMm9Eb2MueG1sUEsBAi0A&#10;FAAGAAgAAAAhAJXKu9bbAAAACAEAAA8AAAAAAAAAAAAAAAAAsQQAAGRycy9kb3ducmV2LnhtbFBL&#10;BQYAAAAABAAEAPMAAAC5BQAAAAA=&#10;" fillcolor="#138576 [2409]" stroked="f">
                <v:fill opacity="41377f"/>
                <v:textbox>
                  <w:txbxContent>
                    <w:p w:rsidR="00B00013" w:rsidRPr="00B61CFF" w:rsidRDefault="00B00013" w:rsidP="00B61CFF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А</w:t>
                      </w:r>
                      <w:r w:rsidRPr="00B61CFF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кция «Поменяй сигарету на конфету»</w:t>
                      </w: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 (ЦПП МСП)</w:t>
                      </w:r>
                    </w:p>
                  </w:txbxContent>
                </v:textbox>
              </v:shape>
            </w:pict>
          </mc:Fallback>
        </mc:AlternateContent>
      </w:r>
      <w:r w:rsidR="00073C52" w:rsidRPr="00073C52">
        <w:rPr>
          <w:rFonts w:asciiTheme="minorHAnsi" w:hAnsiTheme="minorHAnsi" w:cs="Times New Roman"/>
          <w:sz w:val="28"/>
          <w:szCs w:val="28"/>
        </w:rPr>
        <w:t>Педагоги Курортного района также приняли участие:</w:t>
      </w:r>
    </w:p>
    <w:p w:rsidR="00073C52" w:rsidRPr="00073C52" w:rsidRDefault="00073C52" w:rsidP="009E6348">
      <w:pPr>
        <w:pStyle w:val="ConsPlusCell"/>
        <w:spacing w:after="0" w:line="216" w:lineRule="auto"/>
        <w:ind w:firstLine="709"/>
        <w:jc w:val="both"/>
        <w:rPr>
          <w:rFonts w:asciiTheme="minorHAnsi" w:hAnsiTheme="minorHAnsi"/>
          <w:sz w:val="28"/>
          <w:szCs w:val="28"/>
          <w:lang w:eastAsia="en-US"/>
        </w:rPr>
      </w:pPr>
      <w:r w:rsidRPr="00073C52">
        <w:rPr>
          <w:rFonts w:asciiTheme="minorHAnsi" w:hAnsiTheme="minorHAnsi"/>
          <w:sz w:val="28"/>
          <w:szCs w:val="28"/>
        </w:rPr>
        <w:lastRenderedPageBreak/>
        <w:t>-</w:t>
      </w:r>
      <w:r w:rsidRPr="00073C52">
        <w:rPr>
          <w:rFonts w:asciiTheme="minorHAnsi" w:hAnsiTheme="minorHAnsi"/>
          <w:sz w:val="28"/>
          <w:szCs w:val="28"/>
          <w:lang w:eastAsia="en-US"/>
        </w:rPr>
        <w:t xml:space="preserve"> во Всероссийской конференции «Здоровье учащихся: взгляд врача и педагога» в рамках </w:t>
      </w:r>
      <w:r w:rsidRPr="00073C52">
        <w:rPr>
          <w:rFonts w:asciiTheme="minorHAnsi" w:hAnsiTheme="minorHAnsi"/>
          <w:sz w:val="28"/>
          <w:szCs w:val="28"/>
          <w:lang w:val="en-US" w:eastAsia="en-US"/>
        </w:rPr>
        <w:t>VIII</w:t>
      </w:r>
      <w:r w:rsidRPr="00073C52">
        <w:rPr>
          <w:rFonts w:asciiTheme="minorHAnsi" w:hAnsiTheme="minorHAnsi"/>
          <w:sz w:val="28"/>
          <w:szCs w:val="28"/>
          <w:lang w:eastAsia="en-US"/>
        </w:rPr>
        <w:t xml:space="preserve"> Российского форума «Педиатрия Санкт-Петербурга: опыт, инновации, достижения» (сентябрь, 10 чел.);</w:t>
      </w:r>
    </w:p>
    <w:p w:rsidR="00073C52" w:rsidRPr="00073C52" w:rsidRDefault="00073C52" w:rsidP="009E6348">
      <w:pPr>
        <w:widowControl w:val="0"/>
        <w:autoSpaceDE w:val="0"/>
        <w:autoSpaceDN w:val="0"/>
        <w:adjustRightInd w:val="0"/>
        <w:spacing w:line="216" w:lineRule="auto"/>
        <w:ind w:firstLine="709"/>
        <w:rPr>
          <w:rFonts w:asciiTheme="minorHAnsi" w:hAnsiTheme="minorHAnsi"/>
          <w:szCs w:val="28"/>
        </w:rPr>
      </w:pPr>
      <w:r w:rsidRPr="00073C52">
        <w:rPr>
          <w:rFonts w:asciiTheme="minorHAnsi" w:hAnsiTheme="minorHAnsi"/>
          <w:szCs w:val="28"/>
        </w:rPr>
        <w:t>- в ежеквартальных семинарах, организованных Городским центром медицинской профилактики;</w:t>
      </w:r>
    </w:p>
    <w:p w:rsidR="00073C52" w:rsidRDefault="00073C52" w:rsidP="009E6348">
      <w:pPr>
        <w:pStyle w:val="ConsPlusCell"/>
        <w:spacing w:after="0" w:line="216" w:lineRule="auto"/>
        <w:ind w:firstLine="709"/>
        <w:jc w:val="both"/>
        <w:rPr>
          <w:rFonts w:asciiTheme="minorHAnsi" w:hAnsiTheme="minorHAnsi" w:cs="Times New Roman"/>
          <w:sz w:val="28"/>
          <w:szCs w:val="28"/>
        </w:rPr>
      </w:pPr>
      <w:r w:rsidRPr="00073C52">
        <w:rPr>
          <w:rFonts w:asciiTheme="minorHAnsi" w:hAnsiTheme="minorHAnsi" w:cs="Times New Roman"/>
          <w:sz w:val="28"/>
          <w:szCs w:val="28"/>
        </w:rPr>
        <w:t xml:space="preserve"> - в городском вебинаре «Актуальные вопросы здоровья детей и подростков» (ноябрь, 13 чел.)</w:t>
      </w:r>
      <w:r w:rsidR="00E47941">
        <w:rPr>
          <w:rFonts w:asciiTheme="minorHAnsi" w:hAnsiTheme="minorHAnsi" w:cs="Times New Roman"/>
          <w:sz w:val="28"/>
          <w:szCs w:val="28"/>
        </w:rPr>
        <w:t>;</w:t>
      </w:r>
    </w:p>
    <w:p w:rsidR="00073C52" w:rsidRPr="00073C52" w:rsidRDefault="00073C52" w:rsidP="009E6348">
      <w:pPr>
        <w:pStyle w:val="ConsPlusCell"/>
        <w:spacing w:after="0" w:line="216" w:lineRule="auto"/>
        <w:ind w:firstLine="709"/>
        <w:jc w:val="both"/>
        <w:rPr>
          <w:rFonts w:asciiTheme="minorHAnsi" w:hAnsiTheme="minorHAnsi"/>
          <w:sz w:val="28"/>
          <w:szCs w:val="28"/>
        </w:rPr>
      </w:pPr>
      <w:r w:rsidRPr="00073C52">
        <w:rPr>
          <w:rFonts w:asciiTheme="minorHAnsi" w:hAnsiTheme="minorHAnsi"/>
          <w:sz w:val="28"/>
          <w:szCs w:val="28"/>
        </w:rPr>
        <w:t>- в районном семинаре-практикуме для педагогов ДОУ «Современные здоровьесберегающие технологии в работе с детьми дошкольного возраста» (ГБДОУ № 19, 25 чел.)</w:t>
      </w:r>
      <w:r w:rsidR="00E47941">
        <w:rPr>
          <w:rFonts w:asciiTheme="minorHAnsi" w:hAnsiTheme="minorHAnsi"/>
          <w:sz w:val="28"/>
          <w:szCs w:val="28"/>
        </w:rPr>
        <w:t>;</w:t>
      </w:r>
    </w:p>
    <w:p w:rsidR="00073C52" w:rsidRPr="00073C52" w:rsidRDefault="00073C52" w:rsidP="009E6348">
      <w:pPr>
        <w:autoSpaceDE w:val="0"/>
        <w:autoSpaceDN w:val="0"/>
        <w:adjustRightInd w:val="0"/>
        <w:spacing w:line="216" w:lineRule="auto"/>
        <w:ind w:left="57" w:firstLine="709"/>
        <w:rPr>
          <w:rFonts w:asciiTheme="minorHAnsi" w:hAnsiTheme="minorHAnsi"/>
          <w:szCs w:val="28"/>
        </w:rPr>
      </w:pPr>
      <w:r w:rsidRPr="00073C52">
        <w:rPr>
          <w:rFonts w:asciiTheme="minorHAnsi" w:hAnsiTheme="minorHAnsi"/>
          <w:szCs w:val="28"/>
        </w:rPr>
        <w:t xml:space="preserve"> - в </w:t>
      </w:r>
      <w:r w:rsidRPr="00073C52">
        <w:rPr>
          <w:rFonts w:asciiTheme="minorHAnsi" w:hAnsiTheme="minorHAnsi"/>
          <w:szCs w:val="28"/>
          <w:lang w:val="en-US"/>
        </w:rPr>
        <w:t>VIII</w:t>
      </w:r>
      <w:r w:rsidRPr="00073C52">
        <w:rPr>
          <w:rFonts w:asciiTheme="minorHAnsi" w:hAnsiTheme="minorHAnsi"/>
          <w:szCs w:val="28"/>
        </w:rPr>
        <w:t xml:space="preserve"> Всероссийской научно-практической конференции «На пути к школе здоровья» в рамках Петербургского образовательного форума» (март, 15 чел., СПб АППО, выступили с докладами 6 чел.);</w:t>
      </w:r>
    </w:p>
    <w:p w:rsidR="00073C52" w:rsidRPr="00073C52" w:rsidRDefault="00073C52" w:rsidP="009E6348">
      <w:pPr>
        <w:autoSpaceDE w:val="0"/>
        <w:autoSpaceDN w:val="0"/>
        <w:adjustRightInd w:val="0"/>
        <w:spacing w:line="216" w:lineRule="auto"/>
        <w:ind w:left="57" w:firstLine="709"/>
        <w:rPr>
          <w:rFonts w:asciiTheme="minorHAnsi" w:hAnsiTheme="minorHAnsi"/>
          <w:szCs w:val="28"/>
        </w:rPr>
      </w:pPr>
      <w:r w:rsidRPr="00073C52">
        <w:rPr>
          <w:rFonts w:asciiTheme="minorHAnsi" w:hAnsiTheme="minorHAnsi"/>
          <w:szCs w:val="28"/>
        </w:rPr>
        <w:t>- в информационно-просветительском семинаре для родителей обучающихся образовательных организаций Санкт-Петербурга «Здоровый ребенок – здоровое будущее» (СПб АППО, 5 чел.)</w:t>
      </w:r>
      <w:r w:rsidR="00E47941">
        <w:rPr>
          <w:rFonts w:asciiTheme="minorHAnsi" w:hAnsiTheme="minorHAnsi"/>
          <w:szCs w:val="28"/>
        </w:rPr>
        <w:t>;</w:t>
      </w:r>
    </w:p>
    <w:p w:rsidR="00073C52" w:rsidRPr="00073C52" w:rsidRDefault="009E6348" w:rsidP="009E6348">
      <w:pPr>
        <w:spacing w:line="216" w:lineRule="auto"/>
        <w:ind w:firstLine="709"/>
        <w:rPr>
          <w:rFonts w:asciiTheme="minorHAnsi" w:hAnsiTheme="minorHAnsi"/>
          <w:szCs w:val="28"/>
        </w:rPr>
      </w:pPr>
      <w:r>
        <w:rPr>
          <w:rFonts w:asciiTheme="minorHAnsi" w:hAnsiTheme="minorHAnsi"/>
          <w:noProof/>
          <w:szCs w:val="28"/>
          <w:lang w:eastAsia="ru-RU"/>
        </w:rPr>
        <w:drawing>
          <wp:anchor distT="0" distB="0" distL="114300" distR="114300" simplePos="0" relativeHeight="251795456" behindDoc="0" locked="0" layoutInCell="1" allowOverlap="1" wp14:anchorId="7D7D371A" wp14:editId="47B7CBAB">
            <wp:simplePos x="0" y="0"/>
            <wp:positionH relativeFrom="margin">
              <wp:posOffset>2389505</wp:posOffset>
            </wp:positionH>
            <wp:positionV relativeFrom="margin">
              <wp:posOffset>3862070</wp:posOffset>
            </wp:positionV>
            <wp:extent cx="3796665" cy="5711825"/>
            <wp:effectExtent l="19050" t="19050" r="13335" b="22225"/>
            <wp:wrapSquare wrapText="bothSides"/>
            <wp:docPr id="38" name="Рисунок 38" descr="C:\Users\igorb\Desktop\Для отчет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gorb\Desktop\Для отчета\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665" cy="57118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3C52" w:rsidRPr="00073C52">
        <w:rPr>
          <w:rFonts w:asciiTheme="minorHAnsi" w:hAnsiTheme="minorHAnsi"/>
          <w:szCs w:val="28"/>
        </w:rPr>
        <w:t>- в заседании Координационного совета по охране жизни и здоровья детей в образовательных учреждениях Санкт-Петербурга на тему «Здоровое питание – активное долголетие» (СПбГАПОУ «Колледж туризма и гостиничного сервиса», 1 чел.);</w:t>
      </w:r>
    </w:p>
    <w:p w:rsidR="00073C52" w:rsidRPr="00073C52" w:rsidRDefault="00073C52" w:rsidP="009E6348">
      <w:pPr>
        <w:spacing w:line="216" w:lineRule="auto"/>
        <w:ind w:firstLine="709"/>
        <w:rPr>
          <w:rFonts w:asciiTheme="minorHAnsi" w:hAnsiTheme="minorHAnsi"/>
          <w:szCs w:val="28"/>
        </w:rPr>
      </w:pPr>
      <w:r w:rsidRPr="00073C52">
        <w:rPr>
          <w:rFonts w:asciiTheme="minorHAnsi" w:hAnsiTheme="minorHAnsi"/>
          <w:szCs w:val="28"/>
        </w:rPr>
        <w:t xml:space="preserve">- в районных методических объединениях специалистов по здоровьесбережению (ежеквартально). </w:t>
      </w:r>
    </w:p>
    <w:p w:rsidR="00073C52" w:rsidRPr="00073C52" w:rsidRDefault="00073C52" w:rsidP="009E6348">
      <w:pPr>
        <w:spacing w:line="216" w:lineRule="auto"/>
        <w:ind w:firstLine="709"/>
        <w:rPr>
          <w:rFonts w:asciiTheme="minorHAnsi" w:hAnsiTheme="minorHAnsi"/>
          <w:szCs w:val="28"/>
        </w:rPr>
      </w:pPr>
      <w:r w:rsidRPr="00073C52">
        <w:rPr>
          <w:rFonts w:asciiTheme="minorHAnsi" w:hAnsiTheme="minorHAnsi"/>
          <w:szCs w:val="28"/>
        </w:rPr>
        <w:t xml:space="preserve">Важной частью повышения квалификации педагогов в вопросах сохранения и укрепления здоровья детей и подростков явилась подготовка и участие в районных, городских и всероссийских конкурсах. </w:t>
      </w:r>
    </w:p>
    <w:p w:rsidR="00073C52" w:rsidRPr="00073C52" w:rsidRDefault="009E6348" w:rsidP="009E6348">
      <w:pPr>
        <w:spacing w:line="216" w:lineRule="auto"/>
        <w:ind w:firstLine="709"/>
        <w:rPr>
          <w:rFonts w:asciiTheme="minorHAnsi" w:hAnsiTheme="minorHAnsi"/>
          <w:szCs w:val="28"/>
        </w:rPr>
      </w:pPr>
      <w:r w:rsidRPr="00587187">
        <w:rPr>
          <w:rFonts w:asciiTheme="minorHAnsi" w:hAnsiTheme="minorHAnsi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831F82B" wp14:editId="500A56B9">
                <wp:simplePos x="0" y="0"/>
                <wp:positionH relativeFrom="column">
                  <wp:posOffset>2392045</wp:posOffset>
                </wp:positionH>
                <wp:positionV relativeFrom="paragraph">
                  <wp:posOffset>124551</wp:posOffset>
                </wp:positionV>
                <wp:extent cx="3800475" cy="1572441"/>
                <wp:effectExtent l="0" t="0" r="9525" b="8890"/>
                <wp:wrapNone/>
                <wp:docPr id="3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0475" cy="1572441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9E6348" w:rsidRDefault="00B00013" w:rsidP="00D902DF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Тренинг в рамках </w:t>
                            </w:r>
                            <w:r w:rsidR="009E6348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VII ежегодной городской конференции</w:t>
                            </w:r>
                            <w:r w:rsidRPr="00D902DF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 «Здоровье</w:t>
                            </w:r>
                            <w:r w:rsidR="009E6348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-</w:t>
                            </w:r>
                            <w:r w:rsidRPr="00D902DF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созидающая деятельность </w:t>
                            </w:r>
                            <w:proofErr w:type="spellStart"/>
                            <w:proofErr w:type="gramStart"/>
                            <w:r w:rsidRPr="00D902DF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образова</w:t>
                            </w:r>
                            <w:proofErr w:type="spellEnd"/>
                            <w:r w:rsidR="009E6348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-</w:t>
                            </w:r>
                            <w:r w:rsidRPr="00D902DF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тельной</w:t>
                            </w:r>
                            <w:proofErr w:type="gramEnd"/>
                            <w:r w:rsidRPr="00D902DF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 организации. Роль педагога в построении </w:t>
                            </w:r>
                            <w:proofErr w:type="spellStart"/>
                            <w:r w:rsidRPr="00D902DF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здоровьесозидающей</w:t>
                            </w:r>
                            <w:proofErr w:type="spellEnd"/>
                            <w:r w:rsidRPr="00D902DF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 среды ОО»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188.35pt;margin-top:9.8pt;width:299.25pt;height:123.8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Pm9WQIAAGgEAAAOAAAAZHJzL2Uyb0RvYy54bWysVM1uEzEQviPxDpbvdDdp0jarbqrSUoRU&#10;fqTCA0y83qyF7VlsJ7vl1juvwDtw4MCNV0jfiLE3TQPcEJeVPTP+vplvZvb0rDearaXzCm3JRwc5&#10;Z9IKrJRdlvzD+6tnJ5z5ALYCjVaW/FZ6fjZ/+uS0aws5xgZ1JR0jEOuLri15E0JbZJkXjTTgD7CV&#10;lpw1OgOBrm6ZVQ46Qjc6G+f5Udahq1qHQnpP1svByecJv66lCG/r2svAdMkpt5C+Ln0X8ZvNT6FY&#10;OmgbJbZpwD9kYUBZIt1BXUIAtnLqLyijhEOPdTgQaDKsayVkqoGqGeV/VHPTQCtTLSSOb3cy+f8H&#10;K96s3zmmqpIfzjizYKhHm6+bb5vvm5+bH/d391/YOIrUtb6g2JuWokP/HHtqdirYt9coPnpm8aIB&#10;u5TnzmHXSKgoyVF8me09HXB8BFl0r7EiMlgFTEB97UxUkDRhhE7Nut01SPaBCTIenuT55HjKmSDf&#10;aHo8nkwGDigenrfOh5cSDYuHkjuagAQP62sfYjpQPIRENo9aVVdK63SJUycvtGNroHkBIaQNR+m5&#10;XhnKd7AfT/N8Ozmg2wYG69Hh1koMaXwjUOL7jUNb1pV8Nh1PE67FSJ6m0KhAq6CVKTmVuaOIWr6w&#10;VQoJoPRwJhJtt+JGPQdlQ7/oUzNHSZao/AKrW5Lb4TD6tKp0aNB95qyjsS+5/7QCJznTryy1bDaa&#10;TOKepMuEFKaL2/cs9j1gBUGVPHA2HC9C2q0opsVzam2tkuiPmWxzpnFO2mxXL+7L/j1FPf4g5r8A&#10;AAD//wMAUEsDBBQABgAIAAAAIQCXkf/Y3AAAAAoBAAAPAAAAZHJzL2Rvd25yZXYueG1sTI/BTsQg&#10;FEX3Jv4DeSbuHCpmYFpLJxMTF7qz+gFMwRYtD1IYpvP34kqXL/fk3vPa/epmks0SrUcJ95sKiMHB&#10;a4ujhI/357sdkJgUajV7NBIuJsK+u75qVaP9Gd9M7tNISgnGRkmYUgoNpXGYjFNx44PBkn36xalU&#10;zmWkelHnUu5myqqKU6csloVJBfM0meG7PzkJ2aZ+J15eGb/48GXHvM31IUh5e7MeHoEks6Y/GH71&#10;izp0xenoT6gjmSU8CC4KWoKaAylALbYMyFEC44IB7Vr6/4XuBwAA//8DAFBLAQItABQABgAIAAAA&#10;IQC2gziS/gAAAOEBAAATAAAAAAAAAAAAAAAAAAAAAABbQ29udGVudF9UeXBlc10ueG1sUEsBAi0A&#10;FAAGAAgAAAAhADj9If/WAAAAlAEAAAsAAAAAAAAAAAAAAAAALwEAAF9yZWxzLy5yZWxzUEsBAi0A&#10;FAAGAAgAAAAhAMmU+b1ZAgAAaAQAAA4AAAAAAAAAAAAAAAAALgIAAGRycy9lMm9Eb2MueG1sUEsB&#10;Ai0AFAAGAAgAAAAhAJeR/9jcAAAACgEAAA8AAAAAAAAAAAAAAAAAswQAAGRycy9kb3ducmV2Lnht&#10;bFBLBQYAAAAABAAEAPMAAAC8BQAAAAA=&#10;" fillcolor="#138576 [2409]" stroked="f">
                <v:fill opacity="41377f"/>
                <v:textbox>
                  <w:txbxContent>
                    <w:p w:rsidR="00B00013" w:rsidRPr="009E6348" w:rsidRDefault="00B00013" w:rsidP="00D902DF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Тренинг в рамках </w:t>
                      </w:r>
                      <w:r w:rsidR="009E6348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VII ежегодной городской конференции</w:t>
                      </w:r>
                      <w:r w:rsidRPr="00D902DF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 «Здоровье</w:t>
                      </w:r>
                      <w:r w:rsidR="009E6348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-</w:t>
                      </w:r>
                      <w:r w:rsidRPr="00D902DF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созидающая деятельность </w:t>
                      </w:r>
                      <w:proofErr w:type="spellStart"/>
                      <w:proofErr w:type="gramStart"/>
                      <w:r w:rsidRPr="00D902DF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образова</w:t>
                      </w:r>
                      <w:proofErr w:type="spellEnd"/>
                      <w:r w:rsidR="009E6348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-</w:t>
                      </w:r>
                      <w:r w:rsidRPr="00D902DF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тельной</w:t>
                      </w:r>
                      <w:proofErr w:type="gramEnd"/>
                      <w:r w:rsidRPr="00D902DF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 организации. Роль педагога в построении </w:t>
                      </w:r>
                      <w:proofErr w:type="spellStart"/>
                      <w:r w:rsidRPr="00D902DF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здоровьесозидающей</w:t>
                      </w:r>
                      <w:proofErr w:type="spellEnd"/>
                      <w:r w:rsidRPr="00D902DF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 среды ОО»</w:t>
                      </w:r>
                    </w:p>
                  </w:txbxContent>
                </v:textbox>
              </v:shape>
            </w:pict>
          </mc:Fallback>
        </mc:AlternateContent>
      </w:r>
      <w:proofErr w:type="gramStart"/>
      <w:r w:rsidR="00073C52" w:rsidRPr="00073C52">
        <w:rPr>
          <w:rFonts w:asciiTheme="minorHAnsi" w:hAnsiTheme="minorHAnsi"/>
          <w:szCs w:val="28"/>
        </w:rPr>
        <w:t xml:space="preserve">Призером (диплом </w:t>
      </w:r>
      <w:r w:rsidR="00073C52" w:rsidRPr="00073C52">
        <w:rPr>
          <w:rFonts w:asciiTheme="minorHAnsi" w:hAnsiTheme="minorHAnsi"/>
          <w:szCs w:val="28"/>
          <w:lang w:val="en-US"/>
        </w:rPr>
        <w:t>II</w:t>
      </w:r>
      <w:r w:rsidR="00073C52" w:rsidRPr="00073C52">
        <w:rPr>
          <w:rFonts w:asciiTheme="minorHAnsi" w:hAnsiTheme="minorHAnsi"/>
          <w:szCs w:val="28"/>
        </w:rPr>
        <w:t xml:space="preserve"> степени) городского конкурса «Школа здоровья Санкт-Петербурга 2019) стал коллектив ГБОУ НОШ № 437 (ноябрь 2018</w:t>
      </w:r>
      <w:r w:rsidR="00E17A50">
        <w:rPr>
          <w:rFonts w:asciiTheme="minorHAnsi" w:hAnsiTheme="minorHAnsi"/>
          <w:szCs w:val="28"/>
        </w:rPr>
        <w:t xml:space="preserve"> г.</w:t>
      </w:r>
      <w:r w:rsidR="00073C52" w:rsidRPr="00073C52">
        <w:rPr>
          <w:rFonts w:asciiTheme="minorHAnsi" w:hAnsiTheme="minorHAnsi"/>
          <w:szCs w:val="28"/>
        </w:rPr>
        <w:t>).</w:t>
      </w:r>
      <w:proofErr w:type="gramEnd"/>
    </w:p>
    <w:p w:rsidR="00073C52" w:rsidRPr="00073C52" w:rsidRDefault="00073C52" w:rsidP="009E6348">
      <w:pPr>
        <w:spacing w:line="216" w:lineRule="auto"/>
        <w:ind w:firstLine="709"/>
        <w:rPr>
          <w:rFonts w:asciiTheme="minorHAnsi" w:hAnsiTheme="minorHAnsi"/>
          <w:szCs w:val="28"/>
        </w:rPr>
      </w:pPr>
      <w:r w:rsidRPr="00073C52">
        <w:rPr>
          <w:rFonts w:asciiTheme="minorHAnsi" w:hAnsiTheme="minorHAnsi"/>
          <w:szCs w:val="28"/>
        </w:rPr>
        <w:t xml:space="preserve">В городском этапе Х Всероссийского конкурса </w:t>
      </w:r>
      <w:r w:rsidRPr="00073C52">
        <w:rPr>
          <w:rFonts w:asciiTheme="minorHAnsi" w:hAnsiTheme="minorHAnsi"/>
          <w:szCs w:val="28"/>
        </w:rPr>
        <w:lastRenderedPageBreak/>
        <w:t xml:space="preserve">«Учитель здоровья </w:t>
      </w:r>
      <w:r w:rsidRPr="00073C52">
        <w:rPr>
          <w:rFonts w:asciiTheme="minorHAnsi" w:eastAsia="Calibri" w:hAnsiTheme="minorHAnsi"/>
          <w:szCs w:val="28"/>
        </w:rPr>
        <w:t xml:space="preserve">– </w:t>
      </w:r>
      <w:r w:rsidRPr="00073C52">
        <w:rPr>
          <w:rFonts w:asciiTheme="minorHAnsi" w:hAnsiTheme="minorHAnsi"/>
          <w:szCs w:val="28"/>
        </w:rPr>
        <w:t>2019» приняли участие ГБДОУ № 27, ГБДОУ № 17, д/о ГБОУ школа № 69, ГБОУ СОШ № 556, ГБУ ЦППМСП. Лауреатом конкурса стала Н.В. Федяева, заведующий, методист ГБДОУ № 17.</w:t>
      </w:r>
      <w:r w:rsidR="00D902DF" w:rsidRPr="00D902DF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073C52" w:rsidRPr="00073C52" w:rsidRDefault="00073C52" w:rsidP="009E6348">
      <w:pPr>
        <w:widowControl w:val="0"/>
        <w:autoSpaceDE w:val="0"/>
        <w:autoSpaceDN w:val="0"/>
        <w:adjustRightInd w:val="0"/>
        <w:spacing w:line="216" w:lineRule="auto"/>
        <w:ind w:firstLine="709"/>
        <w:rPr>
          <w:rFonts w:asciiTheme="minorHAnsi" w:hAnsiTheme="minorHAnsi"/>
          <w:szCs w:val="28"/>
        </w:rPr>
      </w:pPr>
      <w:r w:rsidRPr="00073C52">
        <w:rPr>
          <w:rFonts w:asciiTheme="minorHAnsi" w:hAnsiTheme="minorHAnsi"/>
          <w:szCs w:val="28"/>
        </w:rPr>
        <w:t xml:space="preserve">Во всех ООО Курортного района ежеквартально обновлялась информация, посвященная проблемам сохранения здоровья, организации и ведения здорового образа жизни, размещенная на информационных стендах и (или) на сайте: ООО размещали на сайте отчет (текст и фотоматериалы) о реализации плана мероприятий по формированию </w:t>
      </w:r>
      <w:proofErr w:type="gramStart"/>
      <w:r w:rsidRPr="00073C52">
        <w:rPr>
          <w:rFonts w:asciiTheme="minorHAnsi" w:hAnsiTheme="minorHAnsi"/>
          <w:szCs w:val="28"/>
        </w:rPr>
        <w:t>навыков здорового образа жизни всех участников образовательного процесса</w:t>
      </w:r>
      <w:proofErr w:type="gramEnd"/>
      <w:r w:rsidRPr="00073C52">
        <w:rPr>
          <w:rFonts w:asciiTheme="minorHAnsi" w:hAnsiTheme="minorHAnsi"/>
          <w:szCs w:val="28"/>
        </w:rPr>
        <w:t>. Мониторинг обновления информации проводился методистами ИМЦ.</w:t>
      </w:r>
    </w:p>
    <w:p w:rsidR="007F3CEB" w:rsidRPr="00073C52" w:rsidRDefault="00073C52" w:rsidP="009E6348">
      <w:pPr>
        <w:widowControl w:val="0"/>
        <w:autoSpaceDE w:val="0"/>
        <w:autoSpaceDN w:val="0"/>
        <w:adjustRightInd w:val="0"/>
        <w:spacing w:line="216" w:lineRule="auto"/>
        <w:ind w:firstLine="709"/>
        <w:rPr>
          <w:rFonts w:asciiTheme="minorHAnsi" w:hAnsiTheme="minorHAnsi"/>
          <w:szCs w:val="28"/>
        </w:rPr>
      </w:pPr>
      <w:r w:rsidRPr="00073C52">
        <w:rPr>
          <w:rFonts w:asciiTheme="minorHAnsi" w:hAnsiTheme="minorHAnsi"/>
          <w:szCs w:val="28"/>
        </w:rPr>
        <w:t>Подготовлен сборник материалов V</w:t>
      </w:r>
      <w:r w:rsidRPr="00073C52">
        <w:rPr>
          <w:rFonts w:asciiTheme="minorHAnsi" w:hAnsiTheme="minorHAnsi"/>
          <w:szCs w:val="28"/>
          <w:lang w:val="en-US"/>
        </w:rPr>
        <w:t>II</w:t>
      </w:r>
      <w:r w:rsidRPr="00073C52">
        <w:rPr>
          <w:rFonts w:asciiTheme="minorHAnsi" w:hAnsiTheme="minorHAnsi"/>
          <w:szCs w:val="28"/>
        </w:rPr>
        <w:t xml:space="preserve"> городской конференции «Здоровьесозидающая деятельность образовательной организации. Роль педагога в построении здоровьесозидающей среды ОО», прошедшей в апреле 2019 года на базе ГБОУ СОШ № 541 (сборник опубликован и размещен на сайте ИМЦ) с информационной и просветительской целью по  вопросам  сохранения  и  укрепления здоровья,  формирования   здорового   образа жизни,  здорового питания.</w:t>
      </w:r>
    </w:p>
    <w:p w:rsidR="00146A80" w:rsidRDefault="00146A80" w:rsidP="009E6348">
      <w:pPr>
        <w:pStyle w:val="2"/>
        <w:spacing w:line="216" w:lineRule="auto"/>
      </w:pPr>
      <w:r w:rsidRPr="0079365B">
        <w:t>Дополнительное образование детей</w:t>
      </w:r>
      <w:bookmarkEnd w:id="8"/>
      <w:r w:rsidRPr="0079365B">
        <w:t xml:space="preserve"> </w:t>
      </w:r>
    </w:p>
    <w:p w:rsidR="00F36E4B" w:rsidRPr="00F36E4B" w:rsidRDefault="00F36E4B" w:rsidP="009E6348">
      <w:pPr>
        <w:spacing w:line="216" w:lineRule="auto"/>
        <w:ind w:firstLine="708"/>
        <w:rPr>
          <w:rFonts w:asciiTheme="minorHAnsi" w:hAnsiTheme="minorHAnsi"/>
          <w:szCs w:val="28"/>
        </w:rPr>
      </w:pPr>
      <w:r w:rsidRPr="00F36E4B">
        <w:rPr>
          <w:rFonts w:asciiTheme="minorHAnsi" w:hAnsiTheme="minorHAnsi"/>
          <w:szCs w:val="28"/>
        </w:rPr>
        <w:t>Реализация дополнительного образования</w:t>
      </w:r>
      <w:r w:rsidRPr="00F36E4B">
        <w:rPr>
          <w:rFonts w:asciiTheme="minorHAnsi" w:hAnsiTheme="minorHAnsi"/>
          <w:i/>
          <w:szCs w:val="28"/>
        </w:rPr>
        <w:t xml:space="preserve"> </w:t>
      </w:r>
      <w:r w:rsidRPr="00F36E4B">
        <w:rPr>
          <w:rFonts w:asciiTheme="minorHAnsi" w:hAnsiTheme="minorHAnsi"/>
          <w:szCs w:val="28"/>
        </w:rPr>
        <w:t>обеспечивается за счет дополнительных общеразвивающих общеобразовательных программ в двух учреждениях дополнительного образования (домах детского творчества г. Зеленогорска и г. Сестрорецка)  и девяти отделениях дополнительного образования на базах школ №№  324, 435, 445, 447, 450, 466, 545, 556, 611.</w:t>
      </w:r>
    </w:p>
    <w:p w:rsidR="00F36E4B" w:rsidRDefault="00F36E4B" w:rsidP="009E6348">
      <w:pPr>
        <w:spacing w:line="216" w:lineRule="auto"/>
        <w:ind w:firstLine="708"/>
        <w:rPr>
          <w:rFonts w:asciiTheme="minorHAnsi" w:hAnsiTheme="minorHAnsi"/>
          <w:szCs w:val="28"/>
        </w:rPr>
      </w:pPr>
      <w:r w:rsidRPr="00F36E4B">
        <w:rPr>
          <w:rFonts w:asciiTheme="minorHAnsi" w:hAnsiTheme="minorHAnsi"/>
          <w:szCs w:val="28"/>
        </w:rPr>
        <w:t xml:space="preserve">В 326 группах дополнительного образования занимается 5 798 учащихся, что на 9,6 % больше (510 чел.), чем в прошлом учебном году. </w:t>
      </w:r>
    </w:p>
    <w:p w:rsidR="009E6348" w:rsidRPr="00F36E4B" w:rsidRDefault="009E6348" w:rsidP="009E6348">
      <w:pPr>
        <w:spacing w:line="216" w:lineRule="auto"/>
        <w:ind w:firstLine="708"/>
        <w:rPr>
          <w:rFonts w:asciiTheme="minorHAnsi" w:hAnsiTheme="minorHAnsi"/>
          <w:b/>
          <w:i/>
          <w:szCs w:val="28"/>
        </w:rPr>
      </w:pPr>
    </w:p>
    <w:p w:rsidR="00F36E4B" w:rsidRDefault="00F36E4B" w:rsidP="009E6348">
      <w:pPr>
        <w:pStyle w:val="3"/>
      </w:pPr>
      <w:r w:rsidRPr="00F36E4B">
        <w:t>Количество групп и учащихся по направленностям в 2018/2019 учебном году в учреждениях дополнительного образования</w:t>
      </w:r>
    </w:p>
    <w:p w:rsidR="009E6348" w:rsidRPr="009E6348" w:rsidRDefault="009E6348" w:rsidP="009E6348"/>
    <w:tbl>
      <w:tblPr>
        <w:tblW w:w="10080" w:type="dxa"/>
        <w:jc w:val="center"/>
        <w:tblInd w:w="108" w:type="dxa"/>
        <w:tblBorders>
          <w:top w:val="single" w:sz="4" w:space="0" w:color="1AB39F" w:themeColor="accent6"/>
          <w:left w:val="single" w:sz="4" w:space="0" w:color="1AB39F" w:themeColor="accent6"/>
          <w:bottom w:val="single" w:sz="4" w:space="0" w:color="1AB39F" w:themeColor="accent6"/>
          <w:right w:val="single" w:sz="4" w:space="0" w:color="1AB39F" w:themeColor="accent6"/>
          <w:insideH w:val="single" w:sz="4" w:space="0" w:color="1AB39F" w:themeColor="accent6"/>
          <w:insideV w:val="single" w:sz="4" w:space="0" w:color="1AB39F" w:themeColor="accent6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3579"/>
        <w:gridCol w:w="1761"/>
        <w:gridCol w:w="2100"/>
        <w:gridCol w:w="2100"/>
      </w:tblGrid>
      <w:tr w:rsidR="00F36E4B" w:rsidRPr="00F36E4B" w:rsidTr="009E6348">
        <w:trPr>
          <w:trHeight w:val="564"/>
          <w:jc w:val="center"/>
        </w:trPr>
        <w:tc>
          <w:tcPr>
            <w:tcW w:w="540" w:type="dxa"/>
            <w:vMerge w:val="restart"/>
            <w:shd w:val="clear" w:color="auto" w:fill="CCECFF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i/>
                <w:szCs w:val="28"/>
              </w:rPr>
            </w:pPr>
            <w:r w:rsidRPr="00F36E4B">
              <w:rPr>
                <w:rFonts w:asciiTheme="minorHAnsi" w:hAnsiTheme="minorHAnsi"/>
                <w:bCs/>
                <w:i/>
                <w:szCs w:val="28"/>
              </w:rPr>
              <w:t>№</w:t>
            </w:r>
          </w:p>
        </w:tc>
        <w:tc>
          <w:tcPr>
            <w:tcW w:w="3579" w:type="dxa"/>
            <w:vMerge w:val="restart"/>
            <w:shd w:val="clear" w:color="auto" w:fill="CCECFF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i/>
                <w:szCs w:val="28"/>
              </w:rPr>
            </w:pPr>
            <w:r w:rsidRPr="00F36E4B">
              <w:rPr>
                <w:rFonts w:asciiTheme="minorHAnsi" w:hAnsiTheme="minorHAnsi"/>
                <w:bCs/>
                <w:i/>
                <w:szCs w:val="28"/>
              </w:rPr>
              <w:t>Направленность образовательной программы</w:t>
            </w:r>
          </w:p>
        </w:tc>
        <w:tc>
          <w:tcPr>
            <w:tcW w:w="1761" w:type="dxa"/>
            <w:shd w:val="clear" w:color="auto" w:fill="CCECFF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i/>
                <w:szCs w:val="28"/>
              </w:rPr>
            </w:pPr>
            <w:r w:rsidRPr="00F36E4B">
              <w:rPr>
                <w:rFonts w:asciiTheme="minorHAnsi" w:hAnsiTheme="minorHAnsi"/>
                <w:bCs/>
                <w:i/>
                <w:szCs w:val="28"/>
              </w:rPr>
              <w:t>На платной основе</w:t>
            </w:r>
          </w:p>
        </w:tc>
        <w:tc>
          <w:tcPr>
            <w:tcW w:w="2100" w:type="dxa"/>
            <w:shd w:val="clear" w:color="auto" w:fill="CCECFF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i/>
                <w:szCs w:val="28"/>
              </w:rPr>
            </w:pPr>
            <w:r w:rsidRPr="00F36E4B">
              <w:rPr>
                <w:rFonts w:asciiTheme="minorHAnsi" w:hAnsiTheme="minorHAnsi"/>
                <w:bCs/>
                <w:i/>
                <w:szCs w:val="28"/>
              </w:rPr>
              <w:t>Бюджет</w:t>
            </w:r>
          </w:p>
        </w:tc>
        <w:tc>
          <w:tcPr>
            <w:tcW w:w="2100" w:type="dxa"/>
            <w:shd w:val="clear" w:color="auto" w:fill="CCECFF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i/>
                <w:szCs w:val="28"/>
              </w:rPr>
            </w:pPr>
            <w:r w:rsidRPr="00F36E4B">
              <w:rPr>
                <w:rFonts w:asciiTheme="minorHAnsi" w:hAnsiTheme="minorHAnsi"/>
                <w:bCs/>
                <w:i/>
                <w:szCs w:val="28"/>
              </w:rPr>
              <w:t>Всего</w:t>
            </w:r>
          </w:p>
        </w:tc>
      </w:tr>
      <w:tr w:rsidR="00F36E4B" w:rsidRPr="00F36E4B" w:rsidTr="009E6348">
        <w:trPr>
          <w:trHeight w:val="441"/>
          <w:jc w:val="center"/>
        </w:trPr>
        <w:tc>
          <w:tcPr>
            <w:tcW w:w="540" w:type="dxa"/>
            <w:vMerge/>
            <w:shd w:val="clear" w:color="auto" w:fill="CCECFF"/>
          </w:tcPr>
          <w:p w:rsidR="00F36E4B" w:rsidRPr="00F36E4B" w:rsidRDefault="00F36E4B" w:rsidP="00047E97">
            <w:pPr>
              <w:rPr>
                <w:rFonts w:asciiTheme="minorHAnsi" w:hAnsiTheme="minorHAnsi"/>
                <w:b/>
                <w:bCs/>
                <w:i/>
                <w:szCs w:val="28"/>
              </w:rPr>
            </w:pPr>
          </w:p>
        </w:tc>
        <w:tc>
          <w:tcPr>
            <w:tcW w:w="3579" w:type="dxa"/>
            <w:vMerge/>
            <w:shd w:val="clear" w:color="auto" w:fill="CCECFF"/>
          </w:tcPr>
          <w:p w:rsidR="00F36E4B" w:rsidRPr="00F36E4B" w:rsidRDefault="00F36E4B" w:rsidP="00047E97">
            <w:pPr>
              <w:rPr>
                <w:rFonts w:asciiTheme="minorHAnsi" w:hAnsiTheme="minorHAnsi"/>
                <w:i/>
                <w:szCs w:val="28"/>
              </w:rPr>
            </w:pPr>
          </w:p>
        </w:tc>
        <w:tc>
          <w:tcPr>
            <w:tcW w:w="5961" w:type="dxa"/>
            <w:gridSpan w:val="3"/>
            <w:shd w:val="clear" w:color="auto" w:fill="CCECFF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i/>
                <w:szCs w:val="28"/>
              </w:rPr>
            </w:pPr>
            <w:r w:rsidRPr="00F36E4B">
              <w:rPr>
                <w:rFonts w:asciiTheme="minorHAnsi" w:hAnsiTheme="minorHAnsi"/>
                <w:bCs/>
                <w:i/>
                <w:szCs w:val="28"/>
              </w:rPr>
              <w:t>Количество групп/количество учащихся</w:t>
            </w:r>
          </w:p>
        </w:tc>
      </w:tr>
      <w:tr w:rsidR="00F36E4B" w:rsidRPr="00F36E4B" w:rsidTr="009E6348">
        <w:trPr>
          <w:trHeight w:val="370"/>
          <w:jc w:val="center"/>
        </w:trPr>
        <w:tc>
          <w:tcPr>
            <w:tcW w:w="54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Cs/>
                <w:szCs w:val="28"/>
              </w:rPr>
              <w:t>1</w:t>
            </w:r>
          </w:p>
        </w:tc>
        <w:tc>
          <w:tcPr>
            <w:tcW w:w="3579" w:type="dxa"/>
          </w:tcPr>
          <w:p w:rsidR="00F36E4B" w:rsidRPr="00F36E4B" w:rsidRDefault="00F36E4B" w:rsidP="00047E97">
            <w:pPr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Художественная</w:t>
            </w:r>
          </w:p>
        </w:tc>
        <w:tc>
          <w:tcPr>
            <w:tcW w:w="1761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9 / 84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szCs w:val="28"/>
              </w:rPr>
            </w:pPr>
            <w:r>
              <w:rPr>
                <w:rFonts w:asciiTheme="minorHAnsi" w:hAnsiTheme="minorHAnsi"/>
                <w:szCs w:val="28"/>
              </w:rPr>
              <w:t>129 / 1</w:t>
            </w:r>
            <w:r w:rsidRPr="00F36E4B">
              <w:rPr>
                <w:rFonts w:asciiTheme="minorHAnsi" w:hAnsiTheme="minorHAnsi"/>
                <w:szCs w:val="28"/>
              </w:rPr>
              <w:t>771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>
              <w:rPr>
                <w:rFonts w:asciiTheme="minorHAnsi" w:hAnsiTheme="minorHAnsi"/>
                <w:b/>
                <w:bCs/>
                <w:szCs w:val="28"/>
              </w:rPr>
              <w:t>138 / 1</w:t>
            </w:r>
            <w:r w:rsidRPr="00F36E4B">
              <w:rPr>
                <w:rFonts w:asciiTheme="minorHAnsi" w:hAnsiTheme="minorHAnsi"/>
                <w:b/>
                <w:bCs/>
                <w:szCs w:val="28"/>
              </w:rPr>
              <w:t>855</w:t>
            </w:r>
          </w:p>
        </w:tc>
      </w:tr>
      <w:tr w:rsidR="00F36E4B" w:rsidRPr="00F36E4B" w:rsidTr="009E6348">
        <w:trPr>
          <w:trHeight w:val="274"/>
          <w:jc w:val="center"/>
        </w:trPr>
        <w:tc>
          <w:tcPr>
            <w:tcW w:w="54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Cs/>
                <w:szCs w:val="28"/>
              </w:rPr>
              <w:t>2</w:t>
            </w:r>
          </w:p>
        </w:tc>
        <w:tc>
          <w:tcPr>
            <w:tcW w:w="3579" w:type="dxa"/>
          </w:tcPr>
          <w:p w:rsidR="00F36E4B" w:rsidRPr="00F36E4B" w:rsidRDefault="00F36E4B" w:rsidP="00047E97">
            <w:pPr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Техническая</w:t>
            </w:r>
          </w:p>
        </w:tc>
        <w:tc>
          <w:tcPr>
            <w:tcW w:w="1761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1/6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Cs/>
                <w:kern w:val="2"/>
                <w:szCs w:val="28"/>
                <w:lang w:eastAsia="hi-IN" w:bidi="hi-IN"/>
              </w:rPr>
            </w:pPr>
            <w:r w:rsidRPr="00F36E4B">
              <w:rPr>
                <w:rFonts w:asciiTheme="minorHAnsi" w:hAnsiTheme="minorHAnsi"/>
                <w:bCs/>
                <w:kern w:val="2"/>
                <w:szCs w:val="28"/>
                <w:lang w:eastAsia="hi-IN" w:bidi="hi-IN"/>
              </w:rPr>
              <w:t>28 / 362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/>
                <w:bCs/>
                <w:szCs w:val="28"/>
              </w:rPr>
              <w:t>29 / 368</w:t>
            </w:r>
          </w:p>
        </w:tc>
      </w:tr>
      <w:tr w:rsidR="00F36E4B" w:rsidRPr="00F36E4B" w:rsidTr="009E6348">
        <w:trPr>
          <w:trHeight w:val="274"/>
          <w:jc w:val="center"/>
        </w:trPr>
        <w:tc>
          <w:tcPr>
            <w:tcW w:w="54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Cs/>
                <w:szCs w:val="28"/>
              </w:rPr>
              <w:t>3</w:t>
            </w:r>
          </w:p>
        </w:tc>
        <w:tc>
          <w:tcPr>
            <w:tcW w:w="3579" w:type="dxa"/>
          </w:tcPr>
          <w:p w:rsidR="00F36E4B" w:rsidRPr="00F36E4B" w:rsidRDefault="00F36E4B" w:rsidP="00047E97">
            <w:pPr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Физкультурно-спортивная</w:t>
            </w:r>
          </w:p>
        </w:tc>
        <w:tc>
          <w:tcPr>
            <w:tcW w:w="1761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5 / 65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18 / 227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/>
                <w:bCs/>
                <w:szCs w:val="28"/>
              </w:rPr>
              <w:t>23 / 292</w:t>
            </w:r>
          </w:p>
        </w:tc>
      </w:tr>
      <w:tr w:rsidR="00F36E4B" w:rsidRPr="00F36E4B" w:rsidTr="009E6348">
        <w:trPr>
          <w:trHeight w:val="274"/>
          <w:jc w:val="center"/>
        </w:trPr>
        <w:tc>
          <w:tcPr>
            <w:tcW w:w="54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Cs/>
                <w:szCs w:val="28"/>
              </w:rPr>
              <w:t>4</w:t>
            </w:r>
          </w:p>
        </w:tc>
        <w:tc>
          <w:tcPr>
            <w:tcW w:w="3579" w:type="dxa"/>
          </w:tcPr>
          <w:p w:rsidR="00F36E4B" w:rsidRPr="00F36E4B" w:rsidRDefault="00F36E4B" w:rsidP="00047E97">
            <w:pPr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Туристско-краеведческая</w:t>
            </w:r>
          </w:p>
        </w:tc>
        <w:tc>
          <w:tcPr>
            <w:tcW w:w="1761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-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6 / 87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/>
                <w:szCs w:val="28"/>
              </w:rPr>
              <w:t>6 / 87</w:t>
            </w:r>
          </w:p>
        </w:tc>
      </w:tr>
      <w:tr w:rsidR="00F36E4B" w:rsidRPr="00F36E4B" w:rsidTr="009E6348">
        <w:trPr>
          <w:trHeight w:val="274"/>
          <w:jc w:val="center"/>
        </w:trPr>
        <w:tc>
          <w:tcPr>
            <w:tcW w:w="54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Cs/>
                <w:szCs w:val="28"/>
              </w:rPr>
              <w:t>5</w:t>
            </w:r>
          </w:p>
        </w:tc>
        <w:tc>
          <w:tcPr>
            <w:tcW w:w="3579" w:type="dxa"/>
          </w:tcPr>
          <w:p w:rsidR="00F36E4B" w:rsidRPr="00F36E4B" w:rsidRDefault="00F36E4B" w:rsidP="00047E97">
            <w:pPr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Естественнонаучная</w:t>
            </w:r>
          </w:p>
        </w:tc>
        <w:tc>
          <w:tcPr>
            <w:tcW w:w="1761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-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Cs/>
                <w:kern w:val="2"/>
                <w:szCs w:val="28"/>
                <w:lang w:eastAsia="hi-IN" w:bidi="hi-IN"/>
              </w:rPr>
            </w:pPr>
            <w:r w:rsidRPr="00F36E4B">
              <w:rPr>
                <w:rFonts w:asciiTheme="minorHAnsi" w:hAnsiTheme="minorHAnsi"/>
                <w:bCs/>
                <w:kern w:val="2"/>
                <w:szCs w:val="28"/>
                <w:lang w:eastAsia="hi-IN" w:bidi="hi-IN"/>
              </w:rPr>
              <w:t>3 / 42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/>
                <w:bCs/>
                <w:szCs w:val="28"/>
              </w:rPr>
              <w:t>3 / 42</w:t>
            </w:r>
          </w:p>
        </w:tc>
      </w:tr>
      <w:tr w:rsidR="00F36E4B" w:rsidRPr="00F36E4B" w:rsidTr="009E6348">
        <w:trPr>
          <w:trHeight w:val="418"/>
          <w:jc w:val="center"/>
        </w:trPr>
        <w:tc>
          <w:tcPr>
            <w:tcW w:w="54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Cs/>
                <w:szCs w:val="28"/>
              </w:rPr>
              <w:t>6</w:t>
            </w:r>
          </w:p>
        </w:tc>
        <w:tc>
          <w:tcPr>
            <w:tcW w:w="3579" w:type="dxa"/>
          </w:tcPr>
          <w:p w:rsidR="00F36E4B" w:rsidRPr="00F36E4B" w:rsidRDefault="00F36E4B" w:rsidP="00047E97">
            <w:pPr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Социально-педагогическая</w:t>
            </w:r>
          </w:p>
        </w:tc>
        <w:tc>
          <w:tcPr>
            <w:tcW w:w="1761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5 / 39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24 / 333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/>
                <w:bCs/>
                <w:szCs w:val="28"/>
              </w:rPr>
              <w:t>29 / 372</w:t>
            </w:r>
          </w:p>
        </w:tc>
      </w:tr>
      <w:tr w:rsidR="00F36E4B" w:rsidRPr="00F36E4B" w:rsidTr="009E6348">
        <w:trPr>
          <w:trHeight w:val="290"/>
          <w:jc w:val="center"/>
        </w:trPr>
        <w:tc>
          <w:tcPr>
            <w:tcW w:w="540" w:type="dxa"/>
            <w:shd w:val="clear" w:color="auto" w:fill="CCECFF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</w:p>
        </w:tc>
        <w:tc>
          <w:tcPr>
            <w:tcW w:w="3579" w:type="dxa"/>
            <w:shd w:val="clear" w:color="auto" w:fill="CCECFF"/>
          </w:tcPr>
          <w:p w:rsidR="00F36E4B" w:rsidRPr="00F36E4B" w:rsidRDefault="00F36E4B" w:rsidP="00047E97">
            <w:pPr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/>
                <w:bCs/>
                <w:szCs w:val="28"/>
              </w:rPr>
              <w:t>ИТОГО</w:t>
            </w:r>
          </w:p>
        </w:tc>
        <w:tc>
          <w:tcPr>
            <w:tcW w:w="1761" w:type="dxa"/>
            <w:shd w:val="clear" w:color="auto" w:fill="CCECFF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/>
                <w:bCs/>
                <w:szCs w:val="28"/>
              </w:rPr>
              <w:t>20 / 194</w:t>
            </w:r>
          </w:p>
        </w:tc>
        <w:tc>
          <w:tcPr>
            <w:tcW w:w="2100" w:type="dxa"/>
            <w:shd w:val="clear" w:color="auto" w:fill="CCECFF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>
              <w:rPr>
                <w:rFonts w:asciiTheme="minorHAnsi" w:hAnsiTheme="minorHAnsi"/>
                <w:b/>
                <w:bCs/>
                <w:szCs w:val="28"/>
              </w:rPr>
              <w:t>208 / 2</w:t>
            </w:r>
            <w:r w:rsidRPr="00F36E4B">
              <w:rPr>
                <w:rFonts w:asciiTheme="minorHAnsi" w:hAnsiTheme="minorHAnsi"/>
                <w:b/>
                <w:bCs/>
                <w:szCs w:val="28"/>
              </w:rPr>
              <w:t>822</w:t>
            </w:r>
          </w:p>
        </w:tc>
        <w:tc>
          <w:tcPr>
            <w:tcW w:w="2100" w:type="dxa"/>
            <w:shd w:val="clear" w:color="auto" w:fill="CCECFF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>
              <w:rPr>
                <w:rFonts w:asciiTheme="minorHAnsi" w:hAnsiTheme="minorHAnsi"/>
                <w:b/>
                <w:bCs/>
                <w:szCs w:val="28"/>
              </w:rPr>
              <w:t>228 / 3</w:t>
            </w:r>
            <w:r w:rsidRPr="00F36E4B">
              <w:rPr>
                <w:rFonts w:asciiTheme="minorHAnsi" w:hAnsiTheme="minorHAnsi"/>
                <w:b/>
                <w:bCs/>
                <w:szCs w:val="28"/>
              </w:rPr>
              <w:t>016</w:t>
            </w:r>
          </w:p>
        </w:tc>
      </w:tr>
    </w:tbl>
    <w:p w:rsidR="00F36E4B" w:rsidRPr="00F36E4B" w:rsidRDefault="00F36E4B" w:rsidP="00F36E4B">
      <w:pPr>
        <w:rPr>
          <w:rFonts w:asciiTheme="minorHAnsi" w:hAnsiTheme="minorHAnsi"/>
          <w:b/>
          <w:szCs w:val="28"/>
        </w:rPr>
      </w:pPr>
    </w:p>
    <w:p w:rsidR="00F36E4B" w:rsidRPr="00F36E4B" w:rsidRDefault="00F36E4B" w:rsidP="00F36E4B">
      <w:pPr>
        <w:jc w:val="center"/>
        <w:rPr>
          <w:rFonts w:asciiTheme="minorHAnsi" w:hAnsiTheme="minorHAnsi"/>
          <w:b/>
          <w:szCs w:val="28"/>
        </w:rPr>
      </w:pPr>
      <w:r w:rsidRPr="00F36E4B">
        <w:rPr>
          <w:rFonts w:asciiTheme="minorHAnsi" w:hAnsiTheme="minorHAnsi"/>
          <w:b/>
          <w:i/>
          <w:szCs w:val="28"/>
        </w:rPr>
        <w:lastRenderedPageBreak/>
        <w:t>Количество групп и учащихся по направленностям в 2018/2019 учебном году в отделениях дополнительного образования</w:t>
      </w:r>
    </w:p>
    <w:p w:rsidR="00F36E4B" w:rsidRPr="00F36E4B" w:rsidRDefault="00F36E4B" w:rsidP="00F36E4B">
      <w:pPr>
        <w:rPr>
          <w:rFonts w:asciiTheme="minorHAnsi" w:hAnsiTheme="minorHAnsi"/>
          <w:b/>
          <w:szCs w:val="28"/>
        </w:rPr>
      </w:pPr>
    </w:p>
    <w:tbl>
      <w:tblPr>
        <w:tblW w:w="10080" w:type="dxa"/>
        <w:jc w:val="center"/>
        <w:tblBorders>
          <w:top w:val="single" w:sz="4" w:space="0" w:color="1AB39F" w:themeColor="accent6"/>
          <w:left w:val="single" w:sz="4" w:space="0" w:color="1AB39F" w:themeColor="accent6"/>
          <w:bottom w:val="single" w:sz="4" w:space="0" w:color="1AB39F" w:themeColor="accent6"/>
          <w:right w:val="single" w:sz="4" w:space="0" w:color="1AB39F" w:themeColor="accent6"/>
          <w:insideH w:val="single" w:sz="4" w:space="0" w:color="1AB39F" w:themeColor="accent6"/>
          <w:insideV w:val="single" w:sz="4" w:space="0" w:color="1AB39F" w:themeColor="accent6"/>
        </w:tblBorders>
        <w:tblLayout w:type="fixed"/>
        <w:tblLook w:val="01E0" w:firstRow="1" w:lastRow="1" w:firstColumn="1" w:lastColumn="1" w:noHBand="0" w:noVBand="0"/>
      </w:tblPr>
      <w:tblGrid>
        <w:gridCol w:w="540"/>
        <w:gridCol w:w="3240"/>
        <w:gridCol w:w="2100"/>
        <w:gridCol w:w="2100"/>
        <w:gridCol w:w="2100"/>
      </w:tblGrid>
      <w:tr w:rsidR="00F36E4B" w:rsidRPr="00F36E4B" w:rsidTr="00653CDE">
        <w:trPr>
          <w:trHeight w:val="564"/>
          <w:tblHeader/>
          <w:jc w:val="center"/>
        </w:trPr>
        <w:tc>
          <w:tcPr>
            <w:tcW w:w="540" w:type="dxa"/>
            <w:vMerge w:val="restart"/>
            <w:shd w:val="clear" w:color="auto" w:fill="CCECFF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i/>
                <w:szCs w:val="28"/>
              </w:rPr>
            </w:pPr>
            <w:r w:rsidRPr="00F36E4B">
              <w:rPr>
                <w:rFonts w:asciiTheme="minorHAnsi" w:hAnsiTheme="minorHAnsi"/>
                <w:bCs/>
                <w:i/>
                <w:szCs w:val="28"/>
              </w:rPr>
              <w:t>№</w:t>
            </w:r>
          </w:p>
        </w:tc>
        <w:tc>
          <w:tcPr>
            <w:tcW w:w="3240" w:type="dxa"/>
            <w:vMerge w:val="restart"/>
            <w:shd w:val="clear" w:color="auto" w:fill="CCECFF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i/>
                <w:szCs w:val="28"/>
              </w:rPr>
            </w:pPr>
            <w:r w:rsidRPr="00F36E4B">
              <w:rPr>
                <w:rFonts w:asciiTheme="minorHAnsi" w:hAnsiTheme="minorHAnsi"/>
                <w:bCs/>
                <w:i/>
                <w:szCs w:val="28"/>
              </w:rPr>
              <w:t>Направленность образовательной программы</w:t>
            </w:r>
          </w:p>
        </w:tc>
        <w:tc>
          <w:tcPr>
            <w:tcW w:w="2100" w:type="dxa"/>
            <w:shd w:val="clear" w:color="auto" w:fill="CCECFF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i/>
                <w:szCs w:val="28"/>
              </w:rPr>
            </w:pPr>
            <w:r w:rsidRPr="00F36E4B">
              <w:rPr>
                <w:rFonts w:asciiTheme="minorHAnsi" w:hAnsiTheme="minorHAnsi"/>
                <w:bCs/>
                <w:i/>
                <w:szCs w:val="28"/>
              </w:rPr>
              <w:t>На платной основе</w:t>
            </w:r>
          </w:p>
        </w:tc>
        <w:tc>
          <w:tcPr>
            <w:tcW w:w="2100" w:type="dxa"/>
            <w:shd w:val="clear" w:color="auto" w:fill="CCECFF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i/>
                <w:szCs w:val="28"/>
              </w:rPr>
            </w:pPr>
            <w:r w:rsidRPr="00F36E4B">
              <w:rPr>
                <w:rFonts w:asciiTheme="minorHAnsi" w:hAnsiTheme="minorHAnsi"/>
                <w:bCs/>
                <w:i/>
                <w:szCs w:val="28"/>
              </w:rPr>
              <w:t>Бюджет</w:t>
            </w:r>
          </w:p>
        </w:tc>
        <w:tc>
          <w:tcPr>
            <w:tcW w:w="2100" w:type="dxa"/>
            <w:shd w:val="clear" w:color="auto" w:fill="CCECFF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i/>
                <w:szCs w:val="28"/>
              </w:rPr>
            </w:pPr>
            <w:r w:rsidRPr="00F36E4B">
              <w:rPr>
                <w:rFonts w:asciiTheme="minorHAnsi" w:hAnsiTheme="minorHAnsi"/>
                <w:bCs/>
                <w:i/>
                <w:szCs w:val="28"/>
              </w:rPr>
              <w:t>Всего</w:t>
            </w:r>
          </w:p>
        </w:tc>
      </w:tr>
      <w:tr w:rsidR="00F36E4B" w:rsidRPr="00F36E4B" w:rsidTr="00653CDE">
        <w:trPr>
          <w:trHeight w:val="441"/>
          <w:tblHeader/>
          <w:jc w:val="center"/>
        </w:trPr>
        <w:tc>
          <w:tcPr>
            <w:tcW w:w="540" w:type="dxa"/>
            <w:vMerge/>
            <w:shd w:val="clear" w:color="auto" w:fill="CCECFF"/>
          </w:tcPr>
          <w:p w:rsidR="00F36E4B" w:rsidRPr="00F36E4B" w:rsidRDefault="00F36E4B" w:rsidP="00047E97">
            <w:pPr>
              <w:rPr>
                <w:rFonts w:asciiTheme="minorHAnsi" w:hAnsiTheme="minorHAnsi"/>
                <w:b/>
                <w:bCs/>
                <w:i/>
                <w:szCs w:val="28"/>
              </w:rPr>
            </w:pPr>
          </w:p>
        </w:tc>
        <w:tc>
          <w:tcPr>
            <w:tcW w:w="3240" w:type="dxa"/>
            <w:vMerge/>
            <w:shd w:val="clear" w:color="auto" w:fill="CCECFF"/>
          </w:tcPr>
          <w:p w:rsidR="00F36E4B" w:rsidRPr="00F36E4B" w:rsidRDefault="00F36E4B" w:rsidP="00047E97">
            <w:pPr>
              <w:rPr>
                <w:rFonts w:asciiTheme="minorHAnsi" w:hAnsiTheme="minorHAnsi"/>
                <w:i/>
                <w:szCs w:val="28"/>
              </w:rPr>
            </w:pPr>
          </w:p>
        </w:tc>
        <w:tc>
          <w:tcPr>
            <w:tcW w:w="6300" w:type="dxa"/>
            <w:gridSpan w:val="3"/>
            <w:shd w:val="clear" w:color="auto" w:fill="CCECFF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i/>
                <w:szCs w:val="28"/>
              </w:rPr>
            </w:pPr>
            <w:r w:rsidRPr="00F36E4B">
              <w:rPr>
                <w:rFonts w:asciiTheme="minorHAnsi" w:hAnsiTheme="minorHAnsi"/>
                <w:bCs/>
                <w:i/>
                <w:szCs w:val="28"/>
              </w:rPr>
              <w:t>Количество групп/количество учащихся</w:t>
            </w:r>
          </w:p>
        </w:tc>
      </w:tr>
      <w:tr w:rsidR="00F36E4B" w:rsidRPr="00F36E4B" w:rsidTr="00653CDE">
        <w:trPr>
          <w:trHeight w:val="370"/>
          <w:jc w:val="center"/>
        </w:trPr>
        <w:tc>
          <w:tcPr>
            <w:tcW w:w="54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Cs/>
                <w:szCs w:val="28"/>
              </w:rPr>
              <w:t>1</w:t>
            </w:r>
          </w:p>
        </w:tc>
        <w:tc>
          <w:tcPr>
            <w:tcW w:w="3240" w:type="dxa"/>
          </w:tcPr>
          <w:p w:rsidR="00F36E4B" w:rsidRPr="00F36E4B" w:rsidRDefault="00F36E4B" w:rsidP="00047E97">
            <w:pPr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Художественная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1/15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29/441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/>
                <w:bCs/>
                <w:szCs w:val="28"/>
              </w:rPr>
              <w:t>30/456</w:t>
            </w:r>
          </w:p>
        </w:tc>
      </w:tr>
      <w:tr w:rsidR="00F36E4B" w:rsidRPr="00F36E4B" w:rsidTr="00653CDE">
        <w:trPr>
          <w:trHeight w:val="274"/>
          <w:jc w:val="center"/>
        </w:trPr>
        <w:tc>
          <w:tcPr>
            <w:tcW w:w="54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Cs/>
                <w:szCs w:val="28"/>
              </w:rPr>
              <w:t>2</w:t>
            </w:r>
          </w:p>
        </w:tc>
        <w:tc>
          <w:tcPr>
            <w:tcW w:w="3240" w:type="dxa"/>
          </w:tcPr>
          <w:p w:rsidR="00F36E4B" w:rsidRPr="00F36E4B" w:rsidRDefault="00F36E4B" w:rsidP="00047E97">
            <w:pPr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Техническая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0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Cs/>
                <w:kern w:val="2"/>
                <w:szCs w:val="28"/>
                <w:lang w:eastAsia="hi-IN" w:bidi="hi-IN"/>
              </w:rPr>
            </w:pPr>
            <w:r w:rsidRPr="00F36E4B">
              <w:rPr>
                <w:rFonts w:asciiTheme="minorHAnsi" w:hAnsiTheme="minorHAnsi"/>
                <w:bCs/>
                <w:kern w:val="2"/>
                <w:szCs w:val="28"/>
                <w:lang w:eastAsia="hi-IN" w:bidi="hi-IN"/>
              </w:rPr>
              <w:t>13/195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/>
                <w:bCs/>
                <w:szCs w:val="28"/>
              </w:rPr>
              <w:t>13/195</w:t>
            </w:r>
          </w:p>
        </w:tc>
      </w:tr>
      <w:tr w:rsidR="00F36E4B" w:rsidRPr="00F36E4B" w:rsidTr="00653CDE">
        <w:trPr>
          <w:trHeight w:val="274"/>
          <w:jc w:val="center"/>
        </w:trPr>
        <w:tc>
          <w:tcPr>
            <w:tcW w:w="54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Cs/>
                <w:szCs w:val="28"/>
              </w:rPr>
              <w:t>3</w:t>
            </w:r>
          </w:p>
        </w:tc>
        <w:tc>
          <w:tcPr>
            <w:tcW w:w="3240" w:type="dxa"/>
          </w:tcPr>
          <w:p w:rsidR="00F36E4B" w:rsidRPr="00F36E4B" w:rsidRDefault="00F36E4B" w:rsidP="00047E97">
            <w:pPr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Физкультурно-спортивная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13/234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74/1191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/>
                <w:bCs/>
                <w:szCs w:val="28"/>
              </w:rPr>
              <w:t>87/1425</w:t>
            </w:r>
          </w:p>
        </w:tc>
      </w:tr>
      <w:tr w:rsidR="00F36E4B" w:rsidRPr="00F36E4B" w:rsidTr="00653CDE">
        <w:trPr>
          <w:trHeight w:val="274"/>
          <w:jc w:val="center"/>
        </w:trPr>
        <w:tc>
          <w:tcPr>
            <w:tcW w:w="54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Cs/>
                <w:szCs w:val="28"/>
              </w:rPr>
              <w:t>4</w:t>
            </w:r>
          </w:p>
        </w:tc>
        <w:tc>
          <w:tcPr>
            <w:tcW w:w="3240" w:type="dxa"/>
          </w:tcPr>
          <w:p w:rsidR="00F36E4B" w:rsidRPr="00F36E4B" w:rsidRDefault="00F36E4B" w:rsidP="00047E97">
            <w:pPr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Туристско-краеведческая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0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7/105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/>
                <w:bCs/>
                <w:szCs w:val="28"/>
              </w:rPr>
              <w:t>7/105</w:t>
            </w:r>
          </w:p>
        </w:tc>
      </w:tr>
      <w:tr w:rsidR="00F36E4B" w:rsidRPr="00F36E4B" w:rsidTr="00653CDE">
        <w:trPr>
          <w:trHeight w:val="274"/>
          <w:jc w:val="center"/>
        </w:trPr>
        <w:tc>
          <w:tcPr>
            <w:tcW w:w="54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Cs/>
                <w:szCs w:val="28"/>
              </w:rPr>
              <w:t>5</w:t>
            </w:r>
          </w:p>
        </w:tc>
        <w:tc>
          <w:tcPr>
            <w:tcW w:w="3240" w:type="dxa"/>
          </w:tcPr>
          <w:p w:rsidR="00F36E4B" w:rsidRPr="00F36E4B" w:rsidRDefault="00F36E4B" w:rsidP="00047E97">
            <w:pPr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Естественнонаучная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4/70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Cs/>
                <w:kern w:val="2"/>
                <w:szCs w:val="28"/>
                <w:lang w:eastAsia="hi-IN" w:bidi="hi-IN"/>
              </w:rPr>
            </w:pPr>
            <w:r w:rsidRPr="00F36E4B">
              <w:rPr>
                <w:rFonts w:asciiTheme="minorHAnsi" w:hAnsiTheme="minorHAnsi"/>
                <w:bCs/>
                <w:kern w:val="2"/>
                <w:szCs w:val="28"/>
                <w:lang w:eastAsia="hi-IN" w:bidi="hi-IN"/>
              </w:rPr>
              <w:t>16/237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/>
                <w:bCs/>
                <w:szCs w:val="28"/>
              </w:rPr>
              <w:t>20/307</w:t>
            </w:r>
          </w:p>
        </w:tc>
      </w:tr>
      <w:tr w:rsidR="00F36E4B" w:rsidRPr="00F36E4B" w:rsidTr="00653CDE">
        <w:trPr>
          <w:trHeight w:val="418"/>
          <w:jc w:val="center"/>
        </w:trPr>
        <w:tc>
          <w:tcPr>
            <w:tcW w:w="54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Cs/>
                <w:szCs w:val="28"/>
              </w:rPr>
              <w:t>6</w:t>
            </w:r>
          </w:p>
        </w:tc>
        <w:tc>
          <w:tcPr>
            <w:tcW w:w="3240" w:type="dxa"/>
          </w:tcPr>
          <w:p w:rsidR="00F36E4B" w:rsidRPr="00F36E4B" w:rsidRDefault="00F36E4B" w:rsidP="00047E97">
            <w:pPr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Социально-педагогическая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4/57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szCs w:val="28"/>
              </w:rPr>
            </w:pPr>
            <w:r w:rsidRPr="00F36E4B">
              <w:rPr>
                <w:rFonts w:asciiTheme="minorHAnsi" w:hAnsiTheme="minorHAnsi"/>
                <w:szCs w:val="28"/>
              </w:rPr>
              <w:t>16/237</w:t>
            </w:r>
          </w:p>
        </w:tc>
        <w:tc>
          <w:tcPr>
            <w:tcW w:w="2100" w:type="dxa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/>
                <w:bCs/>
                <w:szCs w:val="28"/>
              </w:rPr>
              <w:t>20/294</w:t>
            </w:r>
          </w:p>
        </w:tc>
      </w:tr>
      <w:tr w:rsidR="00F36E4B" w:rsidRPr="00F36E4B" w:rsidTr="00653CDE">
        <w:trPr>
          <w:trHeight w:val="290"/>
          <w:jc w:val="center"/>
        </w:trPr>
        <w:tc>
          <w:tcPr>
            <w:tcW w:w="540" w:type="dxa"/>
            <w:shd w:val="clear" w:color="auto" w:fill="CCECFF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</w:p>
        </w:tc>
        <w:tc>
          <w:tcPr>
            <w:tcW w:w="3240" w:type="dxa"/>
            <w:shd w:val="clear" w:color="auto" w:fill="CCECFF"/>
          </w:tcPr>
          <w:p w:rsidR="00F36E4B" w:rsidRPr="00F36E4B" w:rsidRDefault="00F36E4B" w:rsidP="00047E97">
            <w:pPr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/>
                <w:bCs/>
                <w:szCs w:val="28"/>
              </w:rPr>
              <w:t>ИТОГО</w:t>
            </w:r>
          </w:p>
        </w:tc>
        <w:tc>
          <w:tcPr>
            <w:tcW w:w="2100" w:type="dxa"/>
            <w:shd w:val="clear" w:color="auto" w:fill="CCECFF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/>
                <w:bCs/>
                <w:szCs w:val="28"/>
              </w:rPr>
              <w:t>22/376</w:t>
            </w:r>
          </w:p>
        </w:tc>
        <w:tc>
          <w:tcPr>
            <w:tcW w:w="2100" w:type="dxa"/>
            <w:shd w:val="clear" w:color="auto" w:fill="CCECFF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/>
                <w:bCs/>
                <w:szCs w:val="28"/>
              </w:rPr>
              <w:t>155/2406</w:t>
            </w:r>
          </w:p>
        </w:tc>
        <w:tc>
          <w:tcPr>
            <w:tcW w:w="2100" w:type="dxa"/>
            <w:shd w:val="clear" w:color="auto" w:fill="CCECFF"/>
          </w:tcPr>
          <w:p w:rsidR="00F36E4B" w:rsidRPr="00F36E4B" w:rsidRDefault="00F36E4B" w:rsidP="00047E97">
            <w:pPr>
              <w:jc w:val="center"/>
              <w:rPr>
                <w:rFonts w:asciiTheme="minorHAnsi" w:hAnsiTheme="minorHAnsi"/>
                <w:b/>
                <w:bCs/>
                <w:szCs w:val="28"/>
              </w:rPr>
            </w:pPr>
            <w:r w:rsidRPr="00F36E4B">
              <w:rPr>
                <w:rFonts w:asciiTheme="minorHAnsi" w:hAnsiTheme="minorHAnsi"/>
                <w:b/>
                <w:bCs/>
                <w:szCs w:val="28"/>
              </w:rPr>
              <w:t>177/2782</w:t>
            </w:r>
          </w:p>
        </w:tc>
      </w:tr>
    </w:tbl>
    <w:p w:rsidR="00F36E4B" w:rsidRPr="00F36E4B" w:rsidRDefault="00F36E4B" w:rsidP="00F36E4B">
      <w:pPr>
        <w:rPr>
          <w:rFonts w:asciiTheme="minorHAnsi" w:hAnsiTheme="minorHAnsi"/>
          <w:szCs w:val="28"/>
        </w:rPr>
      </w:pPr>
    </w:p>
    <w:p w:rsidR="00F36E4B" w:rsidRPr="00F36E4B" w:rsidRDefault="00F36E4B" w:rsidP="00F36E4B">
      <w:pPr>
        <w:ind w:firstLine="567"/>
        <w:rPr>
          <w:rFonts w:asciiTheme="minorHAnsi" w:hAnsiTheme="minorHAnsi"/>
          <w:szCs w:val="28"/>
        </w:rPr>
      </w:pPr>
      <w:r w:rsidRPr="00F36E4B">
        <w:rPr>
          <w:rFonts w:asciiTheme="minorHAnsi" w:hAnsiTheme="minorHAnsi"/>
          <w:szCs w:val="28"/>
        </w:rPr>
        <w:t>С целью решения основной задачи Концепции развития дополнительного образования, утвержденной распоряжением Правительства РФ от 04.09.2014 № 1726-р по обеспечению доступности дополнительного образования для каждого ребенка, в учреждениях и отделениях сохраняется преимущество предоставления услуг на бюджетной основе.</w:t>
      </w:r>
    </w:p>
    <w:p w:rsidR="00F36E4B" w:rsidRPr="00F36E4B" w:rsidRDefault="00F36E4B" w:rsidP="00F36E4B">
      <w:pPr>
        <w:tabs>
          <w:tab w:val="left" w:pos="10980"/>
          <w:tab w:val="left" w:pos="11520"/>
        </w:tabs>
        <w:rPr>
          <w:rFonts w:asciiTheme="minorHAnsi" w:hAnsiTheme="minorHAnsi"/>
          <w:b/>
          <w:szCs w:val="28"/>
        </w:rPr>
      </w:pPr>
    </w:p>
    <w:p w:rsidR="00F36E4B" w:rsidRPr="00F36E4B" w:rsidRDefault="00F36E4B" w:rsidP="00E17A50">
      <w:pPr>
        <w:ind w:firstLine="709"/>
        <w:rPr>
          <w:rFonts w:asciiTheme="minorHAnsi" w:hAnsiTheme="minorHAnsi"/>
          <w:szCs w:val="28"/>
        </w:rPr>
      </w:pPr>
      <w:r w:rsidRPr="00F36E4B">
        <w:rPr>
          <w:rFonts w:asciiTheme="minorHAnsi" w:hAnsiTheme="minorHAnsi"/>
          <w:i/>
          <w:szCs w:val="28"/>
        </w:rPr>
        <w:t>В учреждениях дополнительного образования</w:t>
      </w:r>
      <w:r w:rsidRPr="00F36E4B">
        <w:rPr>
          <w:rFonts w:asciiTheme="minorHAnsi" w:hAnsiTheme="minorHAnsi"/>
          <w:szCs w:val="28"/>
        </w:rPr>
        <w:t xml:space="preserve"> работа ведется по направлениям:</w:t>
      </w:r>
    </w:p>
    <w:p w:rsidR="00F36E4B" w:rsidRPr="00F36E4B" w:rsidRDefault="00F36E4B" w:rsidP="00E04E8B">
      <w:pPr>
        <w:pStyle w:val="Default"/>
        <w:numPr>
          <w:ilvl w:val="0"/>
          <w:numId w:val="22"/>
        </w:numPr>
        <w:ind w:left="426" w:hanging="426"/>
        <w:jc w:val="both"/>
        <w:rPr>
          <w:rFonts w:asciiTheme="minorHAnsi" w:hAnsiTheme="minorHAnsi"/>
          <w:color w:val="auto"/>
          <w:sz w:val="28"/>
          <w:szCs w:val="28"/>
        </w:rPr>
      </w:pPr>
      <w:r w:rsidRPr="00F36E4B">
        <w:rPr>
          <w:rFonts w:asciiTheme="minorHAnsi" w:eastAsia="SimSun" w:hAnsiTheme="minorHAnsi"/>
          <w:color w:val="auto"/>
          <w:sz w:val="28"/>
          <w:szCs w:val="28"/>
          <w:lang w:eastAsia="zh-CN"/>
        </w:rPr>
        <w:t>с</w:t>
      </w:r>
      <w:r w:rsidRPr="00F36E4B">
        <w:rPr>
          <w:rFonts w:asciiTheme="minorHAnsi" w:hAnsiTheme="minorHAnsi"/>
          <w:color w:val="auto"/>
          <w:sz w:val="28"/>
          <w:szCs w:val="28"/>
        </w:rPr>
        <w:t>оздание условий для выявления одаренных детей через первичную диагностику</w:t>
      </w:r>
      <w:r w:rsidR="00E17A50">
        <w:rPr>
          <w:rFonts w:asciiTheme="minorHAnsi" w:hAnsiTheme="minorHAnsi"/>
          <w:color w:val="auto"/>
          <w:sz w:val="28"/>
          <w:szCs w:val="28"/>
        </w:rPr>
        <w:t>;</w:t>
      </w:r>
      <w:r w:rsidRPr="00F36E4B">
        <w:rPr>
          <w:rFonts w:asciiTheme="minorHAnsi" w:hAnsiTheme="minorHAnsi"/>
          <w:color w:val="auto"/>
          <w:sz w:val="28"/>
          <w:szCs w:val="28"/>
        </w:rPr>
        <w:t xml:space="preserve"> непрерывную систему конкурсных мероприятий, предполагающих создание «ситуации успеха» для детей разного возраста; мониторинг динамики продвижения одаренного ребенка в течение всего курса обучения;</w:t>
      </w:r>
    </w:p>
    <w:p w:rsidR="00F36E4B" w:rsidRPr="00F36E4B" w:rsidRDefault="00F36E4B" w:rsidP="00E04E8B">
      <w:pPr>
        <w:pStyle w:val="Default"/>
        <w:numPr>
          <w:ilvl w:val="0"/>
          <w:numId w:val="22"/>
        </w:numPr>
        <w:ind w:left="426" w:hanging="426"/>
        <w:jc w:val="both"/>
        <w:rPr>
          <w:rFonts w:asciiTheme="minorHAnsi" w:hAnsiTheme="minorHAnsi"/>
          <w:color w:val="auto"/>
          <w:sz w:val="28"/>
          <w:szCs w:val="28"/>
        </w:rPr>
      </w:pPr>
      <w:r w:rsidRPr="00F36E4B">
        <w:rPr>
          <w:rFonts w:asciiTheme="minorHAnsi" w:hAnsiTheme="minorHAnsi"/>
          <w:color w:val="auto"/>
          <w:sz w:val="28"/>
          <w:szCs w:val="28"/>
        </w:rPr>
        <w:t>взаимодействие с родителями учащихся и другими педагогами (</w:t>
      </w:r>
      <w:r>
        <w:rPr>
          <w:rFonts w:asciiTheme="minorHAnsi" w:hAnsiTheme="minorHAnsi"/>
          <w:color w:val="auto"/>
          <w:sz w:val="28"/>
          <w:szCs w:val="28"/>
        </w:rPr>
        <w:t>в школе, в других объединениях)</w:t>
      </w:r>
      <w:r w:rsidRPr="00F36E4B">
        <w:rPr>
          <w:rFonts w:asciiTheme="minorHAnsi" w:hAnsiTheme="minorHAnsi"/>
          <w:color w:val="auto"/>
          <w:sz w:val="28"/>
          <w:szCs w:val="28"/>
        </w:rPr>
        <w:t xml:space="preserve"> путем организации совместных мероприятий, мастер-классов, тематических семинаров для педагогических работников;</w:t>
      </w:r>
    </w:p>
    <w:p w:rsidR="00896F58" w:rsidRPr="00B75CC2" w:rsidRDefault="00F36E4B" w:rsidP="00896F58">
      <w:pPr>
        <w:pStyle w:val="afa"/>
        <w:numPr>
          <w:ilvl w:val="0"/>
          <w:numId w:val="22"/>
        </w:numPr>
        <w:tabs>
          <w:tab w:val="left" w:pos="426"/>
        </w:tabs>
        <w:suppressAutoHyphens/>
        <w:ind w:left="426" w:hanging="426"/>
      </w:pPr>
      <w:r w:rsidRPr="007B2157">
        <w:rPr>
          <w:rFonts w:asciiTheme="minorHAnsi" w:eastAsia="Calibri" w:hAnsiTheme="minorHAnsi"/>
          <w:kern w:val="1"/>
          <w:szCs w:val="28"/>
        </w:rPr>
        <w:t>реализация проекта «Фестивальный круг» (СДДТ), цель которого</w:t>
      </w:r>
      <w:r w:rsidR="00896F58" w:rsidRPr="007B2157">
        <w:rPr>
          <w:rFonts w:asciiTheme="minorHAnsi" w:eastAsia="Calibri" w:hAnsiTheme="minorHAnsi"/>
          <w:kern w:val="1"/>
          <w:szCs w:val="28"/>
        </w:rPr>
        <w:t xml:space="preserve"> -</w:t>
      </w:r>
      <w:r w:rsidRPr="007B2157">
        <w:rPr>
          <w:rFonts w:asciiTheme="minorHAnsi" w:eastAsia="Calibri" w:hAnsiTheme="minorHAnsi"/>
          <w:kern w:val="1"/>
          <w:szCs w:val="28"/>
        </w:rPr>
        <w:t xml:space="preserve"> развитие и реализация творческих способностей, выявления и поддержки одаренных детей в разных видах творческой деятельности </w:t>
      </w:r>
      <w:r w:rsidR="00E17A50" w:rsidRPr="007B2157">
        <w:rPr>
          <w:rFonts w:asciiTheme="minorHAnsi" w:eastAsia="Calibri" w:hAnsiTheme="minorHAnsi"/>
          <w:kern w:val="1"/>
          <w:szCs w:val="28"/>
        </w:rPr>
        <w:t xml:space="preserve">- </w:t>
      </w:r>
      <w:r w:rsidRPr="007B2157">
        <w:rPr>
          <w:rFonts w:asciiTheme="minorHAnsi" w:eastAsia="Calibri" w:hAnsiTheme="minorHAnsi"/>
          <w:kern w:val="1"/>
          <w:szCs w:val="28"/>
        </w:rPr>
        <w:t>достигается через использование таких форм представления результата обучения</w:t>
      </w:r>
      <w:r w:rsidR="00896F58" w:rsidRPr="007B2157">
        <w:rPr>
          <w:rFonts w:asciiTheme="minorHAnsi" w:eastAsia="Calibri" w:hAnsiTheme="minorHAnsi"/>
          <w:kern w:val="1"/>
          <w:szCs w:val="28"/>
        </w:rPr>
        <w:t xml:space="preserve">, как </w:t>
      </w:r>
      <w:r w:rsidRPr="007B2157">
        <w:rPr>
          <w:rFonts w:asciiTheme="minorHAnsi" w:eastAsia="Calibri" w:hAnsiTheme="minorHAnsi"/>
          <w:kern w:val="1"/>
          <w:szCs w:val="28"/>
        </w:rPr>
        <w:lastRenderedPageBreak/>
        <w:t>выставки, концерты, фестивали.</w:t>
      </w:r>
      <w:r w:rsidR="00896F58" w:rsidRPr="007B2157">
        <w:rPr>
          <w:rFonts w:asciiTheme="minorHAnsi" w:eastAsia="Calibri" w:hAnsiTheme="minorHAnsi"/>
          <w:kern w:val="1"/>
          <w:szCs w:val="28"/>
        </w:rPr>
        <w:t xml:space="preserve"> В рамках проекта в 2018/</w:t>
      </w:r>
      <w:r w:rsidRPr="007B2157">
        <w:rPr>
          <w:rFonts w:asciiTheme="minorHAnsi" w:eastAsia="Calibri" w:hAnsiTheme="minorHAnsi"/>
          <w:kern w:val="1"/>
          <w:szCs w:val="28"/>
        </w:rPr>
        <w:t xml:space="preserve">2019 учебном году проведено 5 фестивалей с общим охватом 1478 учащихся  и воспитанников Курортного района Санкт-Петербурга. </w:t>
      </w:r>
    </w:p>
    <w:p w:rsidR="00B75CC2" w:rsidRPr="00896F58" w:rsidRDefault="00B75CC2" w:rsidP="00B75CC2">
      <w:pPr>
        <w:pStyle w:val="afa"/>
        <w:tabs>
          <w:tab w:val="left" w:pos="426"/>
        </w:tabs>
        <w:suppressAutoHyphens/>
        <w:ind w:left="426"/>
      </w:pPr>
    </w:p>
    <w:p w:rsidR="00896F58" w:rsidRDefault="00896F58" w:rsidP="00896F58">
      <w:pPr>
        <w:pStyle w:val="2"/>
      </w:pPr>
      <w:r w:rsidRPr="00896F58">
        <w:t>Дополнительное образование детей с ограниченными возможностями здоровья</w:t>
      </w:r>
    </w:p>
    <w:p w:rsidR="00896F58" w:rsidRDefault="00896F58" w:rsidP="00896F58">
      <w:pPr>
        <w:tabs>
          <w:tab w:val="left" w:pos="426"/>
        </w:tabs>
        <w:suppressAutoHyphens/>
        <w:ind w:firstLine="709"/>
        <w:rPr>
          <w:rFonts w:asciiTheme="minorHAnsi" w:hAnsiTheme="minorHAnsi"/>
          <w:szCs w:val="28"/>
        </w:rPr>
      </w:pPr>
      <w:r w:rsidRPr="00896F58">
        <w:rPr>
          <w:rFonts w:asciiTheme="minorHAnsi" w:hAnsiTheme="minorHAnsi"/>
          <w:szCs w:val="28"/>
        </w:rPr>
        <w:t>Работа с детьми с особыми потребностями проводится Зеленогорским домом детского творчества в рамках реализации сетевого проекта «Палитра возможностей» с ДДИ № 3 поселка Ушково (социализация детей с ограниченными возможностями здоровья через творческие занятия).</w:t>
      </w:r>
    </w:p>
    <w:p w:rsidR="00896F58" w:rsidRDefault="00896F58" w:rsidP="00896F58">
      <w:pPr>
        <w:tabs>
          <w:tab w:val="left" w:pos="426"/>
        </w:tabs>
        <w:suppressAutoHyphens/>
        <w:ind w:firstLine="709"/>
        <w:rPr>
          <w:rFonts w:asciiTheme="minorHAnsi" w:hAnsiTheme="minorHAnsi"/>
          <w:szCs w:val="28"/>
        </w:rPr>
      </w:pPr>
      <w:r w:rsidRPr="00896F58">
        <w:rPr>
          <w:rFonts w:asciiTheme="minorHAnsi" w:hAnsiTheme="minorHAnsi"/>
          <w:szCs w:val="28"/>
        </w:rPr>
        <w:t>Для воспитанников ДДИ № 3 организуются:</w:t>
      </w:r>
    </w:p>
    <w:p w:rsidR="00FA5481" w:rsidRPr="00787403" w:rsidRDefault="00896F58" w:rsidP="00896F58">
      <w:pPr>
        <w:tabs>
          <w:tab w:val="left" w:pos="426"/>
        </w:tabs>
        <w:suppressAutoHyphens/>
        <w:rPr>
          <w:rFonts w:asciiTheme="minorHAnsi" w:hAnsiTheme="minorHAnsi"/>
          <w:szCs w:val="28"/>
        </w:rPr>
      </w:pPr>
      <w:r w:rsidRPr="00896F58">
        <w:rPr>
          <w:rFonts w:asciiTheme="minorHAnsi" w:hAnsiTheme="minorHAnsi"/>
          <w:szCs w:val="28"/>
        </w:rPr>
        <w:t>- занятия по адаптированной дополнительной общеобразовательной общеразвивающей программе «Хореограф</w:t>
      </w:r>
      <w:r>
        <w:rPr>
          <w:rFonts w:asciiTheme="minorHAnsi" w:hAnsiTheme="minorHAnsi"/>
          <w:szCs w:val="28"/>
        </w:rPr>
        <w:t>ическая студия «Акварель»;</w:t>
      </w:r>
    </w:p>
    <w:p w:rsidR="00896F58" w:rsidRPr="00896F58" w:rsidRDefault="00896F58" w:rsidP="00896F58">
      <w:pPr>
        <w:pStyle w:val="3"/>
        <w:rPr>
          <w:rFonts w:asciiTheme="minorHAnsi" w:hAnsiTheme="minorHAnsi"/>
          <w:color w:val="auto"/>
          <w:szCs w:val="28"/>
        </w:rPr>
      </w:pPr>
      <w:r w:rsidRPr="00896F58">
        <w:rPr>
          <w:rFonts w:asciiTheme="minorHAnsi" w:hAnsiTheme="minorHAnsi"/>
          <w:color w:val="auto"/>
          <w:szCs w:val="28"/>
        </w:rPr>
        <w:t>- мастер-классы по рисованию (проект</w:t>
      </w:r>
      <w:r>
        <w:rPr>
          <w:rFonts w:asciiTheme="minorHAnsi" w:hAnsiTheme="minorHAnsi"/>
          <w:color w:val="auto"/>
          <w:szCs w:val="28"/>
        </w:rPr>
        <w:t xml:space="preserve"> педагога А.В. Визиряко «Окна»);</w:t>
      </w:r>
    </w:p>
    <w:p w:rsidR="00896F58" w:rsidRPr="00896F58" w:rsidRDefault="00896F58" w:rsidP="00896F58">
      <w:pPr>
        <w:pStyle w:val="3"/>
        <w:rPr>
          <w:rFonts w:asciiTheme="minorHAnsi" w:hAnsiTheme="minorHAnsi"/>
          <w:color w:val="auto"/>
          <w:szCs w:val="28"/>
        </w:rPr>
      </w:pPr>
      <w:r w:rsidRPr="00896F58">
        <w:rPr>
          <w:rFonts w:asciiTheme="minorHAnsi" w:hAnsiTheme="minorHAnsi"/>
          <w:color w:val="auto"/>
          <w:szCs w:val="28"/>
        </w:rPr>
        <w:t>- мероприятия по вовлечению в добровольческую деятельность.</w:t>
      </w:r>
    </w:p>
    <w:p w:rsidR="00896F58" w:rsidRDefault="00896F58" w:rsidP="00896F58">
      <w:pPr>
        <w:pStyle w:val="3"/>
        <w:ind w:firstLine="709"/>
        <w:rPr>
          <w:rFonts w:asciiTheme="minorHAnsi" w:hAnsiTheme="minorHAnsi"/>
          <w:color w:val="auto"/>
          <w:szCs w:val="28"/>
        </w:rPr>
      </w:pPr>
      <w:r w:rsidRPr="00896F58">
        <w:rPr>
          <w:rFonts w:asciiTheme="minorHAnsi" w:hAnsiTheme="minorHAnsi"/>
          <w:color w:val="auto"/>
          <w:szCs w:val="28"/>
        </w:rPr>
        <w:t>Проект был представлен на Межрегиональном открытом конкурсе сетевых образовательных проектов и отмечен дипломом «Особое мнение жюри» в номинации «Лучший сетевой образовательный проект».</w:t>
      </w:r>
    </w:p>
    <w:p w:rsidR="00073C52" w:rsidRPr="00073C52" w:rsidRDefault="00073C52" w:rsidP="00073C52"/>
    <w:p w:rsidR="00C328C9" w:rsidRDefault="00047F78" w:rsidP="0060108E">
      <w:pPr>
        <w:pStyle w:val="1"/>
        <w:rPr>
          <w:b/>
          <w:i/>
        </w:rPr>
      </w:pPr>
      <w:bookmarkStart w:id="9" w:name="_Toc491179781"/>
      <w:bookmarkStart w:id="10" w:name="_Toc16851329"/>
      <w:r>
        <w:t xml:space="preserve">3. </w:t>
      </w:r>
      <w:r w:rsidR="00004985">
        <w:t>Модернизация системы образования</w:t>
      </w:r>
      <w:bookmarkEnd w:id="9"/>
      <w:bookmarkEnd w:id="10"/>
    </w:p>
    <w:p w:rsidR="00084172" w:rsidRPr="00084172" w:rsidRDefault="00084172" w:rsidP="00084172">
      <w:pPr>
        <w:pStyle w:val="2"/>
      </w:pPr>
      <w:r w:rsidRPr="00084172">
        <w:t>Поддержка экспериментальной и инновационной деятельности образовательных организаций</w:t>
      </w:r>
    </w:p>
    <w:p w:rsidR="00084172" w:rsidRDefault="00084172" w:rsidP="00084172">
      <w:pPr>
        <w:suppressAutoHyphens/>
        <w:ind w:firstLine="709"/>
        <w:rPr>
          <w:rFonts w:asciiTheme="minorHAnsi" w:hAnsiTheme="minorHAnsi"/>
          <w:szCs w:val="28"/>
        </w:rPr>
      </w:pPr>
      <w:r w:rsidRPr="00084172">
        <w:rPr>
          <w:rFonts w:asciiTheme="minorHAnsi" w:hAnsiTheme="minorHAnsi"/>
          <w:szCs w:val="28"/>
        </w:rPr>
        <w:t>Инновационная деятельность в образовательных учреждениях Курортного района организована в соответствии с основными направлениями развития инновационной деятельности в системе образования Санкт-Петербурга.</w:t>
      </w:r>
    </w:p>
    <w:p w:rsidR="00B75CC2" w:rsidRPr="00B75CC2" w:rsidRDefault="00B75CC2" w:rsidP="00084172">
      <w:pPr>
        <w:suppressAutoHyphens/>
        <w:ind w:firstLine="709"/>
        <w:rPr>
          <w:rFonts w:asciiTheme="minorHAnsi" w:hAnsiTheme="minorHAnsi"/>
          <w:sz w:val="18"/>
          <w:szCs w:val="28"/>
        </w:rPr>
      </w:pPr>
    </w:p>
    <w:p w:rsidR="00084172" w:rsidRDefault="00084172" w:rsidP="00084172">
      <w:pPr>
        <w:pStyle w:val="82"/>
        <w:shd w:val="clear" w:color="auto" w:fill="auto"/>
        <w:spacing w:after="0" w:line="240" w:lineRule="auto"/>
        <w:ind w:left="20" w:right="-1" w:firstLine="689"/>
        <w:rPr>
          <w:rFonts w:asciiTheme="minorHAnsi" w:hAnsiTheme="minorHAnsi"/>
          <w:b w:val="0"/>
          <w:spacing w:val="0"/>
          <w:sz w:val="28"/>
          <w:szCs w:val="28"/>
        </w:rPr>
      </w:pPr>
      <w:r w:rsidRPr="00084172">
        <w:rPr>
          <w:rFonts w:asciiTheme="minorHAnsi" w:hAnsiTheme="minorHAnsi"/>
          <w:b w:val="0"/>
          <w:spacing w:val="0"/>
          <w:sz w:val="28"/>
          <w:szCs w:val="28"/>
        </w:rPr>
        <w:t>Экспериментальными площадками Санкт-Петербурга с 01.09.2017 по 31.08.2020 являются ГБДОУ № 25 по теме «Поддержка исследовательского поведения детей дошкольного возраста в дошкольном образовательном учреждении» и ГБОУ СОШ № 450 по теме «Сетевая педагогическая поддержка опережающего внедрения ФГОС среднего общего образования».</w:t>
      </w:r>
    </w:p>
    <w:p w:rsidR="00B75CC2" w:rsidRPr="00084172" w:rsidRDefault="00B75CC2" w:rsidP="00084172">
      <w:pPr>
        <w:pStyle w:val="82"/>
        <w:shd w:val="clear" w:color="auto" w:fill="auto"/>
        <w:spacing w:after="0" w:line="240" w:lineRule="auto"/>
        <w:ind w:left="20" w:right="-1" w:firstLine="689"/>
        <w:rPr>
          <w:rFonts w:asciiTheme="minorHAnsi" w:hAnsiTheme="minorHAnsi"/>
          <w:b w:val="0"/>
          <w:spacing w:val="0"/>
          <w:sz w:val="28"/>
          <w:szCs w:val="28"/>
        </w:rPr>
      </w:pPr>
    </w:p>
    <w:p w:rsidR="00084172" w:rsidRDefault="00084172" w:rsidP="00084172">
      <w:pPr>
        <w:rPr>
          <w:rFonts w:asciiTheme="minorHAnsi" w:hAnsiTheme="minorHAnsi"/>
          <w:szCs w:val="28"/>
        </w:rPr>
      </w:pPr>
      <w:r w:rsidRPr="00084172">
        <w:rPr>
          <w:rFonts w:asciiTheme="minorHAnsi" w:hAnsiTheme="minorHAnsi"/>
          <w:szCs w:val="28"/>
        </w:rPr>
        <w:lastRenderedPageBreak/>
        <w:t xml:space="preserve">         Образовательные организации, имеющие статус экспериментальной площадки, проводят на своей базе в рамках межкурсовой подготовки семинары, на которых представляют опыт по своей теме:</w:t>
      </w:r>
    </w:p>
    <w:p w:rsidR="00B75CC2" w:rsidRPr="00B75CC2" w:rsidRDefault="00B75CC2" w:rsidP="00084172">
      <w:pPr>
        <w:rPr>
          <w:rFonts w:asciiTheme="minorHAnsi" w:hAnsiTheme="minorHAnsi"/>
          <w:sz w:val="20"/>
          <w:szCs w:val="28"/>
        </w:rPr>
      </w:pPr>
    </w:p>
    <w:p w:rsidR="00084172" w:rsidRDefault="00084172" w:rsidP="007B2157">
      <w:pPr>
        <w:pStyle w:val="afa"/>
        <w:numPr>
          <w:ilvl w:val="0"/>
          <w:numId w:val="23"/>
        </w:numPr>
        <w:ind w:left="0" w:firstLine="426"/>
        <w:rPr>
          <w:rFonts w:asciiTheme="minorHAnsi" w:hAnsiTheme="minorHAnsi"/>
          <w:szCs w:val="28"/>
        </w:rPr>
      </w:pPr>
      <w:r w:rsidRPr="00084172">
        <w:rPr>
          <w:rFonts w:asciiTheme="minorHAnsi" w:hAnsiTheme="minorHAnsi"/>
          <w:szCs w:val="28"/>
        </w:rPr>
        <w:t>ГБДОУ № 25: районные семинары: семинар-практикум «Приемы поддержки познавательных инициатив детей раннего и дошкольного возраста на содержании разных культурных практик» (октябрь 2018), «Аукцион педагогических идей «Педагоги и родители: тандем в поддержке исследовательского поведения дошкольника» (апрель 2019</w:t>
      </w:r>
      <w:r w:rsidR="008C6E53">
        <w:rPr>
          <w:rFonts w:asciiTheme="minorHAnsi" w:hAnsiTheme="minorHAnsi"/>
          <w:szCs w:val="28"/>
        </w:rPr>
        <w:t xml:space="preserve"> г.</w:t>
      </w:r>
      <w:r w:rsidRPr="00084172">
        <w:rPr>
          <w:rFonts w:asciiTheme="minorHAnsi" w:hAnsiTheme="minorHAnsi"/>
          <w:szCs w:val="28"/>
        </w:rPr>
        <w:t>).</w:t>
      </w:r>
    </w:p>
    <w:p w:rsidR="00B75CC2" w:rsidRPr="00B75CC2" w:rsidRDefault="00B75CC2" w:rsidP="00B75CC2">
      <w:pPr>
        <w:pStyle w:val="afa"/>
        <w:ind w:left="426"/>
        <w:rPr>
          <w:rFonts w:asciiTheme="minorHAnsi" w:hAnsiTheme="minorHAnsi"/>
          <w:sz w:val="20"/>
          <w:szCs w:val="28"/>
        </w:rPr>
      </w:pPr>
    </w:p>
    <w:p w:rsidR="00084172" w:rsidRDefault="00084172" w:rsidP="007B2157">
      <w:pPr>
        <w:pStyle w:val="afa"/>
        <w:numPr>
          <w:ilvl w:val="0"/>
          <w:numId w:val="23"/>
        </w:numPr>
        <w:ind w:left="851" w:hanging="425"/>
        <w:rPr>
          <w:rFonts w:asciiTheme="minorHAnsi" w:hAnsiTheme="minorHAnsi"/>
          <w:szCs w:val="28"/>
        </w:rPr>
      </w:pPr>
      <w:r w:rsidRPr="00084172">
        <w:rPr>
          <w:rFonts w:asciiTheme="minorHAnsi" w:hAnsiTheme="minorHAnsi"/>
          <w:szCs w:val="28"/>
        </w:rPr>
        <w:t>ГБОУ № 450: Городской семинар для руководителей и заместителей по УВР «Профильное обучение в старшей школе. Преемственность и развитие» (апрель 2019</w:t>
      </w:r>
      <w:r w:rsidR="008C6E53">
        <w:rPr>
          <w:rFonts w:asciiTheme="minorHAnsi" w:hAnsiTheme="minorHAnsi"/>
          <w:szCs w:val="28"/>
        </w:rPr>
        <w:t xml:space="preserve"> г.</w:t>
      </w:r>
      <w:r w:rsidRPr="00084172">
        <w:rPr>
          <w:rFonts w:asciiTheme="minorHAnsi" w:hAnsiTheme="minorHAnsi"/>
          <w:szCs w:val="28"/>
        </w:rPr>
        <w:t>).</w:t>
      </w:r>
    </w:p>
    <w:p w:rsidR="00B75CC2" w:rsidRPr="00B75CC2" w:rsidRDefault="00B75CC2" w:rsidP="00B75CC2">
      <w:pPr>
        <w:pStyle w:val="afa"/>
        <w:rPr>
          <w:rFonts w:asciiTheme="minorHAnsi" w:hAnsiTheme="minorHAnsi"/>
          <w:szCs w:val="28"/>
        </w:rPr>
      </w:pPr>
    </w:p>
    <w:p w:rsidR="00084172" w:rsidRDefault="00084172" w:rsidP="00084172">
      <w:pPr>
        <w:pStyle w:val="82"/>
        <w:shd w:val="clear" w:color="auto" w:fill="auto"/>
        <w:spacing w:after="0" w:line="240" w:lineRule="auto"/>
        <w:ind w:left="20" w:right="-1" w:firstLine="547"/>
        <w:rPr>
          <w:rFonts w:asciiTheme="minorHAnsi" w:hAnsiTheme="minorHAnsi"/>
          <w:b w:val="0"/>
          <w:spacing w:val="0"/>
          <w:sz w:val="28"/>
          <w:szCs w:val="28"/>
        </w:rPr>
      </w:pPr>
      <w:r w:rsidRPr="00084172">
        <w:rPr>
          <w:rFonts w:asciiTheme="minorHAnsi" w:hAnsiTheme="minorHAnsi"/>
          <w:b w:val="0"/>
          <w:sz w:val="28"/>
          <w:szCs w:val="28"/>
        </w:rPr>
        <w:t xml:space="preserve">Оказана методическая поддержка ГБОУ № </w:t>
      </w:r>
      <w:r w:rsidRPr="00084172">
        <w:rPr>
          <w:rFonts w:asciiTheme="minorHAnsi" w:hAnsiTheme="minorHAnsi"/>
          <w:b w:val="0"/>
          <w:spacing w:val="0"/>
          <w:sz w:val="28"/>
          <w:szCs w:val="28"/>
        </w:rPr>
        <w:t xml:space="preserve">437, 450 и 69 при участии </w:t>
      </w:r>
      <w:r w:rsidRPr="00084172">
        <w:rPr>
          <w:rFonts w:asciiTheme="minorHAnsi" w:hAnsiTheme="minorHAnsi"/>
          <w:b w:val="0"/>
          <w:sz w:val="28"/>
          <w:szCs w:val="28"/>
        </w:rPr>
        <w:t xml:space="preserve">в городском конкурсе инновационных продуктов </w:t>
      </w:r>
      <w:r w:rsidRPr="00084172">
        <w:rPr>
          <w:rFonts w:asciiTheme="minorHAnsi" w:hAnsiTheme="minorHAnsi"/>
          <w:b w:val="0"/>
          <w:spacing w:val="0"/>
          <w:sz w:val="28"/>
          <w:szCs w:val="28"/>
        </w:rPr>
        <w:t>в</w:t>
      </w:r>
      <w:r w:rsidRPr="00084172">
        <w:rPr>
          <w:rFonts w:asciiTheme="minorHAnsi" w:hAnsiTheme="minorHAnsi"/>
          <w:b w:val="0"/>
          <w:sz w:val="28"/>
          <w:szCs w:val="28"/>
        </w:rPr>
        <w:t xml:space="preserve"> сентябре</w:t>
      </w:r>
      <w:r w:rsidRPr="00084172">
        <w:rPr>
          <w:rFonts w:asciiTheme="minorHAnsi" w:hAnsiTheme="minorHAnsi"/>
          <w:b w:val="0"/>
          <w:spacing w:val="0"/>
          <w:sz w:val="28"/>
          <w:szCs w:val="28"/>
        </w:rPr>
        <w:t>.</w:t>
      </w:r>
    </w:p>
    <w:p w:rsidR="00B75CC2" w:rsidRPr="00084172" w:rsidRDefault="00B75CC2" w:rsidP="00084172">
      <w:pPr>
        <w:pStyle w:val="82"/>
        <w:shd w:val="clear" w:color="auto" w:fill="auto"/>
        <w:spacing w:after="0" w:line="240" w:lineRule="auto"/>
        <w:ind w:left="20" w:right="-1" w:firstLine="547"/>
        <w:rPr>
          <w:rFonts w:asciiTheme="minorHAnsi" w:hAnsiTheme="minorHAnsi"/>
          <w:b w:val="0"/>
          <w:spacing w:val="0"/>
          <w:sz w:val="28"/>
          <w:szCs w:val="28"/>
        </w:rPr>
      </w:pPr>
    </w:p>
    <w:p w:rsidR="00C328C9" w:rsidRDefault="00084172" w:rsidP="00084172">
      <w:pPr>
        <w:ind w:firstLine="544"/>
        <w:rPr>
          <w:rFonts w:asciiTheme="minorHAnsi" w:hAnsiTheme="minorHAnsi"/>
          <w:szCs w:val="28"/>
          <w:lang w:val="en-US"/>
        </w:rPr>
      </w:pPr>
      <w:r w:rsidRPr="00084172">
        <w:rPr>
          <w:rFonts w:asciiTheme="minorHAnsi" w:hAnsiTheme="minorHAnsi"/>
          <w:szCs w:val="28"/>
        </w:rPr>
        <w:t>В ноябре проведен установочный семинар для участников районного конкурса инновационных продуктов. Конкурс проведен в январе-феврале 2019 г.</w:t>
      </w:r>
    </w:p>
    <w:p w:rsidR="002F1583" w:rsidRPr="002F1583" w:rsidRDefault="002F1583" w:rsidP="002F1583">
      <w:pPr>
        <w:rPr>
          <w:rFonts w:asciiTheme="minorHAnsi" w:hAnsiTheme="minorHAnsi"/>
          <w:szCs w:val="28"/>
          <w:lang w:val="en-US"/>
        </w:rPr>
      </w:pPr>
      <w:r w:rsidRPr="00587187">
        <w:rPr>
          <w:rFonts w:asciiTheme="minorHAnsi" w:hAnsiTheme="minorHAnsi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286E0596" wp14:editId="1FD90E7B">
                <wp:simplePos x="0" y="0"/>
                <wp:positionH relativeFrom="column">
                  <wp:posOffset>3084</wp:posOffset>
                </wp:positionH>
                <wp:positionV relativeFrom="paragraph">
                  <wp:posOffset>29301</wp:posOffset>
                </wp:positionV>
                <wp:extent cx="6226629" cy="424543"/>
                <wp:effectExtent l="0" t="0" r="3175" b="0"/>
                <wp:wrapNone/>
                <wp:docPr id="103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6629" cy="424543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2F1583" w:rsidRDefault="00B00013" w:rsidP="002F1583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  <w:lang w:val="en-US"/>
                              </w:rPr>
                              <w:t>X</w:t>
                            </w:r>
                            <w:r w:rsidRPr="002F1583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 </w:t>
                            </w: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районный конкурс</w:t>
                            </w:r>
                            <w:r w:rsidRPr="002F1583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 инновационных продуктов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.25pt;margin-top:2.3pt;width:490.3pt;height:33.4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od8WQIAAGkEAAAOAAAAZHJzL2Uyb0RvYy54bWysVM1u1DAQviPxDpbvNNl0N+1GzValpQip&#10;/EiFB/A6zsbC9hjbu0m5cecVeAcOHLjxCts3YuxslwVuiEvk+ftm5puZnJ0PWpGNcF6CqenkKKdE&#10;GA6NNKuavnt7/eSUEh+YaZgCI2p6Jzw9Xzx+dNbbShTQgWqEIwhifNXbmnYh2CrLPO+EZv4IrDBo&#10;bMFpFlB0q6xxrEd0rbIiz8usB9dYB1x4j9qr0UgXCb9tBQ+v29aLQFRNsbaQvi59l/GbLc5YtXLM&#10;dpLvymD/UIVm0mDSPdQVC4ysnfwLSkvuwEMbjjjoDNpWcpF6wG4m+R/d3HbMitQLkuPtnib//2D5&#10;q80bR2SDs8uPS0oM0zil7Zft1+237Y/t9/tP959JEWnqra/Q+9aifxiewoAhqWVvb4C/98TAZcfM&#10;Slw4B30nWINlTmJkdhA64vgIsuxfQoPJ2DpAAhpapyOHyApBdBzX3X5EYgiEo7IsirIs5pRwtE2L&#10;6Wx6nFKw6iHaOh+eC9AkPmrqcAUSOtvc+BCrYdWDS0zmQcnmWiqVhLh24lI5smG4MIxzYUKZwtVa&#10;Y7mj/mSW57vVYcp2bNSWxzstZkj7G4FSvt9yKEP6ms5nxSzhGojJ0xpqGfAWlNQ1PUWohxSRymem&#10;SS6BSTW+MYkyO24jnSOxYVgO4zT3M1tCc4dsOxh3H28VHx24j5T0uPc19R/WzAlK1AuDE5tPptN4&#10;KEmYzk4KFNyhZXloYYYjVE0DJePzMqTjimQauMDJtjKRHldgrGRXM+5z4mZ3e/FgDuXk9esPsfgJ&#10;AAD//wMAUEsDBBQABgAIAAAAIQDOPlts2QAAAAUBAAAPAAAAZHJzL2Rvd25yZXYueG1sTI7BTsMw&#10;EETvSPyDtUjcqJOKpGnIpqqQOMCNtB/gxm5iiNdW7Lrp32NOcBzN6M1rdouZWFSz15YQ8lUGTFFv&#10;paYB4Xh4e6qA+SBIismSQrgpD7v2/q4RtbRX+lSxCwNLEPK1QBhDcDXnvh+VEX5lnaLUne1sREhx&#10;HricxTXBzcTXWVZyIzSlh1E49Tqq/ru7GISoQ1dt3j/W5c26Lz3EIm73DvHxYdm/AAtqCX9j+NVP&#10;6tAmp5O9kPRsQijSDuG5BJbKbZXnwE4Im7wA3jb8v337AwAA//8DAFBLAQItABQABgAIAAAAIQC2&#10;gziS/gAAAOEBAAATAAAAAAAAAAAAAAAAAAAAAABbQ29udGVudF9UeXBlc10ueG1sUEsBAi0AFAAG&#10;AAgAAAAhADj9If/WAAAAlAEAAAsAAAAAAAAAAAAAAAAALwEAAF9yZWxzLy5yZWxzUEsBAi0AFAAG&#10;AAgAAAAhABQKh3xZAgAAaQQAAA4AAAAAAAAAAAAAAAAALgIAAGRycy9lMm9Eb2MueG1sUEsBAi0A&#10;FAAGAAgAAAAhAM4+W2zZAAAABQEAAA8AAAAAAAAAAAAAAAAAswQAAGRycy9kb3ducmV2LnhtbFBL&#10;BQYAAAAABAAEAPMAAAC5BQAAAAA=&#10;" fillcolor="#138576 [2409]" stroked="f">
                <v:fill opacity="41377f"/>
                <v:textbox>
                  <w:txbxContent>
                    <w:p w:rsidR="00B00013" w:rsidRPr="002F1583" w:rsidRDefault="00B00013" w:rsidP="002F1583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  <w:lang w:val="en-US"/>
                        </w:rPr>
                        <w:t>X</w:t>
                      </w:r>
                      <w:r w:rsidRPr="002F1583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 </w:t>
                      </w: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районный конкурс</w:t>
                      </w:r>
                      <w:r w:rsidRPr="002F1583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 инновационных продуктов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hAnsiTheme="minorHAnsi"/>
          <w:noProof/>
          <w:szCs w:val="28"/>
          <w:lang w:eastAsia="ru-RU"/>
        </w:rPr>
        <w:drawing>
          <wp:inline distT="0" distB="0" distL="0" distR="0" wp14:anchorId="7C640C50" wp14:editId="25395DD6">
            <wp:extent cx="6226921" cy="4125685"/>
            <wp:effectExtent l="0" t="0" r="2540" b="8255"/>
            <wp:docPr id="1035" name="Рисунок 1035" descr="C:\Users\igorb\Desktop\Для отчета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gorb\Desktop\Для отчета\1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709" cy="41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6A2" w:rsidRDefault="000A0A42" w:rsidP="00FA26A2">
      <w:pPr>
        <w:pStyle w:val="1"/>
      </w:pPr>
      <w:bookmarkStart w:id="11" w:name="_Toc491179786"/>
      <w:bookmarkStart w:id="12" w:name="_Toc16851330"/>
      <w:r>
        <w:lastRenderedPageBreak/>
        <w:t>4</w:t>
      </w:r>
      <w:r w:rsidR="004227DF">
        <w:t xml:space="preserve">. </w:t>
      </w:r>
      <w:bookmarkStart w:id="13" w:name="_Toc491179787"/>
      <w:bookmarkEnd w:id="11"/>
      <w:r w:rsidR="00FA26A2">
        <w:t>Информатизация образования</w:t>
      </w:r>
      <w:bookmarkEnd w:id="12"/>
    </w:p>
    <w:p w:rsidR="00262569" w:rsidRPr="00262569" w:rsidRDefault="00262569" w:rsidP="00262569">
      <w:pPr>
        <w:pStyle w:val="2"/>
      </w:pPr>
      <w:r w:rsidRPr="00262569">
        <w:t>Реализация федерального проекта «Цифровая образовательная среда»</w:t>
      </w:r>
      <w:r w:rsidRPr="00262569">
        <w:rPr>
          <w:color w:val="000000"/>
          <w:kern w:val="28"/>
          <w14:cntxtAlts/>
        </w:rPr>
        <w:tab/>
      </w:r>
    </w:p>
    <w:p w:rsidR="00262569" w:rsidRDefault="00262569" w:rsidP="00262569">
      <w:pPr>
        <w:widowControl w:val="0"/>
        <w:ind w:firstLine="567"/>
        <w:rPr>
          <w:bCs/>
          <w:color w:val="000000"/>
          <w:kern w:val="28"/>
          <w:szCs w:val="28"/>
          <w14:cntxtAlts/>
        </w:rPr>
      </w:pPr>
      <w:r w:rsidRPr="00262569">
        <w:rPr>
          <w:bCs/>
          <w:color w:val="000000"/>
          <w:kern w:val="28"/>
          <w:szCs w:val="28"/>
          <w14:cntxtAlts/>
        </w:rPr>
        <w:t xml:space="preserve">В 2018/2019 учебном году коллектив ГБОУ СОШ №435 стал участником Всероссийского проекта «Мобильная электронная школа». В настоящее время школа является экспериментальной площадкой ООО «Мобильное Электронное образование», в проекте участвует 30 учеников 5-го класса и 8 педагогов. Каждый учащийся приобрел планшет и получил доступ к образовательному цифровому контенту. Педагоги, участвующие в проекте, получили доступ к методическим материалам, вебинарам и мастер–классам. Мобильная электронная школа обеспечивает возможность персонализации образования для каждого ученика и построение образовательного маршрута с использованием технологий мобильного и смешанного обучения. Учебно-методический комплекс платформы используется учащимися и </w:t>
      </w:r>
      <w:proofErr w:type="gramStart"/>
      <w:r w:rsidRPr="00262569">
        <w:rPr>
          <w:bCs/>
          <w:color w:val="000000"/>
          <w:kern w:val="28"/>
          <w:szCs w:val="28"/>
          <w14:cntxtAlts/>
        </w:rPr>
        <w:t>педагогами</w:t>
      </w:r>
      <w:proofErr w:type="gramEnd"/>
      <w:r w:rsidRPr="00262569">
        <w:rPr>
          <w:bCs/>
          <w:color w:val="000000"/>
          <w:kern w:val="28"/>
          <w:szCs w:val="28"/>
          <w14:cntxtAlts/>
        </w:rPr>
        <w:t xml:space="preserve"> как в урочное, так и во внеурочное время.</w:t>
      </w:r>
    </w:p>
    <w:p w:rsidR="002F1583" w:rsidRPr="00262569" w:rsidRDefault="002F1583" w:rsidP="002F1583">
      <w:pPr>
        <w:widowControl w:val="0"/>
        <w:rPr>
          <w:bCs/>
          <w:color w:val="000000"/>
          <w:kern w:val="28"/>
          <w:szCs w:val="28"/>
          <w14:cntxtAlts/>
        </w:rPr>
      </w:pPr>
      <w:r w:rsidRPr="00587187">
        <w:rPr>
          <w:rFonts w:asciiTheme="minorHAnsi" w:hAnsiTheme="minorHAnsi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7DA60CA" wp14:editId="1FC008F7">
                <wp:simplePos x="0" y="0"/>
                <wp:positionH relativeFrom="column">
                  <wp:posOffset>-2540</wp:posOffset>
                </wp:positionH>
                <wp:positionV relativeFrom="paragraph">
                  <wp:posOffset>3206024</wp:posOffset>
                </wp:positionV>
                <wp:extent cx="6226629" cy="912767"/>
                <wp:effectExtent l="0" t="0" r="3175" b="1905"/>
                <wp:wrapNone/>
                <wp:docPr id="103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6629" cy="912767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97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2F1583" w:rsidRDefault="00B00013" w:rsidP="002F1583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Районный семинар </w:t>
                            </w:r>
                            <w:r w:rsidRPr="002F1583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«Технологии использования электронного обучения в образовательном пространстве ОУ с помощью платформы «Мобильное Электронное Образование»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-.2pt;margin-top:252.45pt;width:490.3pt;height:71.8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wfRWQIAAGkEAAAOAAAAZHJzL2Uyb0RvYy54bWysVM2O0zAQviPxDpbvbNJsf7bRpqulyyKk&#10;5UdaeADXcRoL22Nst8ly484r8A4cOHDjFbpvxNhplwI3xCXy/H0z881Mzi96rchWOC/BVHR0klMi&#10;DIdamnVF3729fnJGiQ/M1EyBERW9E55eLB4/Ou9sKQpoQdXCEQQxvuxsRdsQbJllnrdCM38CVhg0&#10;NuA0Cyi6dVY71iG6VlmR59OsA1dbB1x4j9qrwUgXCb9pBA+vm8aLQFRFsbaQvi59V/GbLc5ZuXbM&#10;tpLvy2D/UIVm0mDSB6grFhjZOPkXlJbcgYcmnHDQGTSN5CL1gN2M8j+6uW2ZFakXJMfbB5r8/4Pl&#10;r7ZvHJE1zi4/nVNimMYp7b7svu6+7X7svt9/uv9MikhTZ32J3rcW/UP/FHoMSS17ewP8vScGli0z&#10;a3HpHHStYDWWOYqR2VHogOMjyKp7CTUmY5sACahvnI4cIisE0XFcdw8jEn0gHJXTophOCyyUo20+&#10;KmbTWUrBykO0dT48F6BJfFTU4QokdLa98SFWw8qDS0zmQcn6WiqVhLh2Yqkc2TJcGMa5MGGawtVG&#10;Y7mDfjbJ8/3qMGVbNmjns70WM6T9jUAp3285lCEdlj4pJgnXQEye1lDLgLegpK7oGUIdUkQqn5k6&#10;uQQm1fDGJMrsuY10DsSGftUP0zw9zGwF9R2y7WDYfbxVfLTgPlLS4d5X1H/YMCcoUS8MTmw+Go/j&#10;oSRhPJkVKLhjy+rYwgxHqIoGSobnMqTjimQauMTJNjKRHldgqGRfM+5z4mZ/e/FgjuXk9esPsfgJ&#10;AAD//wMAUEsDBBQABgAIAAAAIQBMycV33QAAAAkBAAAPAAAAZHJzL2Rvd25yZXYueG1sTI/LTsMw&#10;FET3SPyDdZHYoNamClYaclNVqOxLQbB1YxMb/IhsN03/HrOC5WhGM2fazewsmVRMJniE+yUDonwf&#10;pPEDwtvr86IGkrLwUtjgFcJFJdh011etaGQ4+xc1HfJASolPjUDQOY8NpanXyom0DKPyxfsM0Ylc&#10;ZByojOJcyp2lK8Y4dcL4sqDFqJ606r8PJ4cwfsT3nTQ258nQLz7z7Z3e7RFvb+btI5Cs5vwXhl/8&#10;gg5dYTqGk5eJWIRFVYIID6xaAyn+umYrIEcEXtUcaNfS/w+6HwAAAP//AwBQSwECLQAUAAYACAAA&#10;ACEAtoM4kv4AAADhAQAAEwAAAAAAAAAAAAAAAAAAAAAAW0NvbnRlbnRfVHlwZXNdLnhtbFBLAQIt&#10;ABQABgAIAAAAIQA4/SH/1gAAAJQBAAALAAAAAAAAAAAAAAAAAC8BAABfcmVscy8ucmVsc1BLAQIt&#10;ABQABgAIAAAAIQBFswfRWQIAAGkEAAAOAAAAAAAAAAAAAAAAAC4CAABkcnMvZTJvRG9jLnhtbFBL&#10;AQItABQABgAIAAAAIQBMycV33QAAAAkBAAAPAAAAAAAAAAAAAAAAALMEAABkcnMvZG93bnJldi54&#10;bWxQSwUGAAAAAAQABADzAAAAvQUAAAAA&#10;" fillcolor="#138576 [2409]" stroked="f">
                <v:fill opacity="63479f"/>
                <v:textbox>
                  <w:txbxContent>
                    <w:p w:rsidR="00B00013" w:rsidRPr="002F1583" w:rsidRDefault="00B00013" w:rsidP="002F1583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Районный семинар </w:t>
                      </w:r>
                      <w:r w:rsidRPr="002F1583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«Технологии использования электронного обучения в образовательном пространстве ОУ с помощью платформы «Мобильное Электронное Образование»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Cs/>
          <w:noProof/>
          <w:color w:val="000000"/>
          <w:kern w:val="28"/>
          <w:szCs w:val="28"/>
          <w:lang w:eastAsia="ru-RU"/>
        </w:rPr>
        <w:drawing>
          <wp:inline distT="0" distB="0" distL="0" distR="0" wp14:anchorId="2524AE92" wp14:editId="0B49CB6B">
            <wp:extent cx="6213935" cy="4060372"/>
            <wp:effectExtent l="0" t="0" r="0" b="0"/>
            <wp:docPr id="1038" name="Рисунок 1038" descr="C:\Users\igorb\Desktop\Для отчет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gorb\Desktop\Для отчета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-16200"/>
                    <a:stretch/>
                  </pic:blipFill>
                  <pic:spPr bwMode="auto">
                    <a:xfrm>
                      <a:off x="0" y="0"/>
                      <a:ext cx="6210935" cy="4058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2569" w:rsidRPr="005C5773" w:rsidRDefault="00262569" w:rsidP="00262569">
      <w:pPr>
        <w:pStyle w:val="2"/>
      </w:pPr>
      <w:r w:rsidRPr="005C5773">
        <w:t>Методическое сопровождение внедрения ИКТ в образовательный процесс учреждений района</w:t>
      </w:r>
    </w:p>
    <w:p w:rsidR="00262569" w:rsidRPr="00262569" w:rsidRDefault="00262569" w:rsidP="00262569">
      <w:pPr>
        <w:ind w:firstLine="709"/>
        <w:rPr>
          <w:szCs w:val="28"/>
        </w:rPr>
      </w:pPr>
      <w:r w:rsidRPr="00262569">
        <w:rPr>
          <w:szCs w:val="28"/>
        </w:rPr>
        <w:t>В рамках межкурсового повышения квалификации в 2018/2019 учебном году были проведены следующие мероприятия:</w:t>
      </w:r>
    </w:p>
    <w:p w:rsidR="00262569" w:rsidRPr="00262569" w:rsidRDefault="00262569" w:rsidP="00262569">
      <w:pPr>
        <w:ind w:firstLine="709"/>
        <w:rPr>
          <w:szCs w:val="28"/>
        </w:rPr>
      </w:pPr>
      <w:r w:rsidRPr="00262569">
        <w:rPr>
          <w:szCs w:val="28"/>
        </w:rPr>
        <w:t>- семинар для директоров ОУ «Цифровое образование в Санкт-Петербурге. Мобильное электронное образование» (сентябрь 2018</w:t>
      </w:r>
      <w:r w:rsidR="00D34F87">
        <w:rPr>
          <w:szCs w:val="28"/>
        </w:rPr>
        <w:t xml:space="preserve"> г.</w:t>
      </w:r>
      <w:r w:rsidRPr="00262569">
        <w:rPr>
          <w:szCs w:val="28"/>
        </w:rPr>
        <w:t>);</w:t>
      </w:r>
    </w:p>
    <w:p w:rsidR="00262569" w:rsidRPr="00262569" w:rsidRDefault="00262569" w:rsidP="00262569">
      <w:pPr>
        <w:ind w:firstLine="709"/>
        <w:rPr>
          <w:szCs w:val="28"/>
        </w:rPr>
      </w:pPr>
      <w:r w:rsidRPr="00262569">
        <w:rPr>
          <w:szCs w:val="28"/>
        </w:rPr>
        <w:lastRenderedPageBreak/>
        <w:t>- вебинар для педагогов – участников районных соревнований по робототехнике «Подготовка школьных команд для участия в районных соревнованиях по робототехнике» (октябрь 2018</w:t>
      </w:r>
      <w:r w:rsidR="00D34F87">
        <w:rPr>
          <w:szCs w:val="28"/>
        </w:rPr>
        <w:t xml:space="preserve"> г.</w:t>
      </w:r>
      <w:r w:rsidRPr="00262569">
        <w:rPr>
          <w:szCs w:val="28"/>
        </w:rPr>
        <w:t>);</w:t>
      </w:r>
    </w:p>
    <w:p w:rsidR="00262569" w:rsidRPr="00262569" w:rsidRDefault="00262569" w:rsidP="00262569">
      <w:pPr>
        <w:ind w:firstLine="709"/>
        <w:rPr>
          <w:szCs w:val="28"/>
        </w:rPr>
      </w:pPr>
      <w:r w:rsidRPr="00262569">
        <w:rPr>
          <w:szCs w:val="28"/>
        </w:rPr>
        <w:t>- семинар «Повышение качества образования на основе внедрения новых технологий, направленных на самореализацию обучающихся в условиях ФГОС в предметах география, биология, химия» (октябрь 2018</w:t>
      </w:r>
      <w:r w:rsidR="00D34F87">
        <w:rPr>
          <w:szCs w:val="28"/>
        </w:rPr>
        <w:t xml:space="preserve"> г.</w:t>
      </w:r>
      <w:r w:rsidRPr="00262569">
        <w:rPr>
          <w:szCs w:val="28"/>
        </w:rPr>
        <w:t>);</w:t>
      </w:r>
    </w:p>
    <w:p w:rsidR="00262569" w:rsidRPr="00262569" w:rsidRDefault="00262569" w:rsidP="00262569">
      <w:pPr>
        <w:suppressAutoHyphens/>
        <w:ind w:firstLine="708"/>
        <w:rPr>
          <w:szCs w:val="28"/>
        </w:rPr>
      </w:pPr>
      <w:r w:rsidRPr="00262569">
        <w:rPr>
          <w:szCs w:val="28"/>
        </w:rPr>
        <w:t>- обучающий семинар для специалистов ОУ, ДОУ, УДО «Меры по обеспечению безопасности персональных данных при их обработке в автоматизированных информац</w:t>
      </w:r>
      <w:r>
        <w:rPr>
          <w:szCs w:val="28"/>
        </w:rPr>
        <w:t>ионных системах» (октябрь 2018</w:t>
      </w:r>
      <w:r w:rsidR="00D34F87">
        <w:rPr>
          <w:szCs w:val="28"/>
        </w:rPr>
        <w:t xml:space="preserve"> г.</w:t>
      </w:r>
      <w:r>
        <w:rPr>
          <w:szCs w:val="28"/>
        </w:rPr>
        <w:t>);</w:t>
      </w:r>
    </w:p>
    <w:p w:rsidR="00262569" w:rsidRPr="00262569" w:rsidRDefault="00262569" w:rsidP="00262569">
      <w:pPr>
        <w:ind w:firstLine="708"/>
        <w:rPr>
          <w:szCs w:val="28"/>
        </w:rPr>
      </w:pPr>
      <w:r w:rsidRPr="00262569">
        <w:rPr>
          <w:b/>
          <w:szCs w:val="28"/>
        </w:rPr>
        <w:t xml:space="preserve">- </w:t>
      </w:r>
      <w:r w:rsidRPr="00262569">
        <w:rPr>
          <w:szCs w:val="28"/>
        </w:rPr>
        <w:t>семинар для заведующих библиотеками «Живая библиотека» – информационная среда для внедрения ФГОС» (ноябрь 2018</w:t>
      </w:r>
      <w:r w:rsidR="00D34F87">
        <w:rPr>
          <w:szCs w:val="28"/>
        </w:rPr>
        <w:t xml:space="preserve"> г.</w:t>
      </w:r>
      <w:r w:rsidRPr="00262569">
        <w:rPr>
          <w:szCs w:val="28"/>
        </w:rPr>
        <w:t>);</w:t>
      </w:r>
    </w:p>
    <w:p w:rsidR="002D2224" w:rsidRPr="00262569" w:rsidRDefault="00262569" w:rsidP="00262569">
      <w:pPr>
        <w:ind w:firstLine="708"/>
        <w:contextualSpacing/>
        <w:rPr>
          <w:szCs w:val="28"/>
        </w:rPr>
      </w:pPr>
      <w:r w:rsidRPr="00262569">
        <w:rPr>
          <w:szCs w:val="28"/>
        </w:rPr>
        <w:t>- семинар для  заместителей директора по учебно-воспитательной работе и педагогов образовательных учреждений «</w:t>
      </w:r>
      <w:r w:rsidRPr="00262569">
        <w:rPr>
          <w:rFonts w:eastAsiaTheme="minorHAnsi"/>
          <w:szCs w:val="28"/>
        </w:rPr>
        <w:t xml:space="preserve">Технологии использования электронного обучения в образовательном пространстве ОУ с помощью платформы «Мобильное Электронное Образование» (из опыта работы педагогического коллектива ГБОУ СОШ №435) </w:t>
      </w:r>
      <w:r w:rsidRPr="00262569">
        <w:rPr>
          <w:szCs w:val="28"/>
        </w:rPr>
        <w:t>(март 2019</w:t>
      </w:r>
      <w:r w:rsidR="00D34F87">
        <w:rPr>
          <w:szCs w:val="28"/>
        </w:rPr>
        <w:t xml:space="preserve"> г.</w:t>
      </w:r>
      <w:r w:rsidRPr="00262569">
        <w:rPr>
          <w:szCs w:val="28"/>
        </w:rPr>
        <w:t>).</w:t>
      </w:r>
    </w:p>
    <w:p w:rsidR="00262569" w:rsidRPr="005C5773" w:rsidRDefault="00262569" w:rsidP="00262569">
      <w:pPr>
        <w:pStyle w:val="2"/>
      </w:pPr>
      <w:r w:rsidRPr="005C5773">
        <w:t>Городские и районные фестивали и конкурсы</w:t>
      </w:r>
    </w:p>
    <w:p w:rsidR="00262569" w:rsidRDefault="00262569" w:rsidP="00262569">
      <w:pPr>
        <w:ind w:firstLine="709"/>
        <w:rPr>
          <w:szCs w:val="28"/>
        </w:rPr>
      </w:pPr>
      <w:r w:rsidRPr="00262569">
        <w:rPr>
          <w:rFonts w:eastAsiaTheme="minorHAnsi"/>
          <w:szCs w:val="28"/>
        </w:rPr>
        <w:t>Районный этап Городских соревнований по робототехнике для учащихся 1-7</w:t>
      </w:r>
      <w:r w:rsidR="00D34F87">
        <w:rPr>
          <w:rFonts w:eastAsiaTheme="minorHAnsi"/>
          <w:szCs w:val="28"/>
        </w:rPr>
        <w:t>-х</w:t>
      </w:r>
      <w:r w:rsidRPr="00262569">
        <w:rPr>
          <w:rFonts w:eastAsiaTheme="minorHAnsi"/>
          <w:szCs w:val="28"/>
        </w:rPr>
        <w:t xml:space="preserve"> классов проходил в ноябре 2018 года. </w:t>
      </w:r>
      <w:r w:rsidRPr="00262569">
        <w:rPr>
          <w:szCs w:val="28"/>
        </w:rPr>
        <w:t xml:space="preserve">В  состязаниях  приняли  участие команды и </w:t>
      </w:r>
      <w:r w:rsidR="00D34F87">
        <w:rPr>
          <w:szCs w:val="28"/>
        </w:rPr>
        <w:t>индивидуальные участники  из 6-</w:t>
      </w:r>
      <w:r w:rsidRPr="00262569">
        <w:rPr>
          <w:szCs w:val="28"/>
        </w:rPr>
        <w:t>и образовательных учреждений района: №324, 435, 437, 447, 541, СДДТ. На городских соревнованиях были представлены работы обучающихся ГБОУ №324 и №447.</w:t>
      </w:r>
    </w:p>
    <w:p w:rsidR="002F1583" w:rsidRPr="00262569" w:rsidRDefault="002F1583" w:rsidP="002F1583">
      <w:pPr>
        <w:rPr>
          <w:szCs w:val="28"/>
        </w:rPr>
      </w:pPr>
      <w:r w:rsidRPr="00587187">
        <w:rPr>
          <w:rFonts w:asciiTheme="minorHAnsi" w:hAnsiTheme="minorHAnsi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290D7A13" wp14:editId="0510F935">
                <wp:simplePos x="0" y="0"/>
                <wp:positionH relativeFrom="column">
                  <wp:posOffset>3084</wp:posOffset>
                </wp:positionH>
                <wp:positionV relativeFrom="paragraph">
                  <wp:posOffset>1271</wp:posOffset>
                </wp:positionV>
                <wp:extent cx="6226629" cy="609600"/>
                <wp:effectExtent l="0" t="0" r="3175" b="0"/>
                <wp:wrapNone/>
                <wp:docPr id="104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6629" cy="6096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97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2F1583" w:rsidRDefault="00B00013" w:rsidP="002F1583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bCs/>
                                <w:color w:val="FFFFFF" w:themeColor="background1"/>
                              </w:rPr>
                              <w:t>Р</w:t>
                            </w:r>
                            <w:r w:rsidRPr="002F1583">
                              <w:rPr>
                                <w:rFonts w:ascii="Segoe Print" w:hAnsi="Segoe Print"/>
                                <w:b/>
                                <w:bCs/>
                                <w:color w:val="FFFFFF" w:themeColor="background1"/>
                              </w:rPr>
                              <w:t>айонный этап открытых состязаний по робототехнике</w:t>
                            </w:r>
                            <w:r w:rsidRPr="002F1583">
                              <w:rPr>
                                <w:rFonts w:ascii="Segoe Print" w:hAnsi="Segoe Print"/>
                                <w:b/>
                                <w:bCs/>
                                <w:color w:val="FFFFFF" w:themeColor="background1"/>
                              </w:rPr>
                              <w:br/>
                              <w:t xml:space="preserve">образовательных учреждений Курортного района </w:t>
                            </w:r>
                          </w:p>
                          <w:p w:rsidR="00B00013" w:rsidRPr="002F1583" w:rsidRDefault="00B00013" w:rsidP="002F1583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.25pt;margin-top:.1pt;width:490.3pt;height:48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CvhWQIAAGkEAAAOAAAAZHJzL2Uyb0RvYy54bWysVM1u00AQviPxDqu9UztW4jZWnKq0FCGV&#10;H6nwAJP1Ol6xf+xuYpcbd16Bd+DAgRuvkL4Rs+ukBLghLtbO3zcz38x4cT4oSbbceWF0TScnOSVc&#10;M9MIva7pu7fXT84o8QF0A9JoXtM77un58vGjRW8rXpjOyIY7giDaV72taReCrbLMs44r8CfGco3G&#10;1jgFAUW3zhoHPaIrmRV5Xma9cY11hnHvUXs1Guky4bctZ+F123oeiKwp1hbS16XvKn6z5QKqtQPb&#10;CbYvA/6hCgVCY9IHqCsIQDZO/AWlBHPGmzacMKMy07aC8dQDdjPJ/+jmtgPLUy9IjrcPNPn/B8te&#10;bd84IhqcXT6dUKJB4ZR2X3Zfd992P3bf7z/dfyZFpKm3vkLvW4v+YXhqBgxJLXt7Y9h7T7S57ECv&#10;+YVzpu84NFjmJEZmR6Ejjo8gq/6laTAZbIJJQEPrVOQQWSGIjuO6exgRHwJhqCyLoiyLOSUMbWU+&#10;L/M0wwyqQ7R1PjznRpH4qKnDFUjosL3xIVYD1cElJvNGiuZaSJmEuHb8UjqyBVwYYIzrUKZwuVFY&#10;7qg/neVjWqhA2g5G7fx0r8UMaX8jUMr3Ww6pSV/T+ayYJVxtYvK0hkoEvAUpVE3PEOqQIlL5TDfJ&#10;JYCQ4xuTSL3nNtI5EhuG1TBOc3qY2co0d8i2M+Pu463iozPuIyU97n1N/YcNOE6JfKFxYvPJdBoP&#10;JQnT2WmBgju2rI4toBlC1TRQMj4vQzquSKY2FzjZViTS4wqMlexrxn1O3OxvLx7MsZy8fv0hlj8B&#10;AAD//wMAUEsDBBQABgAIAAAAIQCqIrlg1wAAAAQBAAAPAAAAZHJzL2Rvd25yZXYueG1sTI7BTsMw&#10;EETvSPyDtUhcEHUSiaiEOFWFyh1KBVc3XmKDvY5iNw1/z3KC24xmNPPazRK8mHFKLpKCclWAQOqj&#10;cTQoOLw+3a5BpKzJaB8JFXxjgk13edHqxsQzveC8z4PgEUqNVmBzHhspU28x6LSKIxJnH3EKOrOd&#10;Bmkmfebx4GVVFLUM2hE/WD3io8X+a38KCsb36W1nnM95dvKzXurtjd09K3V9tWwfQGRc8l8ZfvEZ&#10;HTpmOsYTmSS8gjvuKahAcHa/LksQRxZ1BbJr5X/47gcAAP//AwBQSwECLQAUAAYACAAAACEAtoM4&#10;kv4AAADhAQAAEwAAAAAAAAAAAAAAAAAAAAAAW0NvbnRlbnRfVHlwZXNdLnhtbFBLAQItABQABgAI&#10;AAAAIQA4/SH/1gAAAJQBAAALAAAAAAAAAAAAAAAAAC8BAABfcmVscy8ucmVsc1BLAQItABQABgAI&#10;AAAAIQAalCvhWQIAAGkEAAAOAAAAAAAAAAAAAAAAAC4CAABkcnMvZTJvRG9jLnhtbFBLAQItABQA&#10;BgAIAAAAIQCqIrlg1wAAAAQBAAAPAAAAAAAAAAAAAAAAALMEAABkcnMvZG93bnJldi54bWxQSwUG&#10;AAAAAAQABADzAAAAtwUAAAAA&#10;" fillcolor="#138576 [2409]" stroked="f">
                <v:fill opacity="63479f"/>
                <v:textbox>
                  <w:txbxContent>
                    <w:p w:rsidR="00B00013" w:rsidRPr="002F1583" w:rsidRDefault="00B00013" w:rsidP="002F1583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bCs/>
                          <w:color w:val="FFFFFF" w:themeColor="background1"/>
                        </w:rPr>
                        <w:t>Р</w:t>
                      </w:r>
                      <w:r w:rsidRPr="002F1583">
                        <w:rPr>
                          <w:rFonts w:ascii="Segoe Print" w:hAnsi="Segoe Print"/>
                          <w:b/>
                          <w:bCs/>
                          <w:color w:val="FFFFFF" w:themeColor="background1"/>
                        </w:rPr>
                        <w:t>айонный этап открытых состязаний по робототехнике</w:t>
                      </w:r>
                      <w:r w:rsidRPr="002F1583">
                        <w:rPr>
                          <w:rFonts w:ascii="Segoe Print" w:hAnsi="Segoe Print"/>
                          <w:b/>
                          <w:bCs/>
                          <w:color w:val="FFFFFF" w:themeColor="background1"/>
                        </w:rPr>
                        <w:br/>
                        <w:t xml:space="preserve">образовательных учреждений Курортного района </w:t>
                      </w:r>
                    </w:p>
                    <w:p w:rsidR="00B00013" w:rsidRPr="002F1583" w:rsidRDefault="00B00013" w:rsidP="002F1583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8"/>
          <w:lang w:eastAsia="ru-RU"/>
        </w:rPr>
        <w:drawing>
          <wp:inline distT="0" distB="0" distL="0" distR="0" wp14:anchorId="7735129C" wp14:editId="4A17D8E4">
            <wp:extent cx="6212688" cy="4125686"/>
            <wp:effectExtent l="0" t="0" r="0" b="8255"/>
            <wp:docPr id="1040" name="Рисунок 1040" descr="C:\Users\igorb\Desktop\Фотографии\2018 в отчёт главе фото\Робототехника 2018\DSC0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gorb\Desktop\Фотографии\2018 в отчёт главе фото\Робототехника 2018\DSC0004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953" cy="4125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2569" w:rsidRPr="00262569" w:rsidRDefault="00262569" w:rsidP="00262569">
      <w:pPr>
        <w:ind w:firstLine="709"/>
        <w:rPr>
          <w:szCs w:val="28"/>
        </w:rPr>
      </w:pPr>
      <w:r w:rsidRPr="00262569">
        <w:rPr>
          <w:szCs w:val="28"/>
        </w:rPr>
        <w:lastRenderedPageBreak/>
        <w:t>Районный фестиваль «Компьютерные работы учащихся» состоялся в апреле 2019 года. Приняли участие 9 ОУ:</w:t>
      </w:r>
      <w:r w:rsidRPr="00262569">
        <w:rPr>
          <w:b/>
          <w:szCs w:val="28"/>
        </w:rPr>
        <w:t xml:space="preserve"> </w:t>
      </w:r>
      <w:r w:rsidRPr="00262569">
        <w:rPr>
          <w:szCs w:val="28"/>
        </w:rPr>
        <w:t xml:space="preserve">№ 324, 433, 437, 450, 466, 541, 556, 611,  ГБОУ ШИ.  Для участия в фестивале </w:t>
      </w:r>
      <w:r w:rsidR="00D34F87">
        <w:rPr>
          <w:szCs w:val="28"/>
        </w:rPr>
        <w:t>было представлено 75 работ в 9-</w:t>
      </w:r>
      <w:r w:rsidRPr="00262569">
        <w:rPr>
          <w:szCs w:val="28"/>
        </w:rPr>
        <w:t>и номинациях. Все номинации были направлены на активизацию творческой и познавательной деятельности в сфере создания цифровых ресурсов.</w:t>
      </w:r>
    </w:p>
    <w:p w:rsidR="00262569" w:rsidRPr="005C5773" w:rsidRDefault="00262569" w:rsidP="00262569">
      <w:pPr>
        <w:pStyle w:val="2"/>
        <w:rPr>
          <w:rFonts w:eastAsiaTheme="minorHAnsi"/>
        </w:rPr>
      </w:pPr>
      <w:r w:rsidRPr="005C5773">
        <w:t>Внедрение ИКТ в управление образованием</w:t>
      </w:r>
    </w:p>
    <w:p w:rsidR="00262569" w:rsidRPr="00262569" w:rsidRDefault="00262569" w:rsidP="00262569">
      <w:pPr>
        <w:ind w:firstLine="708"/>
        <w:rPr>
          <w:szCs w:val="28"/>
        </w:rPr>
      </w:pPr>
      <w:r w:rsidRPr="00262569">
        <w:rPr>
          <w:szCs w:val="28"/>
        </w:rPr>
        <w:t>Во всех образовательных организациях района функционируют в штатном режиме автоматизированные информационные системы управления «ПараГраф». В общеобразовательных учреждениях района действуют на базе АИСУ «ПараГраф» электронные Классные журналы, сервисы «Электронный дневник» и «Зачисление в ОУ», модуль «Электронный инспектор», проводится автоматизированный мониторинг средств информатизации, вво</w:t>
      </w:r>
      <w:r>
        <w:rPr>
          <w:szCs w:val="28"/>
        </w:rPr>
        <w:t>дятся данные для проведения ГИА-</w:t>
      </w:r>
      <w:r w:rsidRPr="00262569">
        <w:rPr>
          <w:szCs w:val="28"/>
        </w:rPr>
        <w:t>2019.</w:t>
      </w:r>
    </w:p>
    <w:p w:rsidR="00262569" w:rsidRPr="00262569" w:rsidRDefault="00262569" w:rsidP="00262569">
      <w:pPr>
        <w:suppressAutoHyphens/>
        <w:ind w:firstLine="708"/>
        <w:rPr>
          <w:szCs w:val="28"/>
        </w:rPr>
      </w:pPr>
      <w:r w:rsidRPr="00262569">
        <w:rPr>
          <w:szCs w:val="28"/>
        </w:rPr>
        <w:t xml:space="preserve">В январе 2019 </w:t>
      </w:r>
      <w:r>
        <w:rPr>
          <w:szCs w:val="28"/>
        </w:rPr>
        <w:t xml:space="preserve">года </w:t>
      </w:r>
      <w:r w:rsidRPr="00262569">
        <w:rPr>
          <w:szCs w:val="28"/>
        </w:rPr>
        <w:t>проведено обновление программного обеспечения подсистемы «Параграф»</w:t>
      </w:r>
      <w:r>
        <w:rPr>
          <w:szCs w:val="28"/>
        </w:rPr>
        <w:t xml:space="preserve"> </w:t>
      </w:r>
      <w:r w:rsidRPr="00262569">
        <w:rPr>
          <w:szCs w:val="28"/>
        </w:rPr>
        <w:t>(переход на СУБД Firebird версии 2.5.8) в общеобразовательных и дошкольных учреждениях,  учреждениях дополнительного образования.</w:t>
      </w:r>
    </w:p>
    <w:p w:rsidR="00262569" w:rsidRPr="00262569" w:rsidRDefault="00262569" w:rsidP="00262569">
      <w:pPr>
        <w:suppressAutoHyphens/>
        <w:ind w:firstLine="708"/>
        <w:rPr>
          <w:szCs w:val="28"/>
        </w:rPr>
      </w:pPr>
      <w:r w:rsidRPr="00262569">
        <w:rPr>
          <w:szCs w:val="28"/>
        </w:rPr>
        <w:t xml:space="preserve">В апреле 2019 </w:t>
      </w:r>
      <w:r>
        <w:rPr>
          <w:szCs w:val="28"/>
        </w:rPr>
        <w:t xml:space="preserve">года </w:t>
      </w:r>
      <w:r w:rsidRPr="00262569">
        <w:rPr>
          <w:szCs w:val="28"/>
        </w:rPr>
        <w:t>произведен переход общеобразовательных учреждений на новый сервис «Электронный дневник 2» на портале «Петербургское образование».</w:t>
      </w:r>
    </w:p>
    <w:p w:rsidR="00262569" w:rsidRPr="00262569" w:rsidRDefault="00262569" w:rsidP="00262569">
      <w:pPr>
        <w:ind w:firstLine="708"/>
        <w:rPr>
          <w:szCs w:val="28"/>
        </w:rPr>
      </w:pPr>
      <w:r w:rsidRPr="00262569">
        <w:rPr>
          <w:szCs w:val="28"/>
        </w:rPr>
        <w:t xml:space="preserve">В июне 2019 </w:t>
      </w:r>
      <w:r>
        <w:rPr>
          <w:szCs w:val="28"/>
        </w:rPr>
        <w:t xml:space="preserve">года </w:t>
      </w:r>
      <w:r w:rsidRPr="00262569">
        <w:rPr>
          <w:szCs w:val="28"/>
        </w:rPr>
        <w:t>в АИСУ «ПараГраф» введены изменения в учебных планах на 2019/2020 учебный год, сформированы отчеты в приложении «Система мониторинга информационных ресурсов» (СМИР).</w:t>
      </w:r>
    </w:p>
    <w:p w:rsidR="00F92ECB" w:rsidRPr="005C5773" w:rsidRDefault="00F92ECB" w:rsidP="00F92ECB">
      <w:pPr>
        <w:pStyle w:val="2"/>
      </w:pPr>
      <w:r w:rsidRPr="005C5773">
        <w:t>Организация работы системы контентной фильтрации</w:t>
      </w:r>
    </w:p>
    <w:p w:rsidR="00F92ECB" w:rsidRPr="00F92ECB" w:rsidRDefault="00F92ECB" w:rsidP="00F92ECB">
      <w:pPr>
        <w:ind w:firstLine="708"/>
        <w:rPr>
          <w:szCs w:val="28"/>
        </w:rPr>
      </w:pPr>
      <w:r w:rsidRPr="00F92ECB">
        <w:rPr>
          <w:szCs w:val="28"/>
        </w:rPr>
        <w:t>В 2018/2019 учебном году ежеквартально проводился мониторинг использования системы контентной фильтрации в образовательных учреждениях Курортного района. В 18</w:t>
      </w:r>
      <w:r w:rsidR="00D34F87">
        <w:rPr>
          <w:szCs w:val="28"/>
        </w:rPr>
        <w:t>-</w:t>
      </w:r>
      <w:r>
        <w:rPr>
          <w:szCs w:val="28"/>
        </w:rPr>
        <w:t>и</w:t>
      </w:r>
      <w:r w:rsidRPr="00F92ECB">
        <w:rPr>
          <w:szCs w:val="28"/>
        </w:rPr>
        <w:t xml:space="preserve"> образовательных учреждениях, имеющих оптоволоконный канал связи (хорошее качество связи, «быстрый» Интернет), установлена система контентной фильтрации или персональные контент-фильтры на все компьютеры, имеющие доступ в сеть Интернет. </w:t>
      </w:r>
    </w:p>
    <w:p w:rsidR="00F92ECB" w:rsidRPr="00F92ECB" w:rsidRDefault="00F92ECB" w:rsidP="00F92ECB">
      <w:pPr>
        <w:ind w:firstLine="708"/>
        <w:rPr>
          <w:szCs w:val="28"/>
        </w:rPr>
      </w:pPr>
      <w:r w:rsidRPr="00F92ECB">
        <w:rPr>
          <w:szCs w:val="28"/>
        </w:rPr>
        <w:t>Виды используемых СКФ - межсетевой экран «Интернет-Контроль-Сервер» (12 ОУ) прокси-сервер Squid (1 ОУ); виды используемых ПКФ</w:t>
      </w:r>
      <w:r>
        <w:rPr>
          <w:szCs w:val="28"/>
        </w:rPr>
        <w:t>:</w:t>
      </w:r>
      <w:r w:rsidRPr="00F92ECB">
        <w:rPr>
          <w:szCs w:val="28"/>
        </w:rPr>
        <w:t xml:space="preserve">   Sky DNS Агент (1 ОУ),  Kaspersky Endpoint Security  (1 ОУ), Dr.Web Security Space  (3 ОУ).</w:t>
      </w:r>
    </w:p>
    <w:p w:rsidR="00F92ECB" w:rsidRPr="00F92ECB" w:rsidRDefault="00F92ECB" w:rsidP="00F92ECB">
      <w:pPr>
        <w:ind w:firstLine="708"/>
        <w:rPr>
          <w:szCs w:val="28"/>
        </w:rPr>
      </w:pPr>
      <w:r w:rsidRPr="00F92ECB">
        <w:rPr>
          <w:szCs w:val="28"/>
        </w:rPr>
        <w:t xml:space="preserve">Персональные контент-фильтры и системы контентной фильтрации в ОУ настроены таким образом, что выход учащихся и сотрудников учреждений на запрещенные Интернет-ресурсы невозможен. Во всех образовательных учреждениях сформирован пакет документов, касающихся работы в сети </w:t>
      </w:r>
      <w:r w:rsidRPr="00F92ECB">
        <w:rPr>
          <w:szCs w:val="28"/>
        </w:rPr>
        <w:lastRenderedPageBreak/>
        <w:t>Интернет и организации СКФ, приказами назначены ответственные специалисты.</w:t>
      </w:r>
    </w:p>
    <w:p w:rsidR="00F92ECB" w:rsidRPr="00F92ECB" w:rsidRDefault="00F92ECB" w:rsidP="00F92ECB">
      <w:pPr>
        <w:ind w:firstLine="708"/>
        <w:rPr>
          <w:szCs w:val="28"/>
        </w:rPr>
      </w:pPr>
      <w:r w:rsidRPr="00F92ECB">
        <w:rPr>
          <w:szCs w:val="28"/>
        </w:rPr>
        <w:t xml:space="preserve">В феврале 2019 </w:t>
      </w:r>
      <w:r>
        <w:rPr>
          <w:szCs w:val="28"/>
        </w:rPr>
        <w:t xml:space="preserve">года </w:t>
      </w:r>
      <w:r w:rsidRPr="00F92ECB">
        <w:rPr>
          <w:szCs w:val="28"/>
        </w:rPr>
        <w:t>проведен обучающий семинар для специалистов образовательных учреждений района на тему «Организация системы контентной фильтрации в образовательном учреждении», на котором выданы рекомендации, под</w:t>
      </w:r>
      <w:r w:rsidR="00D34F87">
        <w:rPr>
          <w:szCs w:val="28"/>
        </w:rPr>
        <w:t>готовленные специалистами СПб</w:t>
      </w:r>
      <w:r w:rsidRPr="00F92ECB">
        <w:rPr>
          <w:szCs w:val="28"/>
        </w:rPr>
        <w:t xml:space="preserve">ЦОКОиИТ и Комитета по образованию. </w:t>
      </w:r>
    </w:p>
    <w:p w:rsidR="00F92ECB" w:rsidRPr="00F92ECB" w:rsidRDefault="00F92ECB" w:rsidP="00F92ECB">
      <w:pPr>
        <w:ind w:firstLine="708"/>
        <w:rPr>
          <w:rFonts w:eastAsia="MS ??"/>
          <w:szCs w:val="28"/>
        </w:rPr>
      </w:pPr>
      <w:r w:rsidRPr="00F92ECB">
        <w:rPr>
          <w:rFonts w:eastAsia="MS ??"/>
          <w:szCs w:val="28"/>
        </w:rPr>
        <w:t>В течение учебного года в образовательных учреждениях района были проведены мероприятия, направленные на обеспечение безопасного использования сети Интернет: родительские собрания, классные часы, размещена соответствующая информация на сайтах ОУ, проводились беседы на уроках информатики.</w:t>
      </w:r>
    </w:p>
    <w:p w:rsidR="00F92ECB" w:rsidRDefault="00F92ECB" w:rsidP="00F92ECB">
      <w:pPr>
        <w:ind w:firstLine="708"/>
        <w:rPr>
          <w:rFonts w:eastAsia="MS ??"/>
          <w:szCs w:val="28"/>
        </w:rPr>
      </w:pPr>
      <w:r w:rsidRPr="00F92ECB">
        <w:rPr>
          <w:rFonts w:eastAsia="MS ??"/>
          <w:szCs w:val="28"/>
        </w:rPr>
        <w:t xml:space="preserve">В ноябре 2018 </w:t>
      </w:r>
      <w:r>
        <w:rPr>
          <w:rFonts w:eastAsia="MS ??"/>
          <w:szCs w:val="28"/>
        </w:rPr>
        <w:t xml:space="preserve">г. </w:t>
      </w:r>
      <w:r w:rsidRPr="00F92ECB">
        <w:rPr>
          <w:rFonts w:eastAsia="MS ??"/>
          <w:szCs w:val="28"/>
        </w:rPr>
        <w:t xml:space="preserve">и мае 2019 </w:t>
      </w:r>
      <w:r>
        <w:rPr>
          <w:rFonts w:eastAsia="MS ??"/>
          <w:szCs w:val="28"/>
        </w:rPr>
        <w:t xml:space="preserve">г. </w:t>
      </w:r>
      <w:r w:rsidRPr="00F92ECB">
        <w:rPr>
          <w:rFonts w:eastAsia="MS ??"/>
          <w:szCs w:val="28"/>
        </w:rPr>
        <w:t>были проведены уроки «Безопасность в Интернете» в рамках всероссийской акции «Урок цифры» с 1</w:t>
      </w:r>
      <w:r w:rsidR="00D34F87">
        <w:rPr>
          <w:rFonts w:eastAsia="MS ??"/>
          <w:szCs w:val="28"/>
        </w:rPr>
        <w:t>-го</w:t>
      </w:r>
      <w:r w:rsidRPr="00F92ECB">
        <w:rPr>
          <w:rFonts w:eastAsia="MS ??"/>
          <w:szCs w:val="28"/>
        </w:rPr>
        <w:t xml:space="preserve"> по 11 класс во всех общеобразовательных учреждениях района.</w:t>
      </w:r>
    </w:p>
    <w:p w:rsidR="000A55A1" w:rsidRPr="00F92ECB" w:rsidRDefault="000A55A1" w:rsidP="00F92ECB">
      <w:pPr>
        <w:ind w:firstLine="708"/>
        <w:rPr>
          <w:rFonts w:eastAsia="MS ??"/>
          <w:szCs w:val="28"/>
        </w:rPr>
      </w:pPr>
    </w:p>
    <w:p w:rsidR="000A55A1" w:rsidRPr="009C1F6C" w:rsidRDefault="000A55A1" w:rsidP="009C1F6C">
      <w:pPr>
        <w:pStyle w:val="2"/>
      </w:pPr>
      <w:bookmarkStart w:id="14" w:name="_Toc12537894"/>
      <w:bookmarkStart w:id="15" w:name="_Toc12537998"/>
      <w:r w:rsidRPr="009C1F6C">
        <w:t>Обеспеченность ОО Курортного района средствами информатизации</w:t>
      </w:r>
      <w:bookmarkEnd w:id="14"/>
      <w:bookmarkEnd w:id="15"/>
    </w:p>
    <w:p w:rsidR="000A55A1" w:rsidRPr="000A55A1" w:rsidRDefault="000A55A1" w:rsidP="000A55A1">
      <w:pPr>
        <w:ind w:firstLine="708"/>
        <w:contextualSpacing/>
        <w:rPr>
          <w:rFonts w:asciiTheme="minorHAnsi" w:hAnsiTheme="minorHAnsi"/>
          <w:szCs w:val="28"/>
        </w:rPr>
      </w:pPr>
      <w:r w:rsidRPr="000A55A1">
        <w:rPr>
          <w:rFonts w:asciiTheme="minorHAnsi" w:hAnsiTheme="minorHAnsi"/>
          <w:szCs w:val="28"/>
        </w:rPr>
        <w:t xml:space="preserve">В 2018/2019 учебном году увеличилось количество интерактивной техники, используемой в образовательном процессе общеобразовательных учреждений. </w:t>
      </w:r>
    </w:p>
    <w:p w:rsidR="000A55A1" w:rsidRPr="000A55A1" w:rsidRDefault="000A55A1" w:rsidP="000A55A1">
      <w:pPr>
        <w:ind w:firstLine="709"/>
        <w:rPr>
          <w:rFonts w:asciiTheme="minorHAnsi" w:hAnsiTheme="minorHAnsi"/>
          <w:bCs/>
          <w:szCs w:val="28"/>
        </w:rPr>
      </w:pPr>
      <w:r w:rsidRPr="000A55A1">
        <w:rPr>
          <w:rFonts w:asciiTheme="minorHAnsi" w:hAnsiTheme="minorHAnsi"/>
          <w:bCs/>
          <w:szCs w:val="28"/>
        </w:rPr>
        <w:t>Общее количество компьютерных классов</w:t>
      </w:r>
      <w:r w:rsidRPr="000A55A1">
        <w:rPr>
          <w:rFonts w:asciiTheme="minorHAnsi" w:hAnsiTheme="minorHAnsi"/>
          <w:szCs w:val="28"/>
        </w:rPr>
        <w:t xml:space="preserve"> в ГБОУ не изменилось и составляет 33 шт., из них 25 стационарных и 8 мобильных классов. ГБОУ № 545 имеет 3 компьютерных класса. </w:t>
      </w:r>
      <w:r w:rsidRPr="000A55A1">
        <w:rPr>
          <w:rFonts w:asciiTheme="minorHAnsi" w:hAnsiTheme="minorHAnsi"/>
          <w:bCs/>
          <w:szCs w:val="28"/>
        </w:rPr>
        <w:t>Количество компьютеров, используемых в образовательном процессе, увеличилось - 1266 шт. (май 2018</w:t>
      </w:r>
      <w:r w:rsidR="00D34F87">
        <w:rPr>
          <w:rFonts w:asciiTheme="minorHAnsi" w:hAnsiTheme="minorHAnsi"/>
          <w:bCs/>
          <w:szCs w:val="28"/>
        </w:rPr>
        <w:t xml:space="preserve"> г.</w:t>
      </w:r>
      <w:r w:rsidRPr="000A55A1">
        <w:rPr>
          <w:rFonts w:asciiTheme="minorHAnsi" w:hAnsiTheme="minorHAnsi"/>
          <w:bCs/>
          <w:szCs w:val="28"/>
        </w:rPr>
        <w:t xml:space="preserve"> – 1256 шт.). </w:t>
      </w:r>
    </w:p>
    <w:p w:rsidR="000A55A1" w:rsidRPr="000A55A1" w:rsidRDefault="000A55A1" w:rsidP="000A55A1">
      <w:pPr>
        <w:ind w:firstLine="709"/>
        <w:rPr>
          <w:rFonts w:asciiTheme="minorHAnsi" w:hAnsiTheme="minorHAnsi"/>
          <w:szCs w:val="28"/>
        </w:rPr>
      </w:pPr>
      <w:r w:rsidRPr="000A55A1">
        <w:rPr>
          <w:rFonts w:asciiTheme="minorHAnsi" w:hAnsiTheme="minorHAnsi"/>
          <w:bCs/>
          <w:szCs w:val="28"/>
        </w:rPr>
        <w:t>Количество ПК, к которым имеют доступ обучающиеся, составляет 1026 шт. Количество обучающихся на один компьютер – 6,1 (май 2018</w:t>
      </w:r>
      <w:r w:rsidR="00D34F87">
        <w:rPr>
          <w:rFonts w:asciiTheme="minorHAnsi" w:hAnsiTheme="minorHAnsi"/>
          <w:bCs/>
          <w:szCs w:val="28"/>
        </w:rPr>
        <w:t xml:space="preserve"> г.</w:t>
      </w:r>
      <w:r w:rsidRPr="000A55A1">
        <w:rPr>
          <w:rFonts w:asciiTheme="minorHAnsi" w:hAnsiTheme="minorHAnsi"/>
          <w:bCs/>
          <w:szCs w:val="28"/>
        </w:rPr>
        <w:t xml:space="preserve"> – 5,8), изменение этого показателя объясняется значительным увеличением</w:t>
      </w:r>
      <w:r>
        <w:rPr>
          <w:rFonts w:asciiTheme="minorHAnsi" w:hAnsiTheme="minorHAnsi"/>
          <w:bCs/>
          <w:szCs w:val="28"/>
        </w:rPr>
        <w:t xml:space="preserve"> контингента обучающихся в 2018/</w:t>
      </w:r>
      <w:r w:rsidRPr="000A55A1">
        <w:rPr>
          <w:rFonts w:asciiTheme="minorHAnsi" w:hAnsiTheme="minorHAnsi"/>
          <w:bCs/>
          <w:szCs w:val="28"/>
        </w:rPr>
        <w:t>2019 учебном году.</w:t>
      </w:r>
      <w:r w:rsidRPr="000A55A1">
        <w:rPr>
          <w:rFonts w:asciiTheme="minorHAnsi" w:hAnsiTheme="minorHAnsi"/>
          <w:szCs w:val="28"/>
        </w:rPr>
        <w:t xml:space="preserve"> </w:t>
      </w:r>
    </w:p>
    <w:p w:rsidR="000A55A1" w:rsidRPr="000A55A1" w:rsidRDefault="000A55A1" w:rsidP="000A55A1">
      <w:pPr>
        <w:ind w:firstLine="709"/>
        <w:rPr>
          <w:rFonts w:asciiTheme="minorHAnsi" w:hAnsiTheme="minorHAnsi"/>
          <w:bCs/>
          <w:szCs w:val="28"/>
        </w:rPr>
      </w:pPr>
      <w:r w:rsidRPr="000A55A1">
        <w:rPr>
          <w:rFonts w:asciiTheme="minorHAnsi" w:hAnsiTheme="minorHAnsi"/>
          <w:bCs/>
          <w:szCs w:val="28"/>
        </w:rPr>
        <w:t xml:space="preserve">Количество ПК, доступных учителям, - 486 шт. (декабрь – 483) . Средняя обеспеченность учителей компьютерами по району незначительно увеличилась и составляет 76,5%. </w:t>
      </w:r>
    </w:p>
    <w:p w:rsidR="000A55A1" w:rsidRPr="000A55A1" w:rsidRDefault="000A55A1" w:rsidP="000A55A1">
      <w:pPr>
        <w:ind w:firstLine="709"/>
        <w:rPr>
          <w:rFonts w:asciiTheme="minorHAnsi" w:hAnsiTheme="minorHAnsi"/>
          <w:bCs/>
          <w:szCs w:val="28"/>
        </w:rPr>
      </w:pPr>
      <w:r w:rsidRPr="000A55A1">
        <w:rPr>
          <w:rFonts w:asciiTheme="minorHAnsi" w:hAnsiTheme="minorHAnsi"/>
          <w:szCs w:val="28"/>
        </w:rPr>
        <w:t xml:space="preserve"> </w:t>
      </w:r>
      <w:r w:rsidRPr="000A55A1">
        <w:rPr>
          <w:rFonts w:asciiTheme="minorHAnsi" w:hAnsiTheme="minorHAnsi"/>
          <w:bCs/>
          <w:szCs w:val="28"/>
        </w:rPr>
        <w:t>Компьютер</w:t>
      </w:r>
      <w:r w:rsidR="00B75CC2">
        <w:rPr>
          <w:rFonts w:asciiTheme="minorHAnsi" w:hAnsiTheme="minorHAnsi"/>
          <w:bCs/>
          <w:szCs w:val="28"/>
        </w:rPr>
        <w:t>ные лингафонные кабинеты имеют 6</w:t>
      </w:r>
      <w:r w:rsidRPr="000A55A1">
        <w:rPr>
          <w:rFonts w:asciiTheme="minorHAnsi" w:hAnsiTheme="minorHAnsi"/>
          <w:bCs/>
          <w:szCs w:val="28"/>
        </w:rPr>
        <w:t xml:space="preserve"> ОУ (</w:t>
      </w:r>
      <w:r w:rsidR="00B75CC2">
        <w:rPr>
          <w:rFonts w:asciiTheme="minorHAnsi" w:hAnsiTheme="minorHAnsi"/>
          <w:bCs/>
          <w:szCs w:val="28"/>
        </w:rPr>
        <w:t>ГБОУ ШИ ОР</w:t>
      </w:r>
      <w:r w:rsidRPr="000A55A1">
        <w:rPr>
          <w:rFonts w:asciiTheme="minorHAnsi" w:hAnsiTheme="minorHAnsi"/>
          <w:bCs/>
          <w:szCs w:val="28"/>
        </w:rPr>
        <w:t xml:space="preserve">, </w:t>
      </w:r>
      <w:r w:rsidR="00B75CC2">
        <w:rPr>
          <w:rFonts w:asciiTheme="minorHAnsi" w:hAnsiTheme="minorHAnsi"/>
          <w:bCs/>
          <w:szCs w:val="28"/>
        </w:rPr>
        <w:t xml:space="preserve">№ </w:t>
      </w:r>
      <w:r w:rsidRPr="000A55A1">
        <w:rPr>
          <w:rFonts w:asciiTheme="minorHAnsi" w:hAnsiTheme="minorHAnsi"/>
          <w:bCs/>
          <w:szCs w:val="28"/>
        </w:rPr>
        <w:t>69</w:t>
      </w:r>
      <w:r w:rsidR="00B75CC2">
        <w:rPr>
          <w:rFonts w:asciiTheme="minorHAnsi" w:hAnsiTheme="minorHAnsi"/>
          <w:bCs/>
          <w:szCs w:val="28"/>
        </w:rPr>
        <w:t>, № 450, № 545, № 556, № 656</w:t>
      </w:r>
      <w:r w:rsidRPr="000A55A1">
        <w:rPr>
          <w:rFonts w:asciiTheme="minorHAnsi" w:hAnsiTheme="minorHAnsi"/>
          <w:bCs/>
          <w:szCs w:val="28"/>
        </w:rPr>
        <w:t>).</w:t>
      </w:r>
    </w:p>
    <w:p w:rsidR="000A55A1" w:rsidRPr="000A55A1" w:rsidRDefault="000A55A1" w:rsidP="000A55A1">
      <w:pPr>
        <w:ind w:firstLine="709"/>
        <w:rPr>
          <w:rFonts w:asciiTheme="minorHAnsi" w:hAnsiTheme="minorHAnsi"/>
          <w:bCs/>
          <w:szCs w:val="28"/>
        </w:rPr>
      </w:pPr>
      <w:r w:rsidRPr="000A55A1">
        <w:rPr>
          <w:rFonts w:asciiTheme="minorHAnsi" w:hAnsiTheme="minorHAnsi"/>
          <w:szCs w:val="28"/>
        </w:rPr>
        <w:t>Значительно увеличилось</w:t>
      </w:r>
      <w:r w:rsidRPr="000A55A1">
        <w:rPr>
          <w:rFonts w:asciiTheme="minorHAnsi" w:hAnsiTheme="minorHAnsi"/>
          <w:bCs/>
          <w:szCs w:val="28"/>
        </w:rPr>
        <w:t xml:space="preserve"> количество интерактивных средств информатизации</w:t>
      </w:r>
      <w:r w:rsidRPr="000A55A1">
        <w:rPr>
          <w:rFonts w:asciiTheme="minorHAnsi" w:hAnsiTheme="minorHAnsi"/>
          <w:szCs w:val="28"/>
        </w:rPr>
        <w:t xml:space="preserve">: </w:t>
      </w:r>
      <w:r w:rsidRPr="000A55A1">
        <w:rPr>
          <w:rFonts w:asciiTheme="minorHAnsi" w:hAnsiTheme="minorHAnsi"/>
          <w:bCs/>
          <w:szCs w:val="28"/>
        </w:rPr>
        <w:t xml:space="preserve">интерактивные доски и приставки </w:t>
      </w:r>
      <w:r w:rsidRPr="000A55A1">
        <w:rPr>
          <w:rFonts w:asciiTheme="minorHAnsi" w:hAnsiTheme="minorHAnsi"/>
          <w:bCs/>
          <w:szCs w:val="28"/>
          <w:lang w:val="en-US"/>
        </w:rPr>
        <w:t>Mimio</w:t>
      </w:r>
      <w:r w:rsidRPr="000A55A1">
        <w:rPr>
          <w:rFonts w:asciiTheme="minorHAnsi" w:hAnsiTheme="minorHAnsi"/>
          <w:bCs/>
          <w:szCs w:val="28"/>
        </w:rPr>
        <w:t xml:space="preserve"> - 260 шт. (май 2018 г. – 229 шт.); мультимедийные проекторы –</w:t>
      </w:r>
      <w:r>
        <w:rPr>
          <w:rFonts w:asciiTheme="minorHAnsi" w:hAnsiTheme="minorHAnsi"/>
          <w:bCs/>
          <w:szCs w:val="28"/>
        </w:rPr>
        <w:t xml:space="preserve"> </w:t>
      </w:r>
      <w:r w:rsidRPr="000A55A1">
        <w:rPr>
          <w:rFonts w:asciiTheme="minorHAnsi" w:hAnsiTheme="minorHAnsi"/>
          <w:bCs/>
          <w:szCs w:val="28"/>
        </w:rPr>
        <w:t>324 шт. (май 2018 г. – 304 шт.); документ-камеры – 134 шт. (май 2018</w:t>
      </w:r>
      <w:r w:rsidR="00D34F87">
        <w:rPr>
          <w:rFonts w:asciiTheme="minorHAnsi" w:hAnsiTheme="minorHAnsi"/>
          <w:bCs/>
          <w:szCs w:val="28"/>
        </w:rPr>
        <w:t xml:space="preserve"> г.</w:t>
      </w:r>
      <w:r w:rsidRPr="000A55A1">
        <w:rPr>
          <w:rFonts w:asciiTheme="minorHAnsi" w:hAnsiTheme="minorHAnsi"/>
          <w:bCs/>
          <w:szCs w:val="28"/>
        </w:rPr>
        <w:t xml:space="preserve"> – 110 шт.).</w:t>
      </w:r>
    </w:p>
    <w:p w:rsidR="000A55A1" w:rsidRPr="000A55A1" w:rsidRDefault="000A55A1" w:rsidP="000A55A1">
      <w:pPr>
        <w:pStyle w:val="af9"/>
        <w:ind w:firstLine="567"/>
        <w:jc w:val="both"/>
        <w:rPr>
          <w:rFonts w:asciiTheme="minorHAnsi" w:hAnsiTheme="minorHAnsi"/>
          <w:sz w:val="28"/>
          <w:szCs w:val="28"/>
        </w:rPr>
      </w:pPr>
      <w:r w:rsidRPr="000A55A1">
        <w:rPr>
          <w:rFonts w:asciiTheme="minorHAnsi" w:hAnsiTheme="minorHAnsi"/>
          <w:b/>
          <w:sz w:val="28"/>
          <w:szCs w:val="28"/>
        </w:rPr>
        <w:lastRenderedPageBreak/>
        <w:t xml:space="preserve">Количество цифровых естественнонаучных лабораторий </w:t>
      </w:r>
      <w:r w:rsidRPr="000A55A1">
        <w:rPr>
          <w:rFonts w:asciiTheme="minorHAnsi" w:hAnsiTheme="minorHAnsi"/>
          <w:sz w:val="28"/>
          <w:szCs w:val="28"/>
        </w:rPr>
        <w:t>для основной и старшей школы составляет  10 шт.:</w:t>
      </w:r>
    </w:p>
    <w:p w:rsidR="000A55A1" w:rsidRPr="000A55A1" w:rsidRDefault="000A55A1" w:rsidP="00E04E8B">
      <w:pPr>
        <w:pStyle w:val="af9"/>
        <w:numPr>
          <w:ilvl w:val="0"/>
          <w:numId w:val="24"/>
        </w:numPr>
        <w:jc w:val="both"/>
        <w:rPr>
          <w:rFonts w:asciiTheme="minorHAnsi" w:hAnsiTheme="minorHAnsi"/>
          <w:sz w:val="28"/>
          <w:szCs w:val="28"/>
        </w:rPr>
      </w:pPr>
      <w:r w:rsidRPr="000A55A1">
        <w:rPr>
          <w:rFonts w:asciiTheme="minorHAnsi" w:hAnsiTheme="minorHAnsi"/>
          <w:sz w:val="28"/>
          <w:szCs w:val="28"/>
        </w:rPr>
        <w:t xml:space="preserve">Цифровая лаборатория «Архимед» по физике – 1 шт. (ОУ №450); </w:t>
      </w:r>
    </w:p>
    <w:p w:rsidR="000A55A1" w:rsidRPr="000A55A1" w:rsidRDefault="000A55A1" w:rsidP="00E04E8B">
      <w:pPr>
        <w:pStyle w:val="af9"/>
        <w:numPr>
          <w:ilvl w:val="0"/>
          <w:numId w:val="24"/>
        </w:numPr>
        <w:jc w:val="both"/>
        <w:rPr>
          <w:rFonts w:asciiTheme="minorHAnsi" w:hAnsiTheme="minorHAnsi"/>
          <w:sz w:val="28"/>
          <w:szCs w:val="28"/>
        </w:rPr>
      </w:pPr>
      <w:r w:rsidRPr="000A55A1">
        <w:rPr>
          <w:rFonts w:asciiTheme="minorHAnsi" w:hAnsiTheme="minorHAnsi"/>
          <w:sz w:val="28"/>
          <w:szCs w:val="28"/>
        </w:rPr>
        <w:t xml:space="preserve">Цифровая лаборатория «Эльмикро» по физике – 1 шт. (ОУ №541); </w:t>
      </w:r>
    </w:p>
    <w:p w:rsidR="000A55A1" w:rsidRPr="000A55A1" w:rsidRDefault="000A55A1" w:rsidP="00E04E8B">
      <w:pPr>
        <w:pStyle w:val="af9"/>
        <w:numPr>
          <w:ilvl w:val="0"/>
          <w:numId w:val="24"/>
        </w:numPr>
        <w:jc w:val="both"/>
        <w:rPr>
          <w:rFonts w:asciiTheme="minorHAnsi" w:hAnsiTheme="minorHAnsi"/>
          <w:sz w:val="28"/>
          <w:szCs w:val="28"/>
        </w:rPr>
      </w:pPr>
      <w:r w:rsidRPr="000A55A1">
        <w:rPr>
          <w:rFonts w:asciiTheme="minorHAnsi" w:hAnsiTheme="minorHAnsi"/>
          <w:sz w:val="28"/>
          <w:szCs w:val="28"/>
        </w:rPr>
        <w:t>Цифровая лаборатория по естествознанию – 7 шт. (ОУ №324, №435, №447,  № 450, № 556, №611);</w:t>
      </w:r>
    </w:p>
    <w:p w:rsidR="000A55A1" w:rsidRPr="000A55A1" w:rsidRDefault="000A55A1" w:rsidP="00E04E8B">
      <w:pPr>
        <w:pStyle w:val="af9"/>
        <w:numPr>
          <w:ilvl w:val="0"/>
          <w:numId w:val="24"/>
        </w:numPr>
        <w:jc w:val="both"/>
        <w:rPr>
          <w:rFonts w:asciiTheme="minorHAnsi" w:hAnsiTheme="minorHAnsi"/>
          <w:sz w:val="28"/>
          <w:szCs w:val="28"/>
        </w:rPr>
      </w:pPr>
      <w:r w:rsidRPr="000A55A1">
        <w:rPr>
          <w:rFonts w:asciiTheme="minorHAnsi" w:hAnsiTheme="minorHAnsi"/>
          <w:sz w:val="28"/>
          <w:szCs w:val="28"/>
        </w:rPr>
        <w:t>Цифровая лаборатория по химии и биологии «Архимед» - 1 шт. (ОУ №445).</w:t>
      </w:r>
    </w:p>
    <w:p w:rsidR="005711CC" w:rsidRDefault="000A55A1" w:rsidP="00CE3E70">
      <w:pPr>
        <w:ind w:firstLine="708"/>
        <w:rPr>
          <w:b/>
          <w:i/>
          <w:sz w:val="24"/>
        </w:rPr>
      </w:pPr>
      <w:r w:rsidRPr="000A55A1">
        <w:rPr>
          <w:rFonts w:asciiTheme="minorHAnsi" w:hAnsiTheme="minorHAnsi"/>
          <w:szCs w:val="28"/>
        </w:rPr>
        <w:t xml:space="preserve">В ходе реализации региональной адресной программы «Организация </w:t>
      </w:r>
      <w:r>
        <w:rPr>
          <w:rFonts w:asciiTheme="minorHAnsi" w:hAnsiTheme="minorHAnsi"/>
          <w:szCs w:val="28"/>
        </w:rPr>
        <w:t>дистанционного обучения детей–</w:t>
      </w:r>
      <w:r w:rsidRPr="000A55A1">
        <w:rPr>
          <w:rFonts w:asciiTheme="minorHAnsi" w:hAnsiTheme="minorHAnsi"/>
          <w:szCs w:val="28"/>
        </w:rPr>
        <w:t>инвалидов» с 2011 по 2018 год 7 ГБОУ (№ 324, 433, 445, 466, 545, 556, 611) района получили оборудование в количестве 17 комплектов для обучающихся и 16 комплектов для учителей.</w:t>
      </w:r>
    </w:p>
    <w:p w:rsidR="005711CC" w:rsidRPr="005C5773" w:rsidRDefault="005711CC" w:rsidP="005711CC">
      <w:pPr>
        <w:pStyle w:val="2"/>
      </w:pPr>
      <w:r w:rsidRPr="005C5773">
        <w:t>Обеспеченность дошкольных образовательных учреждений средствами информатизации</w:t>
      </w:r>
    </w:p>
    <w:p w:rsidR="005711CC" w:rsidRPr="005711CC" w:rsidRDefault="005711CC" w:rsidP="005711CC">
      <w:pPr>
        <w:ind w:firstLine="709"/>
        <w:rPr>
          <w:rFonts w:asciiTheme="minorHAnsi" w:hAnsiTheme="minorHAnsi"/>
          <w:szCs w:val="28"/>
        </w:rPr>
      </w:pPr>
      <w:r w:rsidRPr="005711CC">
        <w:rPr>
          <w:rFonts w:asciiTheme="minorHAnsi" w:hAnsiTheme="minorHAnsi"/>
          <w:szCs w:val="28"/>
        </w:rPr>
        <w:t>Обеспеченность компьютерной и интерактивной техникой дошкольных образовательных учреждений района выросла: увеличилось количество ноутбуков, интерактивных досок, интерактивных столов, мультимедийных проекторов.</w:t>
      </w:r>
    </w:p>
    <w:p w:rsidR="005711CC" w:rsidRPr="005711CC" w:rsidRDefault="005711CC" w:rsidP="005711CC">
      <w:pPr>
        <w:rPr>
          <w:rFonts w:asciiTheme="minorHAnsi" w:hAnsiTheme="minorHAnsi"/>
          <w:szCs w:val="28"/>
        </w:rPr>
      </w:pPr>
    </w:p>
    <w:tbl>
      <w:tblPr>
        <w:tblStyle w:val="aff2"/>
        <w:tblW w:w="0" w:type="auto"/>
        <w:jc w:val="center"/>
        <w:tblBorders>
          <w:top w:val="single" w:sz="4" w:space="0" w:color="1AB39F" w:themeColor="accent6"/>
          <w:left w:val="single" w:sz="4" w:space="0" w:color="1AB39F" w:themeColor="accent6"/>
          <w:bottom w:val="single" w:sz="4" w:space="0" w:color="1AB39F" w:themeColor="accent6"/>
          <w:right w:val="single" w:sz="4" w:space="0" w:color="1AB39F" w:themeColor="accent6"/>
          <w:insideH w:val="single" w:sz="4" w:space="0" w:color="1AB39F" w:themeColor="accent6"/>
          <w:insideV w:val="single" w:sz="4" w:space="0" w:color="1AB39F" w:themeColor="accent6"/>
        </w:tblBorders>
        <w:tblLayout w:type="fixed"/>
        <w:tblLook w:val="04A0" w:firstRow="1" w:lastRow="0" w:firstColumn="1" w:lastColumn="0" w:noHBand="0" w:noVBand="1"/>
      </w:tblPr>
      <w:tblGrid>
        <w:gridCol w:w="1319"/>
        <w:gridCol w:w="3881"/>
        <w:gridCol w:w="1985"/>
        <w:gridCol w:w="2645"/>
      </w:tblGrid>
      <w:tr w:rsidR="005711CC" w:rsidRPr="005711CC" w:rsidTr="00A77C04">
        <w:trPr>
          <w:jc w:val="center"/>
        </w:trPr>
        <w:tc>
          <w:tcPr>
            <w:tcW w:w="1319" w:type="dxa"/>
          </w:tcPr>
          <w:p w:rsidR="005711CC" w:rsidRPr="00A77C04" w:rsidRDefault="005711CC" w:rsidP="00047E97">
            <w:pPr>
              <w:jc w:val="center"/>
              <w:rPr>
                <w:rFonts w:asciiTheme="minorHAnsi" w:eastAsiaTheme="minorHAnsi" w:hAnsiTheme="minorHAnsi"/>
                <w:b/>
                <w:color w:val="0D594F" w:themeColor="accent6" w:themeShade="80"/>
                <w:szCs w:val="28"/>
              </w:rPr>
            </w:pPr>
            <w:r w:rsidRPr="00A77C04">
              <w:rPr>
                <w:rFonts w:asciiTheme="minorHAnsi" w:eastAsiaTheme="minorHAnsi" w:hAnsiTheme="minorHAnsi"/>
                <w:b/>
                <w:color w:val="0D594F" w:themeColor="accent6" w:themeShade="80"/>
                <w:szCs w:val="28"/>
              </w:rPr>
              <w:t>№</w:t>
            </w:r>
          </w:p>
        </w:tc>
        <w:tc>
          <w:tcPr>
            <w:tcW w:w="3881" w:type="dxa"/>
          </w:tcPr>
          <w:p w:rsidR="005711CC" w:rsidRPr="00A77C04" w:rsidRDefault="005711CC" w:rsidP="00047E97">
            <w:pPr>
              <w:jc w:val="center"/>
              <w:rPr>
                <w:rFonts w:asciiTheme="minorHAnsi" w:eastAsiaTheme="minorHAnsi" w:hAnsiTheme="minorHAnsi"/>
                <w:b/>
                <w:color w:val="0D594F" w:themeColor="accent6" w:themeShade="80"/>
                <w:szCs w:val="28"/>
              </w:rPr>
            </w:pPr>
            <w:r w:rsidRPr="00A77C04">
              <w:rPr>
                <w:rFonts w:asciiTheme="minorHAnsi" w:eastAsiaTheme="minorHAnsi" w:hAnsiTheme="minorHAnsi"/>
                <w:b/>
                <w:color w:val="0D594F" w:themeColor="accent6" w:themeShade="80"/>
                <w:szCs w:val="28"/>
              </w:rPr>
              <w:t>Название средств информатизации</w:t>
            </w:r>
          </w:p>
        </w:tc>
        <w:tc>
          <w:tcPr>
            <w:tcW w:w="1985" w:type="dxa"/>
          </w:tcPr>
          <w:p w:rsidR="005711CC" w:rsidRPr="00A77C04" w:rsidRDefault="005711CC" w:rsidP="00047E97">
            <w:pPr>
              <w:jc w:val="center"/>
              <w:rPr>
                <w:rFonts w:asciiTheme="minorHAnsi" w:eastAsiaTheme="minorHAnsi" w:hAnsiTheme="minorHAnsi"/>
                <w:b/>
                <w:color w:val="0D594F" w:themeColor="accent6" w:themeShade="80"/>
                <w:szCs w:val="28"/>
              </w:rPr>
            </w:pPr>
            <w:r w:rsidRPr="00A77C04">
              <w:rPr>
                <w:rFonts w:asciiTheme="minorHAnsi" w:eastAsiaTheme="minorHAnsi" w:hAnsiTheme="minorHAnsi"/>
                <w:b/>
                <w:color w:val="0D594F" w:themeColor="accent6" w:themeShade="80"/>
                <w:szCs w:val="28"/>
              </w:rPr>
              <w:t>Апрель 2018</w:t>
            </w:r>
          </w:p>
        </w:tc>
        <w:tc>
          <w:tcPr>
            <w:tcW w:w="2645" w:type="dxa"/>
          </w:tcPr>
          <w:p w:rsidR="005711CC" w:rsidRPr="00A77C04" w:rsidRDefault="005711CC" w:rsidP="00047E97">
            <w:pPr>
              <w:jc w:val="center"/>
              <w:rPr>
                <w:rFonts w:asciiTheme="minorHAnsi" w:eastAsiaTheme="minorHAnsi" w:hAnsiTheme="minorHAnsi"/>
                <w:b/>
                <w:color w:val="0D594F" w:themeColor="accent6" w:themeShade="80"/>
                <w:szCs w:val="28"/>
              </w:rPr>
            </w:pPr>
            <w:r w:rsidRPr="00A77C04">
              <w:rPr>
                <w:rFonts w:asciiTheme="minorHAnsi" w:eastAsiaTheme="minorHAnsi" w:hAnsiTheme="minorHAnsi"/>
                <w:b/>
                <w:color w:val="0D594F" w:themeColor="accent6" w:themeShade="80"/>
                <w:szCs w:val="28"/>
              </w:rPr>
              <w:t>Апрель 2019</w:t>
            </w:r>
          </w:p>
        </w:tc>
      </w:tr>
      <w:tr w:rsidR="005711CC" w:rsidRPr="005711CC" w:rsidTr="00A77C04">
        <w:trPr>
          <w:jc w:val="center"/>
        </w:trPr>
        <w:tc>
          <w:tcPr>
            <w:tcW w:w="1319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1</w:t>
            </w:r>
          </w:p>
        </w:tc>
        <w:tc>
          <w:tcPr>
            <w:tcW w:w="3881" w:type="dxa"/>
          </w:tcPr>
          <w:p w:rsidR="005711CC" w:rsidRPr="005711CC" w:rsidRDefault="005711CC" w:rsidP="00047E97">
            <w:pPr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Компьютеры</w:t>
            </w:r>
          </w:p>
        </w:tc>
        <w:tc>
          <w:tcPr>
            <w:tcW w:w="1985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156</w:t>
            </w:r>
          </w:p>
        </w:tc>
        <w:tc>
          <w:tcPr>
            <w:tcW w:w="2645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177</w:t>
            </w:r>
          </w:p>
        </w:tc>
      </w:tr>
      <w:tr w:rsidR="005711CC" w:rsidRPr="005711CC" w:rsidTr="00A77C04">
        <w:trPr>
          <w:jc w:val="center"/>
        </w:trPr>
        <w:tc>
          <w:tcPr>
            <w:tcW w:w="1319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1.1</w:t>
            </w:r>
          </w:p>
        </w:tc>
        <w:tc>
          <w:tcPr>
            <w:tcW w:w="3881" w:type="dxa"/>
          </w:tcPr>
          <w:p w:rsidR="005711CC" w:rsidRPr="005711CC" w:rsidRDefault="005711CC" w:rsidP="00047E97">
            <w:pPr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Стационарные</w:t>
            </w:r>
          </w:p>
        </w:tc>
        <w:tc>
          <w:tcPr>
            <w:tcW w:w="1985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75</w:t>
            </w:r>
          </w:p>
        </w:tc>
        <w:tc>
          <w:tcPr>
            <w:tcW w:w="2645" w:type="dxa"/>
          </w:tcPr>
          <w:p w:rsidR="005711CC" w:rsidRPr="005711CC" w:rsidRDefault="005711CC" w:rsidP="00047E97">
            <w:pPr>
              <w:tabs>
                <w:tab w:val="left" w:pos="1077"/>
                <w:tab w:val="left" w:pos="1375"/>
              </w:tabs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75</w:t>
            </w:r>
          </w:p>
        </w:tc>
      </w:tr>
      <w:tr w:rsidR="005711CC" w:rsidRPr="005711CC" w:rsidTr="00A77C04">
        <w:trPr>
          <w:jc w:val="center"/>
        </w:trPr>
        <w:tc>
          <w:tcPr>
            <w:tcW w:w="1319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1.2</w:t>
            </w:r>
          </w:p>
        </w:tc>
        <w:tc>
          <w:tcPr>
            <w:tcW w:w="3881" w:type="dxa"/>
          </w:tcPr>
          <w:p w:rsidR="005711CC" w:rsidRPr="005711CC" w:rsidRDefault="005711CC" w:rsidP="00047E97">
            <w:pPr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Ноутбуки</w:t>
            </w:r>
          </w:p>
        </w:tc>
        <w:tc>
          <w:tcPr>
            <w:tcW w:w="1985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81</w:t>
            </w:r>
          </w:p>
        </w:tc>
        <w:tc>
          <w:tcPr>
            <w:tcW w:w="2645" w:type="dxa"/>
          </w:tcPr>
          <w:p w:rsidR="005711CC" w:rsidRPr="005711CC" w:rsidRDefault="005711CC" w:rsidP="00047E97">
            <w:pPr>
              <w:tabs>
                <w:tab w:val="left" w:pos="791"/>
                <w:tab w:val="left" w:pos="1349"/>
              </w:tabs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102</w:t>
            </w:r>
          </w:p>
        </w:tc>
      </w:tr>
      <w:tr w:rsidR="005711CC" w:rsidRPr="005711CC" w:rsidTr="00A77C04">
        <w:trPr>
          <w:jc w:val="center"/>
        </w:trPr>
        <w:tc>
          <w:tcPr>
            <w:tcW w:w="1319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1.3</w:t>
            </w:r>
          </w:p>
        </w:tc>
        <w:tc>
          <w:tcPr>
            <w:tcW w:w="3881" w:type="dxa"/>
          </w:tcPr>
          <w:p w:rsidR="005711CC" w:rsidRPr="005711CC" w:rsidRDefault="005711CC" w:rsidP="00047E97">
            <w:pPr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Сервер</w:t>
            </w:r>
          </w:p>
        </w:tc>
        <w:tc>
          <w:tcPr>
            <w:tcW w:w="1985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0</w:t>
            </w:r>
          </w:p>
        </w:tc>
        <w:tc>
          <w:tcPr>
            <w:tcW w:w="2645" w:type="dxa"/>
          </w:tcPr>
          <w:p w:rsidR="005711CC" w:rsidRPr="005711CC" w:rsidRDefault="005711CC" w:rsidP="00047E97">
            <w:pPr>
              <w:tabs>
                <w:tab w:val="left" w:pos="1349"/>
              </w:tabs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1 (ГБДОУ №25)</w:t>
            </w:r>
          </w:p>
        </w:tc>
      </w:tr>
      <w:tr w:rsidR="005711CC" w:rsidRPr="005711CC" w:rsidTr="00A77C04">
        <w:trPr>
          <w:jc w:val="center"/>
        </w:trPr>
        <w:tc>
          <w:tcPr>
            <w:tcW w:w="1319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2</w:t>
            </w:r>
          </w:p>
        </w:tc>
        <w:tc>
          <w:tcPr>
            <w:tcW w:w="3881" w:type="dxa"/>
          </w:tcPr>
          <w:p w:rsidR="005711CC" w:rsidRPr="005711CC" w:rsidRDefault="005711CC" w:rsidP="00047E97">
            <w:pPr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Мультимедийный проектор</w:t>
            </w:r>
          </w:p>
        </w:tc>
        <w:tc>
          <w:tcPr>
            <w:tcW w:w="1985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50</w:t>
            </w:r>
          </w:p>
        </w:tc>
        <w:tc>
          <w:tcPr>
            <w:tcW w:w="2645" w:type="dxa"/>
          </w:tcPr>
          <w:p w:rsidR="005711CC" w:rsidRPr="005711CC" w:rsidRDefault="005711CC" w:rsidP="00047E97">
            <w:pPr>
              <w:tabs>
                <w:tab w:val="left" w:pos="1375"/>
              </w:tabs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51</w:t>
            </w:r>
          </w:p>
        </w:tc>
      </w:tr>
      <w:tr w:rsidR="005711CC" w:rsidRPr="005711CC" w:rsidTr="00A77C04">
        <w:trPr>
          <w:jc w:val="center"/>
        </w:trPr>
        <w:tc>
          <w:tcPr>
            <w:tcW w:w="1319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2.1</w:t>
            </w:r>
          </w:p>
        </w:tc>
        <w:tc>
          <w:tcPr>
            <w:tcW w:w="3881" w:type="dxa"/>
          </w:tcPr>
          <w:p w:rsidR="005711CC" w:rsidRPr="005711CC" w:rsidRDefault="005711CC" w:rsidP="00047E97">
            <w:pPr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Интерактивный</w:t>
            </w:r>
          </w:p>
        </w:tc>
        <w:tc>
          <w:tcPr>
            <w:tcW w:w="1985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-</w:t>
            </w:r>
          </w:p>
        </w:tc>
        <w:tc>
          <w:tcPr>
            <w:tcW w:w="2645" w:type="dxa"/>
          </w:tcPr>
          <w:p w:rsidR="005711CC" w:rsidRPr="005711CC" w:rsidRDefault="005711CC" w:rsidP="00047E97">
            <w:pPr>
              <w:tabs>
                <w:tab w:val="left" w:pos="1362"/>
              </w:tabs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25</w:t>
            </w:r>
          </w:p>
        </w:tc>
      </w:tr>
      <w:tr w:rsidR="005711CC" w:rsidRPr="005711CC" w:rsidTr="00A77C04">
        <w:trPr>
          <w:jc w:val="center"/>
        </w:trPr>
        <w:tc>
          <w:tcPr>
            <w:tcW w:w="1319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2.2</w:t>
            </w:r>
          </w:p>
        </w:tc>
        <w:tc>
          <w:tcPr>
            <w:tcW w:w="3881" w:type="dxa"/>
          </w:tcPr>
          <w:p w:rsidR="005711CC" w:rsidRPr="005711CC" w:rsidRDefault="005711CC" w:rsidP="00047E97">
            <w:pPr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Переносной</w:t>
            </w:r>
          </w:p>
        </w:tc>
        <w:tc>
          <w:tcPr>
            <w:tcW w:w="1985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-</w:t>
            </w:r>
          </w:p>
        </w:tc>
        <w:tc>
          <w:tcPr>
            <w:tcW w:w="2645" w:type="dxa"/>
          </w:tcPr>
          <w:p w:rsidR="005711CC" w:rsidRPr="005711CC" w:rsidRDefault="005711CC" w:rsidP="00047E97">
            <w:pPr>
              <w:tabs>
                <w:tab w:val="left" w:pos="1297"/>
              </w:tabs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13</w:t>
            </w:r>
          </w:p>
        </w:tc>
      </w:tr>
      <w:tr w:rsidR="005711CC" w:rsidRPr="005711CC" w:rsidTr="00A77C04">
        <w:trPr>
          <w:jc w:val="center"/>
        </w:trPr>
        <w:tc>
          <w:tcPr>
            <w:tcW w:w="1319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2.3</w:t>
            </w:r>
          </w:p>
        </w:tc>
        <w:tc>
          <w:tcPr>
            <w:tcW w:w="3881" w:type="dxa"/>
          </w:tcPr>
          <w:p w:rsidR="005711CC" w:rsidRPr="005711CC" w:rsidRDefault="005711CC" w:rsidP="00047E97">
            <w:pPr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Стационарный</w:t>
            </w:r>
          </w:p>
        </w:tc>
        <w:tc>
          <w:tcPr>
            <w:tcW w:w="1985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-</w:t>
            </w:r>
          </w:p>
        </w:tc>
        <w:tc>
          <w:tcPr>
            <w:tcW w:w="2645" w:type="dxa"/>
          </w:tcPr>
          <w:p w:rsidR="005711CC" w:rsidRPr="005711CC" w:rsidRDefault="005711CC" w:rsidP="00047E97">
            <w:pPr>
              <w:tabs>
                <w:tab w:val="left" w:pos="1297"/>
              </w:tabs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13</w:t>
            </w:r>
          </w:p>
        </w:tc>
      </w:tr>
      <w:tr w:rsidR="005711CC" w:rsidRPr="005711CC" w:rsidTr="00A77C04">
        <w:trPr>
          <w:jc w:val="center"/>
        </w:trPr>
        <w:tc>
          <w:tcPr>
            <w:tcW w:w="1319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3</w:t>
            </w:r>
          </w:p>
        </w:tc>
        <w:tc>
          <w:tcPr>
            <w:tcW w:w="3881" w:type="dxa"/>
          </w:tcPr>
          <w:p w:rsidR="005711CC" w:rsidRPr="005711CC" w:rsidRDefault="005711CC" w:rsidP="00047E97">
            <w:pPr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Интерактивный терминал</w:t>
            </w:r>
          </w:p>
        </w:tc>
        <w:tc>
          <w:tcPr>
            <w:tcW w:w="1985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3</w:t>
            </w:r>
          </w:p>
        </w:tc>
        <w:tc>
          <w:tcPr>
            <w:tcW w:w="2645" w:type="dxa"/>
          </w:tcPr>
          <w:p w:rsidR="005711CC" w:rsidRPr="005711CC" w:rsidRDefault="005711CC" w:rsidP="00047E97">
            <w:pPr>
              <w:tabs>
                <w:tab w:val="left" w:pos="1375"/>
              </w:tabs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5</w:t>
            </w:r>
          </w:p>
        </w:tc>
      </w:tr>
      <w:tr w:rsidR="005711CC" w:rsidRPr="005711CC" w:rsidTr="00A77C04">
        <w:trPr>
          <w:jc w:val="center"/>
        </w:trPr>
        <w:tc>
          <w:tcPr>
            <w:tcW w:w="1319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4</w:t>
            </w:r>
          </w:p>
        </w:tc>
        <w:tc>
          <w:tcPr>
            <w:tcW w:w="3881" w:type="dxa"/>
          </w:tcPr>
          <w:p w:rsidR="005711CC" w:rsidRPr="005711CC" w:rsidRDefault="005711CC" w:rsidP="00047E97">
            <w:pPr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МФУ</w:t>
            </w:r>
          </w:p>
        </w:tc>
        <w:tc>
          <w:tcPr>
            <w:tcW w:w="1985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39</w:t>
            </w:r>
          </w:p>
        </w:tc>
        <w:tc>
          <w:tcPr>
            <w:tcW w:w="2645" w:type="dxa"/>
          </w:tcPr>
          <w:p w:rsidR="005711CC" w:rsidRPr="005711CC" w:rsidRDefault="005711CC" w:rsidP="00047E97">
            <w:pPr>
              <w:tabs>
                <w:tab w:val="left" w:pos="1375"/>
              </w:tabs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42</w:t>
            </w:r>
          </w:p>
        </w:tc>
      </w:tr>
      <w:tr w:rsidR="005711CC" w:rsidRPr="005711CC" w:rsidTr="00A77C04">
        <w:trPr>
          <w:jc w:val="center"/>
        </w:trPr>
        <w:tc>
          <w:tcPr>
            <w:tcW w:w="1319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5</w:t>
            </w:r>
          </w:p>
        </w:tc>
        <w:tc>
          <w:tcPr>
            <w:tcW w:w="3881" w:type="dxa"/>
          </w:tcPr>
          <w:p w:rsidR="005711CC" w:rsidRPr="005711CC" w:rsidRDefault="005711CC" w:rsidP="00047E97">
            <w:pPr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Копировальное устройство</w:t>
            </w:r>
          </w:p>
        </w:tc>
        <w:tc>
          <w:tcPr>
            <w:tcW w:w="1985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11</w:t>
            </w:r>
          </w:p>
        </w:tc>
        <w:tc>
          <w:tcPr>
            <w:tcW w:w="2645" w:type="dxa"/>
          </w:tcPr>
          <w:p w:rsidR="005711CC" w:rsidRPr="005711CC" w:rsidRDefault="005711CC" w:rsidP="00047E97">
            <w:pPr>
              <w:tabs>
                <w:tab w:val="left" w:pos="1362"/>
              </w:tabs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16</w:t>
            </w:r>
          </w:p>
        </w:tc>
      </w:tr>
      <w:tr w:rsidR="005711CC" w:rsidRPr="005711CC" w:rsidTr="00A77C04">
        <w:trPr>
          <w:jc w:val="center"/>
        </w:trPr>
        <w:tc>
          <w:tcPr>
            <w:tcW w:w="1319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6</w:t>
            </w:r>
          </w:p>
        </w:tc>
        <w:tc>
          <w:tcPr>
            <w:tcW w:w="3881" w:type="dxa"/>
          </w:tcPr>
          <w:p w:rsidR="005711CC" w:rsidRPr="005711CC" w:rsidRDefault="005711CC" w:rsidP="00047E97">
            <w:pPr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Принтер лазерный</w:t>
            </w:r>
          </w:p>
        </w:tc>
        <w:tc>
          <w:tcPr>
            <w:tcW w:w="1985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-</w:t>
            </w:r>
          </w:p>
        </w:tc>
        <w:tc>
          <w:tcPr>
            <w:tcW w:w="2645" w:type="dxa"/>
          </w:tcPr>
          <w:p w:rsidR="005711CC" w:rsidRPr="005711CC" w:rsidRDefault="005711CC" w:rsidP="00047E97">
            <w:pPr>
              <w:tabs>
                <w:tab w:val="center" w:pos="671"/>
                <w:tab w:val="left" w:pos="1323"/>
                <w:tab w:val="left" w:pos="1362"/>
              </w:tabs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37</w:t>
            </w:r>
          </w:p>
        </w:tc>
      </w:tr>
      <w:tr w:rsidR="005711CC" w:rsidRPr="005711CC" w:rsidTr="00A77C04">
        <w:trPr>
          <w:jc w:val="center"/>
        </w:trPr>
        <w:tc>
          <w:tcPr>
            <w:tcW w:w="1319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7</w:t>
            </w:r>
          </w:p>
        </w:tc>
        <w:tc>
          <w:tcPr>
            <w:tcW w:w="3881" w:type="dxa"/>
          </w:tcPr>
          <w:p w:rsidR="005711CC" w:rsidRPr="005711CC" w:rsidRDefault="005711CC" w:rsidP="00047E97">
            <w:pPr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Принтер струйный</w:t>
            </w:r>
          </w:p>
        </w:tc>
        <w:tc>
          <w:tcPr>
            <w:tcW w:w="1985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-</w:t>
            </w:r>
          </w:p>
        </w:tc>
        <w:tc>
          <w:tcPr>
            <w:tcW w:w="2645" w:type="dxa"/>
          </w:tcPr>
          <w:p w:rsidR="005711CC" w:rsidRPr="005711CC" w:rsidRDefault="005711CC" w:rsidP="00047E97">
            <w:pPr>
              <w:tabs>
                <w:tab w:val="center" w:pos="671"/>
                <w:tab w:val="left" w:pos="1323"/>
                <w:tab w:val="left" w:pos="1362"/>
              </w:tabs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6</w:t>
            </w:r>
          </w:p>
        </w:tc>
      </w:tr>
      <w:tr w:rsidR="005711CC" w:rsidRPr="005711CC" w:rsidTr="00A77C04">
        <w:trPr>
          <w:jc w:val="center"/>
        </w:trPr>
        <w:tc>
          <w:tcPr>
            <w:tcW w:w="1319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8</w:t>
            </w:r>
          </w:p>
        </w:tc>
        <w:tc>
          <w:tcPr>
            <w:tcW w:w="3881" w:type="dxa"/>
          </w:tcPr>
          <w:p w:rsidR="005711CC" w:rsidRPr="005711CC" w:rsidRDefault="005711CC" w:rsidP="00047E97">
            <w:pPr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Интерактивные доски</w:t>
            </w:r>
          </w:p>
        </w:tc>
        <w:tc>
          <w:tcPr>
            <w:tcW w:w="1985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39</w:t>
            </w:r>
          </w:p>
        </w:tc>
        <w:tc>
          <w:tcPr>
            <w:tcW w:w="2645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40</w:t>
            </w:r>
          </w:p>
        </w:tc>
      </w:tr>
      <w:tr w:rsidR="005711CC" w:rsidRPr="005711CC" w:rsidTr="00A77C04">
        <w:trPr>
          <w:jc w:val="center"/>
        </w:trPr>
        <w:tc>
          <w:tcPr>
            <w:tcW w:w="1319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8.1</w:t>
            </w:r>
          </w:p>
        </w:tc>
        <w:tc>
          <w:tcPr>
            <w:tcW w:w="3881" w:type="dxa"/>
          </w:tcPr>
          <w:p w:rsidR="005711CC" w:rsidRPr="005711CC" w:rsidRDefault="005711CC" w:rsidP="00047E97">
            <w:pPr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ИЭД</w:t>
            </w:r>
          </w:p>
        </w:tc>
        <w:tc>
          <w:tcPr>
            <w:tcW w:w="1985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31</w:t>
            </w:r>
          </w:p>
        </w:tc>
        <w:tc>
          <w:tcPr>
            <w:tcW w:w="2645" w:type="dxa"/>
          </w:tcPr>
          <w:p w:rsidR="005711CC" w:rsidRPr="005711CC" w:rsidRDefault="005711CC" w:rsidP="00047E97">
            <w:pPr>
              <w:tabs>
                <w:tab w:val="center" w:pos="884"/>
                <w:tab w:val="right" w:pos="1769"/>
              </w:tabs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32</w:t>
            </w:r>
          </w:p>
        </w:tc>
      </w:tr>
      <w:tr w:rsidR="005711CC" w:rsidRPr="005711CC" w:rsidTr="00A77C04">
        <w:trPr>
          <w:jc w:val="center"/>
        </w:trPr>
        <w:tc>
          <w:tcPr>
            <w:tcW w:w="1319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8.2</w:t>
            </w:r>
          </w:p>
        </w:tc>
        <w:tc>
          <w:tcPr>
            <w:tcW w:w="3881" w:type="dxa"/>
          </w:tcPr>
          <w:p w:rsidR="005711CC" w:rsidRPr="005711CC" w:rsidRDefault="005711CC" w:rsidP="00047E97">
            <w:pPr>
              <w:rPr>
                <w:rFonts w:asciiTheme="minorHAnsi" w:eastAsiaTheme="minorHAnsi" w:hAnsiTheme="minorHAnsi"/>
                <w:szCs w:val="28"/>
                <w:lang w:val="en-US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 xml:space="preserve">ИЭС </w:t>
            </w:r>
            <w:r w:rsidRPr="005711CC">
              <w:rPr>
                <w:rFonts w:asciiTheme="minorHAnsi" w:eastAsiaTheme="minorHAnsi" w:hAnsiTheme="minorHAnsi"/>
                <w:szCs w:val="28"/>
                <w:lang w:val="en-US"/>
              </w:rPr>
              <w:t>Mimio</w:t>
            </w:r>
          </w:p>
        </w:tc>
        <w:tc>
          <w:tcPr>
            <w:tcW w:w="1985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8</w:t>
            </w:r>
          </w:p>
        </w:tc>
        <w:tc>
          <w:tcPr>
            <w:tcW w:w="2645" w:type="dxa"/>
          </w:tcPr>
          <w:p w:rsidR="005711CC" w:rsidRPr="005711CC" w:rsidRDefault="005711CC" w:rsidP="00047E97">
            <w:pPr>
              <w:tabs>
                <w:tab w:val="center" w:pos="884"/>
                <w:tab w:val="right" w:pos="1769"/>
              </w:tabs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8</w:t>
            </w:r>
          </w:p>
        </w:tc>
      </w:tr>
      <w:tr w:rsidR="005711CC" w:rsidRPr="005711CC" w:rsidTr="00A77C04">
        <w:trPr>
          <w:jc w:val="center"/>
        </w:trPr>
        <w:tc>
          <w:tcPr>
            <w:tcW w:w="1319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9</w:t>
            </w:r>
          </w:p>
        </w:tc>
        <w:tc>
          <w:tcPr>
            <w:tcW w:w="3881" w:type="dxa"/>
          </w:tcPr>
          <w:p w:rsidR="005711CC" w:rsidRPr="005711CC" w:rsidRDefault="005711CC" w:rsidP="00047E97">
            <w:pPr>
              <w:rPr>
                <w:rFonts w:asciiTheme="minorHAnsi" w:eastAsiaTheme="minorHAnsi" w:hAnsiTheme="minorHAnsi"/>
                <w:szCs w:val="28"/>
                <w:lang w:val="en-US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Интерактивный стол</w:t>
            </w:r>
          </w:p>
        </w:tc>
        <w:tc>
          <w:tcPr>
            <w:tcW w:w="1985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14</w:t>
            </w:r>
          </w:p>
        </w:tc>
        <w:tc>
          <w:tcPr>
            <w:tcW w:w="2645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18</w:t>
            </w:r>
          </w:p>
        </w:tc>
      </w:tr>
      <w:tr w:rsidR="005711CC" w:rsidRPr="005711CC" w:rsidTr="00A77C04">
        <w:trPr>
          <w:jc w:val="center"/>
        </w:trPr>
        <w:tc>
          <w:tcPr>
            <w:tcW w:w="1319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10</w:t>
            </w:r>
          </w:p>
        </w:tc>
        <w:tc>
          <w:tcPr>
            <w:tcW w:w="3881" w:type="dxa"/>
          </w:tcPr>
          <w:p w:rsidR="005711CC" w:rsidRPr="005711CC" w:rsidRDefault="005711CC" w:rsidP="00047E97">
            <w:pPr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Документ-камера</w:t>
            </w:r>
          </w:p>
        </w:tc>
        <w:tc>
          <w:tcPr>
            <w:tcW w:w="1985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21</w:t>
            </w:r>
          </w:p>
        </w:tc>
        <w:tc>
          <w:tcPr>
            <w:tcW w:w="2645" w:type="dxa"/>
          </w:tcPr>
          <w:p w:rsidR="005711CC" w:rsidRPr="005711CC" w:rsidRDefault="005711CC" w:rsidP="00047E97">
            <w:pPr>
              <w:jc w:val="center"/>
              <w:rPr>
                <w:rFonts w:asciiTheme="minorHAnsi" w:eastAsiaTheme="minorHAnsi" w:hAnsiTheme="minorHAnsi"/>
                <w:szCs w:val="28"/>
              </w:rPr>
            </w:pPr>
            <w:r w:rsidRPr="005711CC">
              <w:rPr>
                <w:rFonts w:asciiTheme="minorHAnsi" w:eastAsiaTheme="minorHAnsi" w:hAnsiTheme="minorHAnsi"/>
                <w:szCs w:val="28"/>
              </w:rPr>
              <w:t>21</w:t>
            </w:r>
          </w:p>
        </w:tc>
      </w:tr>
    </w:tbl>
    <w:p w:rsidR="005711CC" w:rsidRPr="005711CC" w:rsidRDefault="005711CC" w:rsidP="005711CC">
      <w:pPr>
        <w:ind w:firstLine="708"/>
        <w:contextualSpacing/>
        <w:rPr>
          <w:rFonts w:asciiTheme="minorHAnsi" w:hAnsiTheme="minorHAnsi"/>
          <w:szCs w:val="28"/>
        </w:rPr>
      </w:pPr>
      <w:r w:rsidRPr="005711CC">
        <w:rPr>
          <w:rFonts w:asciiTheme="minorHAnsi" w:hAnsiTheme="minorHAnsi"/>
          <w:szCs w:val="28"/>
        </w:rPr>
        <w:lastRenderedPageBreak/>
        <w:t>Таким образом, в районе формируется интерактивная обучающая среда, наполненная высокотехнологичным оборудованием и программным обеспечением, отвечающая требованиям нового стандарта образования.</w:t>
      </w:r>
    </w:p>
    <w:p w:rsidR="005711CC" w:rsidRPr="005711CC" w:rsidRDefault="005711CC" w:rsidP="005711CC">
      <w:pPr>
        <w:ind w:firstLine="567"/>
        <w:rPr>
          <w:rFonts w:asciiTheme="minorHAnsi" w:hAnsiTheme="minorHAnsi"/>
          <w:i/>
          <w:szCs w:val="28"/>
        </w:rPr>
      </w:pPr>
      <w:r w:rsidRPr="005711CC">
        <w:rPr>
          <w:rFonts w:asciiTheme="minorHAnsi" w:hAnsiTheme="minorHAnsi"/>
          <w:i/>
          <w:szCs w:val="28"/>
        </w:rPr>
        <w:t>Проблемы создания цифровой образовательной среды в ООО:</w:t>
      </w:r>
    </w:p>
    <w:p w:rsidR="005711CC" w:rsidRPr="005711CC" w:rsidRDefault="005711CC" w:rsidP="005711CC">
      <w:pPr>
        <w:ind w:firstLine="567"/>
        <w:rPr>
          <w:rFonts w:asciiTheme="minorHAnsi" w:hAnsiTheme="minorHAnsi"/>
          <w:szCs w:val="28"/>
        </w:rPr>
      </w:pPr>
      <w:r w:rsidRPr="005711CC">
        <w:rPr>
          <w:rFonts w:asciiTheme="minorHAnsi" w:hAnsiTheme="minorHAnsi"/>
          <w:szCs w:val="28"/>
        </w:rPr>
        <w:t>1. Недостаточная компетентность административных и педагогических работников в  использовании цифровых ресурсов.</w:t>
      </w:r>
    </w:p>
    <w:p w:rsidR="005711CC" w:rsidRPr="005711CC" w:rsidRDefault="005711CC" w:rsidP="005711CC">
      <w:pPr>
        <w:ind w:firstLine="567"/>
        <w:rPr>
          <w:rFonts w:asciiTheme="minorHAnsi" w:hAnsiTheme="minorHAnsi"/>
          <w:szCs w:val="28"/>
        </w:rPr>
      </w:pPr>
      <w:r w:rsidRPr="005711CC">
        <w:rPr>
          <w:rFonts w:asciiTheme="minorHAnsi" w:hAnsiTheme="minorHAnsi"/>
          <w:szCs w:val="28"/>
        </w:rPr>
        <w:t>2.  Низкий  уровень мотивации административных и педагогических работников к освоению цифровых технологий для организации образовательного и воспитательного процесса.</w:t>
      </w:r>
    </w:p>
    <w:p w:rsidR="005711CC" w:rsidRPr="005711CC" w:rsidRDefault="005711CC" w:rsidP="005711CC">
      <w:pPr>
        <w:ind w:firstLine="567"/>
        <w:rPr>
          <w:rFonts w:asciiTheme="minorHAnsi" w:hAnsiTheme="minorHAnsi"/>
          <w:i/>
          <w:szCs w:val="28"/>
        </w:rPr>
      </w:pPr>
      <w:r w:rsidRPr="005711CC">
        <w:rPr>
          <w:rFonts w:asciiTheme="minorHAnsi" w:hAnsiTheme="minorHAnsi"/>
          <w:i/>
          <w:szCs w:val="28"/>
        </w:rPr>
        <w:t>Задачи:</w:t>
      </w:r>
    </w:p>
    <w:p w:rsidR="005711CC" w:rsidRPr="005711CC" w:rsidRDefault="005711CC" w:rsidP="005711CC">
      <w:pPr>
        <w:ind w:firstLine="567"/>
        <w:rPr>
          <w:rFonts w:asciiTheme="minorHAnsi" w:hAnsiTheme="minorHAnsi"/>
          <w:szCs w:val="28"/>
        </w:rPr>
      </w:pPr>
      <w:r w:rsidRPr="005711CC">
        <w:rPr>
          <w:rFonts w:asciiTheme="minorHAnsi" w:hAnsiTheme="minorHAnsi"/>
          <w:szCs w:val="28"/>
        </w:rPr>
        <w:t>1. Оказание информационной и консультативной  помощи административным и педагогическим работникам по использованию цифровых и сетевых технологий.</w:t>
      </w:r>
    </w:p>
    <w:p w:rsidR="005711CC" w:rsidRPr="005711CC" w:rsidRDefault="005711CC" w:rsidP="005711CC">
      <w:pPr>
        <w:ind w:firstLine="567"/>
        <w:rPr>
          <w:rFonts w:asciiTheme="minorHAnsi" w:hAnsiTheme="minorHAnsi"/>
          <w:szCs w:val="28"/>
        </w:rPr>
      </w:pPr>
      <w:r w:rsidRPr="005711CC">
        <w:rPr>
          <w:rFonts w:asciiTheme="minorHAnsi" w:hAnsiTheme="minorHAnsi"/>
          <w:szCs w:val="28"/>
        </w:rPr>
        <w:t>2. Повышение уровня мотивации административных и педагогических работников к освоению цифровых технологий с помощью непрерывного повышения квалификации (курсовая и межкурсовая подготовка, обобщение и распространение передового опыта, вовлечение в проектную деятельность).</w:t>
      </w:r>
    </w:p>
    <w:p w:rsidR="005711CC" w:rsidRPr="005C5773" w:rsidRDefault="005711CC" w:rsidP="005711CC">
      <w:pPr>
        <w:pStyle w:val="2"/>
      </w:pPr>
      <w:r w:rsidRPr="005C5773">
        <w:t>Обеспеченность учреждений дополнительного образования средствами информатизации</w:t>
      </w:r>
    </w:p>
    <w:p w:rsidR="005711CC" w:rsidRPr="005C5773" w:rsidRDefault="005711CC" w:rsidP="005711CC">
      <w:pPr>
        <w:tabs>
          <w:tab w:val="left" w:pos="6405"/>
        </w:tabs>
        <w:rPr>
          <w:rFonts w:eastAsiaTheme="minorHAnsi"/>
          <w:sz w:val="24"/>
        </w:rPr>
      </w:pPr>
    </w:p>
    <w:tbl>
      <w:tblPr>
        <w:tblStyle w:val="3b"/>
        <w:tblW w:w="0" w:type="auto"/>
        <w:jc w:val="center"/>
        <w:tblInd w:w="-442" w:type="dxa"/>
        <w:tblBorders>
          <w:top w:val="single" w:sz="4" w:space="0" w:color="1AB39F" w:themeColor="accent6"/>
          <w:left w:val="single" w:sz="4" w:space="0" w:color="1AB39F" w:themeColor="accent6"/>
          <w:bottom w:val="single" w:sz="4" w:space="0" w:color="1AB39F" w:themeColor="accent6"/>
          <w:right w:val="single" w:sz="4" w:space="0" w:color="1AB39F" w:themeColor="accent6"/>
          <w:insideH w:val="single" w:sz="4" w:space="0" w:color="1AB39F" w:themeColor="accent6"/>
          <w:insideV w:val="single" w:sz="4" w:space="0" w:color="1AB39F" w:themeColor="accent6"/>
        </w:tblBorders>
        <w:tblLayout w:type="fixed"/>
        <w:tblLook w:val="04A0" w:firstRow="1" w:lastRow="0" w:firstColumn="1" w:lastColumn="0" w:noHBand="0" w:noVBand="1"/>
      </w:tblPr>
      <w:tblGrid>
        <w:gridCol w:w="1401"/>
        <w:gridCol w:w="2268"/>
        <w:gridCol w:w="1276"/>
        <w:gridCol w:w="1559"/>
        <w:gridCol w:w="1843"/>
        <w:gridCol w:w="1497"/>
      </w:tblGrid>
      <w:tr w:rsidR="005711CC" w:rsidRPr="005711CC" w:rsidTr="00A77C04">
        <w:trPr>
          <w:tblHeader/>
          <w:jc w:val="center"/>
        </w:trPr>
        <w:tc>
          <w:tcPr>
            <w:tcW w:w="1401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b/>
                <w:sz w:val="24"/>
                <w:szCs w:val="24"/>
              </w:rPr>
            </w:pPr>
            <w:r w:rsidRPr="005711CC">
              <w:rPr>
                <w:rFonts w:asciiTheme="minorHAnsi" w:hAnsiTheme="minorHAnsi"/>
                <w:b/>
                <w:sz w:val="24"/>
                <w:szCs w:val="24"/>
              </w:rPr>
              <w:t>№</w:t>
            </w:r>
          </w:p>
        </w:tc>
        <w:tc>
          <w:tcPr>
            <w:tcW w:w="2268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b/>
                <w:sz w:val="24"/>
                <w:szCs w:val="24"/>
              </w:rPr>
            </w:pPr>
            <w:r w:rsidRPr="005711CC">
              <w:rPr>
                <w:rFonts w:asciiTheme="minorHAnsi" w:hAnsiTheme="minorHAnsi"/>
                <w:b/>
                <w:sz w:val="24"/>
                <w:szCs w:val="24"/>
              </w:rPr>
              <w:t>Название средств информатизации</w:t>
            </w:r>
          </w:p>
        </w:tc>
        <w:tc>
          <w:tcPr>
            <w:tcW w:w="1276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b/>
                <w:sz w:val="24"/>
                <w:szCs w:val="24"/>
              </w:rPr>
            </w:pPr>
            <w:r w:rsidRPr="005711CC">
              <w:rPr>
                <w:rFonts w:asciiTheme="minorHAnsi" w:hAnsiTheme="minorHAnsi"/>
                <w:b/>
                <w:sz w:val="24"/>
                <w:szCs w:val="24"/>
              </w:rPr>
              <w:t>СДДТ</w:t>
            </w:r>
          </w:p>
        </w:tc>
        <w:tc>
          <w:tcPr>
            <w:tcW w:w="1559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b/>
                <w:sz w:val="24"/>
                <w:szCs w:val="24"/>
              </w:rPr>
            </w:pPr>
            <w:r w:rsidRPr="005711CC">
              <w:rPr>
                <w:rFonts w:asciiTheme="minorHAnsi" w:hAnsiTheme="minorHAnsi"/>
                <w:b/>
                <w:sz w:val="24"/>
                <w:szCs w:val="24"/>
              </w:rPr>
              <w:t>ЗДДТ</w:t>
            </w:r>
          </w:p>
        </w:tc>
        <w:tc>
          <w:tcPr>
            <w:tcW w:w="1843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b/>
                <w:sz w:val="24"/>
                <w:szCs w:val="24"/>
              </w:rPr>
            </w:pPr>
            <w:r w:rsidRPr="005711CC">
              <w:rPr>
                <w:rFonts w:asciiTheme="minorHAnsi" w:hAnsiTheme="minorHAnsi"/>
                <w:b/>
                <w:sz w:val="24"/>
                <w:szCs w:val="24"/>
              </w:rPr>
              <w:t>ЦППМСП</w:t>
            </w:r>
          </w:p>
        </w:tc>
        <w:tc>
          <w:tcPr>
            <w:tcW w:w="1497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b/>
                <w:sz w:val="24"/>
                <w:szCs w:val="24"/>
              </w:rPr>
            </w:pPr>
            <w:r w:rsidRPr="005711CC">
              <w:rPr>
                <w:rFonts w:asciiTheme="minorHAnsi" w:hAnsiTheme="minorHAnsi"/>
                <w:b/>
                <w:sz w:val="24"/>
                <w:szCs w:val="24"/>
              </w:rPr>
              <w:t>ИМЦ</w:t>
            </w:r>
          </w:p>
        </w:tc>
      </w:tr>
      <w:tr w:rsidR="005711CC" w:rsidRPr="005711CC" w:rsidTr="00A77C04">
        <w:trPr>
          <w:jc w:val="center"/>
        </w:trPr>
        <w:tc>
          <w:tcPr>
            <w:tcW w:w="1401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5711CC" w:rsidRPr="005711CC" w:rsidRDefault="005711CC" w:rsidP="00047E97">
            <w:pPr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Компьютеры</w:t>
            </w:r>
          </w:p>
        </w:tc>
        <w:tc>
          <w:tcPr>
            <w:tcW w:w="1276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73</w:t>
            </w:r>
          </w:p>
        </w:tc>
        <w:tc>
          <w:tcPr>
            <w:tcW w:w="1559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15</w:t>
            </w:r>
          </w:p>
        </w:tc>
        <w:tc>
          <w:tcPr>
            <w:tcW w:w="1843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32</w:t>
            </w:r>
          </w:p>
        </w:tc>
        <w:tc>
          <w:tcPr>
            <w:tcW w:w="1497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52</w:t>
            </w:r>
          </w:p>
        </w:tc>
      </w:tr>
      <w:tr w:rsidR="005711CC" w:rsidRPr="005711CC" w:rsidTr="00A77C04">
        <w:trPr>
          <w:jc w:val="center"/>
        </w:trPr>
        <w:tc>
          <w:tcPr>
            <w:tcW w:w="1401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1.1</w:t>
            </w:r>
          </w:p>
        </w:tc>
        <w:tc>
          <w:tcPr>
            <w:tcW w:w="2268" w:type="dxa"/>
          </w:tcPr>
          <w:p w:rsidR="005711CC" w:rsidRPr="005711CC" w:rsidRDefault="005711CC" w:rsidP="00047E97">
            <w:pPr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Стационарные</w:t>
            </w:r>
          </w:p>
        </w:tc>
        <w:tc>
          <w:tcPr>
            <w:tcW w:w="1276" w:type="dxa"/>
          </w:tcPr>
          <w:p w:rsidR="005711CC" w:rsidRPr="005711CC" w:rsidRDefault="005711CC" w:rsidP="00047E97">
            <w:pPr>
              <w:tabs>
                <w:tab w:val="left" w:pos="1077"/>
                <w:tab w:val="left" w:pos="1375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53</w:t>
            </w:r>
          </w:p>
        </w:tc>
        <w:tc>
          <w:tcPr>
            <w:tcW w:w="1559" w:type="dxa"/>
          </w:tcPr>
          <w:p w:rsidR="005711CC" w:rsidRPr="005711CC" w:rsidRDefault="005711CC" w:rsidP="00047E97">
            <w:pPr>
              <w:tabs>
                <w:tab w:val="left" w:pos="1077"/>
                <w:tab w:val="left" w:pos="1375"/>
              </w:tabs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9</w:t>
            </w:r>
          </w:p>
        </w:tc>
        <w:tc>
          <w:tcPr>
            <w:tcW w:w="1843" w:type="dxa"/>
          </w:tcPr>
          <w:p w:rsidR="005711CC" w:rsidRPr="005711CC" w:rsidRDefault="005711CC" w:rsidP="00047E97">
            <w:pPr>
              <w:tabs>
                <w:tab w:val="left" w:pos="1077"/>
                <w:tab w:val="left" w:pos="1375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21</w:t>
            </w:r>
          </w:p>
        </w:tc>
        <w:tc>
          <w:tcPr>
            <w:tcW w:w="1497" w:type="dxa"/>
          </w:tcPr>
          <w:p w:rsidR="005711CC" w:rsidRPr="005711CC" w:rsidRDefault="005711CC" w:rsidP="00047E97">
            <w:pPr>
              <w:tabs>
                <w:tab w:val="left" w:pos="1077"/>
                <w:tab w:val="left" w:pos="1375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48</w:t>
            </w:r>
          </w:p>
        </w:tc>
      </w:tr>
      <w:tr w:rsidR="005711CC" w:rsidRPr="005711CC" w:rsidTr="00A77C04">
        <w:trPr>
          <w:jc w:val="center"/>
        </w:trPr>
        <w:tc>
          <w:tcPr>
            <w:tcW w:w="1401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1.2</w:t>
            </w:r>
          </w:p>
        </w:tc>
        <w:tc>
          <w:tcPr>
            <w:tcW w:w="2268" w:type="dxa"/>
          </w:tcPr>
          <w:p w:rsidR="005711CC" w:rsidRPr="005711CC" w:rsidRDefault="005711CC" w:rsidP="00047E97">
            <w:pPr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Ноутбуки</w:t>
            </w:r>
          </w:p>
        </w:tc>
        <w:tc>
          <w:tcPr>
            <w:tcW w:w="1276" w:type="dxa"/>
          </w:tcPr>
          <w:p w:rsidR="005711CC" w:rsidRPr="005711CC" w:rsidRDefault="005711CC" w:rsidP="00047E97">
            <w:pPr>
              <w:tabs>
                <w:tab w:val="left" w:pos="791"/>
                <w:tab w:val="left" w:pos="1349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20</w:t>
            </w:r>
          </w:p>
        </w:tc>
        <w:tc>
          <w:tcPr>
            <w:tcW w:w="1559" w:type="dxa"/>
          </w:tcPr>
          <w:p w:rsidR="005711CC" w:rsidRPr="005711CC" w:rsidRDefault="005711CC" w:rsidP="00047E97">
            <w:pPr>
              <w:tabs>
                <w:tab w:val="left" w:pos="791"/>
                <w:tab w:val="left" w:pos="1349"/>
              </w:tabs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6</w:t>
            </w:r>
          </w:p>
        </w:tc>
        <w:tc>
          <w:tcPr>
            <w:tcW w:w="1843" w:type="dxa"/>
          </w:tcPr>
          <w:p w:rsidR="005711CC" w:rsidRPr="005711CC" w:rsidRDefault="005711CC" w:rsidP="00047E97">
            <w:pPr>
              <w:tabs>
                <w:tab w:val="left" w:pos="791"/>
                <w:tab w:val="left" w:pos="1349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11</w:t>
            </w:r>
          </w:p>
        </w:tc>
        <w:tc>
          <w:tcPr>
            <w:tcW w:w="1497" w:type="dxa"/>
          </w:tcPr>
          <w:p w:rsidR="005711CC" w:rsidRPr="005711CC" w:rsidRDefault="005711CC" w:rsidP="00047E97">
            <w:pPr>
              <w:tabs>
                <w:tab w:val="left" w:pos="791"/>
                <w:tab w:val="left" w:pos="1349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4</w:t>
            </w:r>
          </w:p>
        </w:tc>
      </w:tr>
      <w:tr w:rsidR="005711CC" w:rsidRPr="005711CC" w:rsidTr="00A77C04">
        <w:trPr>
          <w:jc w:val="center"/>
        </w:trPr>
        <w:tc>
          <w:tcPr>
            <w:tcW w:w="1401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5711CC" w:rsidRPr="005711CC" w:rsidRDefault="005711CC" w:rsidP="00047E97">
            <w:pPr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Мультимедийный проектор</w:t>
            </w:r>
          </w:p>
        </w:tc>
        <w:tc>
          <w:tcPr>
            <w:tcW w:w="1276" w:type="dxa"/>
          </w:tcPr>
          <w:p w:rsidR="005711CC" w:rsidRPr="005711CC" w:rsidRDefault="005711CC" w:rsidP="00047E97">
            <w:pPr>
              <w:tabs>
                <w:tab w:val="left" w:pos="1375"/>
              </w:tabs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13</w:t>
            </w:r>
          </w:p>
        </w:tc>
        <w:tc>
          <w:tcPr>
            <w:tcW w:w="1559" w:type="dxa"/>
          </w:tcPr>
          <w:p w:rsidR="005711CC" w:rsidRPr="005711CC" w:rsidRDefault="005711CC" w:rsidP="00047E97">
            <w:pPr>
              <w:tabs>
                <w:tab w:val="left" w:pos="1375"/>
              </w:tabs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4</w:t>
            </w:r>
          </w:p>
        </w:tc>
        <w:tc>
          <w:tcPr>
            <w:tcW w:w="1843" w:type="dxa"/>
          </w:tcPr>
          <w:p w:rsidR="005711CC" w:rsidRPr="005711CC" w:rsidRDefault="005711CC" w:rsidP="00047E97">
            <w:pPr>
              <w:tabs>
                <w:tab w:val="left" w:pos="1375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6</w:t>
            </w:r>
          </w:p>
        </w:tc>
        <w:tc>
          <w:tcPr>
            <w:tcW w:w="1497" w:type="dxa"/>
          </w:tcPr>
          <w:p w:rsidR="005711CC" w:rsidRPr="005711CC" w:rsidRDefault="005711CC" w:rsidP="00047E97">
            <w:pPr>
              <w:tabs>
                <w:tab w:val="left" w:pos="1375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3</w:t>
            </w:r>
          </w:p>
        </w:tc>
      </w:tr>
      <w:tr w:rsidR="005711CC" w:rsidRPr="005711CC" w:rsidTr="00A77C04">
        <w:trPr>
          <w:jc w:val="center"/>
        </w:trPr>
        <w:tc>
          <w:tcPr>
            <w:tcW w:w="1401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2.1</w:t>
            </w:r>
          </w:p>
        </w:tc>
        <w:tc>
          <w:tcPr>
            <w:tcW w:w="2268" w:type="dxa"/>
          </w:tcPr>
          <w:p w:rsidR="005711CC" w:rsidRPr="005711CC" w:rsidRDefault="005711CC" w:rsidP="00047E97">
            <w:pPr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Интерактивный</w:t>
            </w:r>
          </w:p>
        </w:tc>
        <w:tc>
          <w:tcPr>
            <w:tcW w:w="1276" w:type="dxa"/>
          </w:tcPr>
          <w:p w:rsidR="005711CC" w:rsidRPr="005711CC" w:rsidRDefault="005711CC" w:rsidP="00047E97">
            <w:pPr>
              <w:tabs>
                <w:tab w:val="left" w:pos="1362"/>
              </w:tabs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0</w:t>
            </w:r>
          </w:p>
        </w:tc>
        <w:tc>
          <w:tcPr>
            <w:tcW w:w="1559" w:type="dxa"/>
          </w:tcPr>
          <w:p w:rsidR="005711CC" w:rsidRPr="005711CC" w:rsidRDefault="005711CC" w:rsidP="00047E97">
            <w:pPr>
              <w:tabs>
                <w:tab w:val="left" w:pos="1362"/>
              </w:tabs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0</w:t>
            </w:r>
          </w:p>
        </w:tc>
        <w:tc>
          <w:tcPr>
            <w:tcW w:w="1843" w:type="dxa"/>
          </w:tcPr>
          <w:p w:rsidR="005711CC" w:rsidRPr="005711CC" w:rsidRDefault="005711CC" w:rsidP="00047E97">
            <w:pPr>
              <w:tabs>
                <w:tab w:val="left" w:pos="1362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0</w:t>
            </w:r>
          </w:p>
        </w:tc>
        <w:tc>
          <w:tcPr>
            <w:tcW w:w="1497" w:type="dxa"/>
          </w:tcPr>
          <w:p w:rsidR="005711CC" w:rsidRPr="005711CC" w:rsidRDefault="005711CC" w:rsidP="00047E97">
            <w:pPr>
              <w:tabs>
                <w:tab w:val="left" w:pos="1362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0</w:t>
            </w:r>
          </w:p>
        </w:tc>
      </w:tr>
      <w:tr w:rsidR="005711CC" w:rsidRPr="005711CC" w:rsidTr="00A77C04">
        <w:trPr>
          <w:jc w:val="center"/>
        </w:trPr>
        <w:tc>
          <w:tcPr>
            <w:tcW w:w="1401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2.2</w:t>
            </w:r>
          </w:p>
        </w:tc>
        <w:tc>
          <w:tcPr>
            <w:tcW w:w="2268" w:type="dxa"/>
          </w:tcPr>
          <w:p w:rsidR="005711CC" w:rsidRPr="005711CC" w:rsidRDefault="005711CC" w:rsidP="00047E97">
            <w:pPr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Переносной</w:t>
            </w:r>
          </w:p>
        </w:tc>
        <w:tc>
          <w:tcPr>
            <w:tcW w:w="1276" w:type="dxa"/>
          </w:tcPr>
          <w:p w:rsidR="005711CC" w:rsidRPr="005711CC" w:rsidRDefault="005711CC" w:rsidP="00047E97">
            <w:pPr>
              <w:tabs>
                <w:tab w:val="left" w:pos="1297"/>
              </w:tabs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0</w:t>
            </w:r>
          </w:p>
        </w:tc>
        <w:tc>
          <w:tcPr>
            <w:tcW w:w="1559" w:type="dxa"/>
          </w:tcPr>
          <w:p w:rsidR="005711CC" w:rsidRPr="005711CC" w:rsidRDefault="005711CC" w:rsidP="00047E97">
            <w:pPr>
              <w:tabs>
                <w:tab w:val="left" w:pos="1297"/>
              </w:tabs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1</w:t>
            </w:r>
          </w:p>
        </w:tc>
        <w:tc>
          <w:tcPr>
            <w:tcW w:w="1843" w:type="dxa"/>
          </w:tcPr>
          <w:p w:rsidR="005711CC" w:rsidRPr="005711CC" w:rsidRDefault="005711CC" w:rsidP="00047E97">
            <w:pPr>
              <w:tabs>
                <w:tab w:val="left" w:pos="1297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:rsidR="005711CC" w:rsidRPr="005711CC" w:rsidRDefault="005711CC" w:rsidP="00047E97">
            <w:pPr>
              <w:tabs>
                <w:tab w:val="left" w:pos="1297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3</w:t>
            </w:r>
          </w:p>
        </w:tc>
      </w:tr>
      <w:tr w:rsidR="005711CC" w:rsidRPr="005711CC" w:rsidTr="00A77C04">
        <w:trPr>
          <w:jc w:val="center"/>
        </w:trPr>
        <w:tc>
          <w:tcPr>
            <w:tcW w:w="1401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2.3</w:t>
            </w:r>
          </w:p>
        </w:tc>
        <w:tc>
          <w:tcPr>
            <w:tcW w:w="2268" w:type="dxa"/>
          </w:tcPr>
          <w:p w:rsidR="005711CC" w:rsidRPr="005711CC" w:rsidRDefault="005711CC" w:rsidP="00047E97">
            <w:pPr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Стационарный</w:t>
            </w:r>
          </w:p>
        </w:tc>
        <w:tc>
          <w:tcPr>
            <w:tcW w:w="1276" w:type="dxa"/>
          </w:tcPr>
          <w:p w:rsidR="005711CC" w:rsidRPr="005711CC" w:rsidRDefault="005711CC" w:rsidP="00047E97">
            <w:pPr>
              <w:tabs>
                <w:tab w:val="left" w:pos="1297"/>
              </w:tabs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13</w:t>
            </w:r>
          </w:p>
        </w:tc>
        <w:tc>
          <w:tcPr>
            <w:tcW w:w="1559" w:type="dxa"/>
          </w:tcPr>
          <w:p w:rsidR="005711CC" w:rsidRPr="005711CC" w:rsidRDefault="005711CC" w:rsidP="00047E97">
            <w:pPr>
              <w:tabs>
                <w:tab w:val="left" w:pos="1297"/>
              </w:tabs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3</w:t>
            </w:r>
          </w:p>
        </w:tc>
        <w:tc>
          <w:tcPr>
            <w:tcW w:w="1843" w:type="dxa"/>
          </w:tcPr>
          <w:p w:rsidR="005711CC" w:rsidRPr="005711CC" w:rsidRDefault="005711CC" w:rsidP="00047E97">
            <w:pPr>
              <w:tabs>
                <w:tab w:val="left" w:pos="1297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5</w:t>
            </w:r>
          </w:p>
        </w:tc>
        <w:tc>
          <w:tcPr>
            <w:tcW w:w="1497" w:type="dxa"/>
          </w:tcPr>
          <w:p w:rsidR="005711CC" w:rsidRPr="005711CC" w:rsidRDefault="005711CC" w:rsidP="00047E97">
            <w:pPr>
              <w:tabs>
                <w:tab w:val="left" w:pos="1297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0</w:t>
            </w:r>
          </w:p>
        </w:tc>
      </w:tr>
      <w:tr w:rsidR="005711CC" w:rsidRPr="005711CC" w:rsidTr="00A77C04">
        <w:trPr>
          <w:jc w:val="center"/>
        </w:trPr>
        <w:tc>
          <w:tcPr>
            <w:tcW w:w="1401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3</w:t>
            </w:r>
          </w:p>
        </w:tc>
        <w:tc>
          <w:tcPr>
            <w:tcW w:w="2268" w:type="dxa"/>
          </w:tcPr>
          <w:p w:rsidR="005711CC" w:rsidRPr="005711CC" w:rsidRDefault="005711CC" w:rsidP="00047E97">
            <w:pPr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МФУ</w:t>
            </w:r>
          </w:p>
        </w:tc>
        <w:tc>
          <w:tcPr>
            <w:tcW w:w="1276" w:type="dxa"/>
          </w:tcPr>
          <w:p w:rsidR="005711CC" w:rsidRPr="005711CC" w:rsidRDefault="005711CC" w:rsidP="00047E97">
            <w:pPr>
              <w:tabs>
                <w:tab w:val="left" w:pos="1375"/>
              </w:tabs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7</w:t>
            </w:r>
          </w:p>
        </w:tc>
        <w:tc>
          <w:tcPr>
            <w:tcW w:w="1559" w:type="dxa"/>
          </w:tcPr>
          <w:p w:rsidR="005711CC" w:rsidRPr="005711CC" w:rsidRDefault="005711CC" w:rsidP="00047E97">
            <w:pPr>
              <w:tabs>
                <w:tab w:val="left" w:pos="1375"/>
              </w:tabs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6</w:t>
            </w:r>
          </w:p>
        </w:tc>
        <w:tc>
          <w:tcPr>
            <w:tcW w:w="1843" w:type="dxa"/>
          </w:tcPr>
          <w:p w:rsidR="005711CC" w:rsidRPr="005711CC" w:rsidRDefault="005711CC" w:rsidP="00047E97">
            <w:pPr>
              <w:tabs>
                <w:tab w:val="left" w:pos="1375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10</w:t>
            </w:r>
          </w:p>
        </w:tc>
        <w:tc>
          <w:tcPr>
            <w:tcW w:w="1497" w:type="dxa"/>
          </w:tcPr>
          <w:p w:rsidR="005711CC" w:rsidRPr="005711CC" w:rsidRDefault="005711CC" w:rsidP="00047E97">
            <w:pPr>
              <w:tabs>
                <w:tab w:val="left" w:pos="1375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4</w:t>
            </w:r>
          </w:p>
        </w:tc>
      </w:tr>
      <w:tr w:rsidR="005711CC" w:rsidRPr="005711CC" w:rsidTr="00A77C04">
        <w:trPr>
          <w:jc w:val="center"/>
        </w:trPr>
        <w:tc>
          <w:tcPr>
            <w:tcW w:w="1401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4</w:t>
            </w:r>
          </w:p>
        </w:tc>
        <w:tc>
          <w:tcPr>
            <w:tcW w:w="2268" w:type="dxa"/>
          </w:tcPr>
          <w:p w:rsidR="005711CC" w:rsidRPr="005711CC" w:rsidRDefault="005711CC" w:rsidP="00047E97">
            <w:pPr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Копировальное устройство</w:t>
            </w:r>
          </w:p>
        </w:tc>
        <w:tc>
          <w:tcPr>
            <w:tcW w:w="1276" w:type="dxa"/>
          </w:tcPr>
          <w:p w:rsidR="005711CC" w:rsidRPr="005711CC" w:rsidRDefault="005711CC" w:rsidP="00047E97">
            <w:pPr>
              <w:tabs>
                <w:tab w:val="left" w:pos="1362"/>
              </w:tabs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3</w:t>
            </w:r>
          </w:p>
        </w:tc>
        <w:tc>
          <w:tcPr>
            <w:tcW w:w="1559" w:type="dxa"/>
          </w:tcPr>
          <w:p w:rsidR="005711CC" w:rsidRPr="005711CC" w:rsidRDefault="005711CC" w:rsidP="00047E97">
            <w:pPr>
              <w:tabs>
                <w:tab w:val="left" w:pos="1362"/>
              </w:tabs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2</w:t>
            </w:r>
          </w:p>
        </w:tc>
        <w:tc>
          <w:tcPr>
            <w:tcW w:w="1843" w:type="dxa"/>
          </w:tcPr>
          <w:p w:rsidR="005711CC" w:rsidRPr="005711CC" w:rsidRDefault="005711CC" w:rsidP="00047E97">
            <w:pPr>
              <w:tabs>
                <w:tab w:val="left" w:pos="1362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0</w:t>
            </w:r>
          </w:p>
        </w:tc>
        <w:tc>
          <w:tcPr>
            <w:tcW w:w="1497" w:type="dxa"/>
          </w:tcPr>
          <w:p w:rsidR="005711CC" w:rsidRPr="005711CC" w:rsidRDefault="005711CC" w:rsidP="00047E97">
            <w:pPr>
              <w:tabs>
                <w:tab w:val="left" w:pos="1362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1</w:t>
            </w:r>
          </w:p>
        </w:tc>
      </w:tr>
      <w:tr w:rsidR="005711CC" w:rsidRPr="005711CC" w:rsidTr="00A77C04">
        <w:trPr>
          <w:jc w:val="center"/>
        </w:trPr>
        <w:tc>
          <w:tcPr>
            <w:tcW w:w="1401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5</w:t>
            </w:r>
          </w:p>
        </w:tc>
        <w:tc>
          <w:tcPr>
            <w:tcW w:w="2268" w:type="dxa"/>
          </w:tcPr>
          <w:p w:rsidR="005711CC" w:rsidRPr="005711CC" w:rsidRDefault="005711CC" w:rsidP="00047E97">
            <w:pPr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Принтер лазерный</w:t>
            </w:r>
          </w:p>
        </w:tc>
        <w:tc>
          <w:tcPr>
            <w:tcW w:w="1276" w:type="dxa"/>
          </w:tcPr>
          <w:p w:rsidR="005711CC" w:rsidRPr="005711CC" w:rsidRDefault="005711CC" w:rsidP="00047E97">
            <w:pPr>
              <w:tabs>
                <w:tab w:val="center" w:pos="671"/>
                <w:tab w:val="left" w:pos="1323"/>
                <w:tab w:val="left" w:pos="1362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1</w:t>
            </w:r>
            <w:r w:rsidRPr="005711CC">
              <w:rPr>
                <w:rFonts w:asciiTheme="minorHAnsi" w:hAnsiTheme="minorHAnsi"/>
                <w:sz w:val="24"/>
                <w:szCs w:val="24"/>
              </w:rPr>
              <w:t>9</w:t>
            </w:r>
          </w:p>
        </w:tc>
        <w:tc>
          <w:tcPr>
            <w:tcW w:w="1559" w:type="dxa"/>
          </w:tcPr>
          <w:p w:rsidR="005711CC" w:rsidRPr="005711CC" w:rsidRDefault="005711CC" w:rsidP="00047E97">
            <w:pPr>
              <w:tabs>
                <w:tab w:val="center" w:pos="671"/>
                <w:tab w:val="left" w:pos="1323"/>
                <w:tab w:val="left" w:pos="1362"/>
              </w:tabs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1</w:t>
            </w:r>
          </w:p>
        </w:tc>
        <w:tc>
          <w:tcPr>
            <w:tcW w:w="1843" w:type="dxa"/>
          </w:tcPr>
          <w:p w:rsidR="005711CC" w:rsidRPr="005711CC" w:rsidRDefault="005711CC" w:rsidP="00047E97">
            <w:pPr>
              <w:tabs>
                <w:tab w:val="center" w:pos="671"/>
                <w:tab w:val="left" w:pos="1323"/>
                <w:tab w:val="left" w:pos="1362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4</w:t>
            </w:r>
          </w:p>
        </w:tc>
        <w:tc>
          <w:tcPr>
            <w:tcW w:w="1497" w:type="dxa"/>
          </w:tcPr>
          <w:p w:rsidR="005711CC" w:rsidRPr="005711CC" w:rsidRDefault="005711CC" w:rsidP="00047E97">
            <w:pPr>
              <w:tabs>
                <w:tab w:val="center" w:pos="671"/>
                <w:tab w:val="left" w:pos="1323"/>
                <w:tab w:val="left" w:pos="1362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11</w:t>
            </w:r>
          </w:p>
        </w:tc>
      </w:tr>
      <w:tr w:rsidR="005711CC" w:rsidRPr="005711CC" w:rsidTr="00A77C04">
        <w:trPr>
          <w:jc w:val="center"/>
        </w:trPr>
        <w:tc>
          <w:tcPr>
            <w:tcW w:w="1401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6</w:t>
            </w:r>
          </w:p>
        </w:tc>
        <w:tc>
          <w:tcPr>
            <w:tcW w:w="2268" w:type="dxa"/>
          </w:tcPr>
          <w:p w:rsidR="005711CC" w:rsidRPr="005711CC" w:rsidRDefault="005711CC" w:rsidP="00047E97">
            <w:pPr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Принтер струйный</w:t>
            </w:r>
          </w:p>
        </w:tc>
        <w:tc>
          <w:tcPr>
            <w:tcW w:w="1276" w:type="dxa"/>
          </w:tcPr>
          <w:p w:rsidR="005711CC" w:rsidRPr="005711CC" w:rsidRDefault="005711CC" w:rsidP="00047E97">
            <w:pPr>
              <w:tabs>
                <w:tab w:val="center" w:pos="671"/>
                <w:tab w:val="left" w:pos="1323"/>
                <w:tab w:val="left" w:pos="1362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5711CC" w:rsidRPr="005711CC" w:rsidRDefault="005711CC" w:rsidP="00047E97">
            <w:pPr>
              <w:tabs>
                <w:tab w:val="center" w:pos="671"/>
                <w:tab w:val="left" w:pos="1323"/>
                <w:tab w:val="left" w:pos="1362"/>
              </w:tabs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0</w:t>
            </w:r>
          </w:p>
        </w:tc>
        <w:tc>
          <w:tcPr>
            <w:tcW w:w="1843" w:type="dxa"/>
          </w:tcPr>
          <w:p w:rsidR="005711CC" w:rsidRPr="005711CC" w:rsidRDefault="005711CC" w:rsidP="00047E97">
            <w:pPr>
              <w:tabs>
                <w:tab w:val="center" w:pos="671"/>
                <w:tab w:val="left" w:pos="1323"/>
                <w:tab w:val="left" w:pos="1362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1</w:t>
            </w:r>
          </w:p>
        </w:tc>
        <w:tc>
          <w:tcPr>
            <w:tcW w:w="1497" w:type="dxa"/>
          </w:tcPr>
          <w:p w:rsidR="005711CC" w:rsidRPr="005711CC" w:rsidRDefault="005711CC" w:rsidP="00047E97">
            <w:pPr>
              <w:tabs>
                <w:tab w:val="center" w:pos="671"/>
                <w:tab w:val="left" w:pos="1323"/>
                <w:tab w:val="left" w:pos="1362"/>
              </w:tabs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0</w:t>
            </w:r>
          </w:p>
        </w:tc>
      </w:tr>
      <w:tr w:rsidR="005711CC" w:rsidRPr="005711CC" w:rsidTr="00A77C04">
        <w:trPr>
          <w:jc w:val="center"/>
        </w:trPr>
        <w:tc>
          <w:tcPr>
            <w:tcW w:w="1401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7</w:t>
            </w:r>
          </w:p>
        </w:tc>
        <w:tc>
          <w:tcPr>
            <w:tcW w:w="2268" w:type="dxa"/>
          </w:tcPr>
          <w:p w:rsidR="005711CC" w:rsidRPr="005711CC" w:rsidRDefault="005711CC" w:rsidP="00047E97">
            <w:pPr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Интерактивные доски</w:t>
            </w:r>
          </w:p>
        </w:tc>
        <w:tc>
          <w:tcPr>
            <w:tcW w:w="1276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2</w:t>
            </w:r>
          </w:p>
        </w:tc>
        <w:tc>
          <w:tcPr>
            <w:tcW w:w="1843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0</w:t>
            </w:r>
          </w:p>
        </w:tc>
        <w:tc>
          <w:tcPr>
            <w:tcW w:w="1497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2</w:t>
            </w:r>
          </w:p>
        </w:tc>
      </w:tr>
      <w:tr w:rsidR="005711CC" w:rsidRPr="005711CC" w:rsidTr="00A77C04">
        <w:trPr>
          <w:jc w:val="center"/>
        </w:trPr>
        <w:tc>
          <w:tcPr>
            <w:tcW w:w="1401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8</w:t>
            </w:r>
          </w:p>
        </w:tc>
        <w:tc>
          <w:tcPr>
            <w:tcW w:w="2268" w:type="dxa"/>
          </w:tcPr>
          <w:p w:rsidR="005711CC" w:rsidRPr="005711CC" w:rsidRDefault="005711CC" w:rsidP="00047E97">
            <w:pPr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Документ-камера</w:t>
            </w:r>
          </w:p>
        </w:tc>
        <w:tc>
          <w:tcPr>
            <w:tcW w:w="1276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  <w:lang w:val="en-US"/>
              </w:rPr>
            </w:pPr>
            <w:r w:rsidRPr="005711CC">
              <w:rPr>
                <w:rFonts w:asciiTheme="minorHAnsi" w:hAnsiTheme="minorHAnsi"/>
                <w:sz w:val="24"/>
                <w:szCs w:val="24"/>
                <w:lang w:val="en-US"/>
              </w:rPr>
              <w:t>0</w:t>
            </w:r>
          </w:p>
        </w:tc>
        <w:tc>
          <w:tcPr>
            <w:tcW w:w="1843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0</w:t>
            </w:r>
          </w:p>
        </w:tc>
        <w:tc>
          <w:tcPr>
            <w:tcW w:w="1497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1</w:t>
            </w:r>
          </w:p>
        </w:tc>
      </w:tr>
      <w:tr w:rsidR="005711CC" w:rsidRPr="005711CC" w:rsidTr="00A77C04">
        <w:trPr>
          <w:jc w:val="center"/>
        </w:trPr>
        <w:tc>
          <w:tcPr>
            <w:tcW w:w="1401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9</w:t>
            </w:r>
          </w:p>
        </w:tc>
        <w:tc>
          <w:tcPr>
            <w:tcW w:w="2268" w:type="dxa"/>
          </w:tcPr>
          <w:p w:rsidR="005711CC" w:rsidRPr="005711CC" w:rsidRDefault="005711CC" w:rsidP="00047E97">
            <w:pPr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Сканер потоковый</w:t>
            </w:r>
          </w:p>
        </w:tc>
        <w:tc>
          <w:tcPr>
            <w:tcW w:w="1276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0</w:t>
            </w:r>
          </w:p>
        </w:tc>
        <w:tc>
          <w:tcPr>
            <w:tcW w:w="1559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0</w:t>
            </w:r>
          </w:p>
        </w:tc>
        <w:tc>
          <w:tcPr>
            <w:tcW w:w="1843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0</w:t>
            </w:r>
          </w:p>
        </w:tc>
        <w:tc>
          <w:tcPr>
            <w:tcW w:w="1497" w:type="dxa"/>
          </w:tcPr>
          <w:p w:rsidR="005711CC" w:rsidRPr="005711CC" w:rsidRDefault="005711CC" w:rsidP="00047E97">
            <w:pPr>
              <w:jc w:val="center"/>
              <w:rPr>
                <w:rFonts w:asciiTheme="minorHAnsi" w:hAnsiTheme="minorHAnsi"/>
                <w:sz w:val="24"/>
                <w:szCs w:val="24"/>
              </w:rPr>
            </w:pPr>
            <w:r w:rsidRPr="005711CC">
              <w:rPr>
                <w:rFonts w:asciiTheme="minorHAnsi" w:hAnsiTheme="minorHAnsi"/>
                <w:sz w:val="24"/>
                <w:szCs w:val="24"/>
              </w:rPr>
              <w:t>5</w:t>
            </w:r>
          </w:p>
        </w:tc>
      </w:tr>
    </w:tbl>
    <w:p w:rsidR="00270750" w:rsidRDefault="000A0A42" w:rsidP="00AB06DA">
      <w:pPr>
        <w:pStyle w:val="1"/>
      </w:pPr>
      <w:bookmarkStart w:id="16" w:name="_Toc16851331"/>
      <w:r>
        <w:lastRenderedPageBreak/>
        <w:t>5</w:t>
      </w:r>
      <w:r w:rsidR="00693D95">
        <w:t>.</w:t>
      </w:r>
      <w:r w:rsidR="00270750" w:rsidRPr="009D032D">
        <w:t xml:space="preserve"> Развитие воспитательной системы района</w:t>
      </w:r>
      <w:bookmarkEnd w:id="13"/>
      <w:bookmarkEnd w:id="16"/>
    </w:p>
    <w:p w:rsidR="00274658" w:rsidRPr="00AA486A" w:rsidRDefault="00274658" w:rsidP="00274658">
      <w:pPr>
        <w:pStyle w:val="2"/>
      </w:pPr>
      <w:r w:rsidRPr="00AA486A">
        <w:t xml:space="preserve">Развитие социальных институтов воспитания </w:t>
      </w:r>
    </w:p>
    <w:p w:rsidR="00274658" w:rsidRPr="00274658" w:rsidRDefault="00274658" w:rsidP="00274658">
      <w:pPr>
        <w:pStyle w:val="4"/>
      </w:pPr>
      <w:r w:rsidRPr="00274658">
        <w:t>Районное методическое объединение классных руководителей</w:t>
      </w:r>
    </w:p>
    <w:p w:rsidR="00274658" w:rsidRPr="00274658" w:rsidRDefault="00274658" w:rsidP="00274658">
      <w:pPr>
        <w:ind w:firstLine="708"/>
        <w:rPr>
          <w:szCs w:val="28"/>
        </w:rPr>
      </w:pPr>
      <w:r w:rsidRPr="00274658">
        <w:rPr>
          <w:szCs w:val="28"/>
        </w:rPr>
        <w:t xml:space="preserve">С сентября 2018 года за реализацию данной задачи отвечает методист Зеленогорского дома детского творчества, работа ведется по двум направлениям: координация и методическая поддержка деятельности классных руководителей района и обеспечение их участия в городских мероприятиях. </w:t>
      </w:r>
    </w:p>
    <w:p w:rsidR="00274658" w:rsidRPr="00274658" w:rsidRDefault="00274658" w:rsidP="00274658">
      <w:pPr>
        <w:ind w:firstLine="708"/>
        <w:rPr>
          <w:szCs w:val="28"/>
        </w:rPr>
      </w:pPr>
      <w:r w:rsidRPr="00274658">
        <w:rPr>
          <w:szCs w:val="28"/>
        </w:rPr>
        <w:t>В рамках районного методического объединения было проведено 8 мероприятий различных форм и направленностей с общим охватом участников 119 человек.</w:t>
      </w:r>
    </w:p>
    <w:p w:rsidR="00274658" w:rsidRPr="00274658" w:rsidRDefault="00274658" w:rsidP="00274658">
      <w:pPr>
        <w:ind w:firstLine="708"/>
        <w:rPr>
          <w:szCs w:val="28"/>
        </w:rPr>
      </w:pPr>
      <w:r w:rsidRPr="00274658">
        <w:rPr>
          <w:szCs w:val="28"/>
        </w:rPr>
        <w:t>Во всех ОУ района проходят школьные методические объединения классных руководителей. Организационно-методическая помощь по их проведению оказывается педагогам на РМО: совершенствование методики проведения внеклассных мероприятий, индивидуальная и групповая работы с детьми и родителями, повышение мотивации родителей учащихся, ознакомление классных руководителей с педагогической и методической литературой по изучаемой теме.</w:t>
      </w:r>
    </w:p>
    <w:p w:rsidR="00274658" w:rsidRPr="00274658" w:rsidRDefault="00274658" w:rsidP="00274658">
      <w:pPr>
        <w:ind w:firstLine="708"/>
        <w:rPr>
          <w:i/>
          <w:szCs w:val="28"/>
        </w:rPr>
      </w:pPr>
      <w:r w:rsidRPr="00274658">
        <w:rPr>
          <w:i/>
          <w:szCs w:val="28"/>
        </w:rPr>
        <w:t>Организовано 2 конкурсных мероприятия:</w:t>
      </w:r>
    </w:p>
    <w:p w:rsidR="00274658" w:rsidRPr="00274658" w:rsidRDefault="00274658" w:rsidP="00E04E8B">
      <w:pPr>
        <w:pStyle w:val="afa"/>
        <w:numPr>
          <w:ilvl w:val="0"/>
          <w:numId w:val="25"/>
        </w:numPr>
        <w:ind w:hanging="720"/>
        <w:rPr>
          <w:szCs w:val="28"/>
        </w:rPr>
      </w:pPr>
      <w:r w:rsidRPr="00274658">
        <w:rPr>
          <w:szCs w:val="28"/>
        </w:rPr>
        <w:t xml:space="preserve">районный этап городского конкурса классных руководителей прошел вне плана, что объясняет малое количество участников – 1 человек. </w:t>
      </w:r>
      <w:r w:rsidRPr="00274658">
        <w:rPr>
          <w:szCs w:val="28"/>
          <w:shd w:val="clear" w:color="auto" w:fill="FFFFFF"/>
        </w:rPr>
        <w:t>За участие в городском конкурсе классных руководителей учитель математики гимназии № 433 Кащеева Т.Н. была отмечена благодарностью Г</w:t>
      </w:r>
      <w:r>
        <w:rPr>
          <w:szCs w:val="28"/>
          <w:shd w:val="clear" w:color="auto" w:fill="FFFFFF"/>
        </w:rPr>
        <w:t>БНОУ «Академии талантов»;</w:t>
      </w:r>
    </w:p>
    <w:p w:rsidR="00274658" w:rsidRPr="00274658" w:rsidRDefault="00274658" w:rsidP="00E04E8B">
      <w:pPr>
        <w:pStyle w:val="afa"/>
        <w:numPr>
          <w:ilvl w:val="0"/>
          <w:numId w:val="25"/>
        </w:numPr>
        <w:ind w:hanging="720"/>
        <w:rPr>
          <w:szCs w:val="28"/>
        </w:rPr>
      </w:pPr>
      <w:r w:rsidRPr="00274658">
        <w:rPr>
          <w:szCs w:val="28"/>
        </w:rPr>
        <w:t>районный этап городского конкурса-фестиваля «Мир моих увлечений» – 13 участников из 5 ОУ, по итогам которого в городской библиотеке Зеленогорска состоялась выставка работ участников.</w:t>
      </w:r>
    </w:p>
    <w:p w:rsidR="00274658" w:rsidRPr="00274658" w:rsidRDefault="00274658" w:rsidP="00274658">
      <w:pPr>
        <w:ind w:firstLine="708"/>
        <w:rPr>
          <w:szCs w:val="28"/>
        </w:rPr>
      </w:pPr>
      <w:r w:rsidRPr="00274658">
        <w:rPr>
          <w:szCs w:val="28"/>
        </w:rPr>
        <w:t>Классные руководители ОУ Курортного района стали активными участниками 2-го съезда ассоциации классных руководителей С</w:t>
      </w:r>
      <w:r>
        <w:rPr>
          <w:szCs w:val="28"/>
        </w:rPr>
        <w:t>анкт-Петербурга в рамках ПМОФ–</w:t>
      </w:r>
      <w:r w:rsidRPr="00274658">
        <w:rPr>
          <w:szCs w:val="28"/>
        </w:rPr>
        <w:t>2019. Помимо участия в пленарном заседании, районные специалисты (педагоги СОШ № 447 Говако О.В., Одобеску В.Г. и методист ЗДДТ Иванова М.Г) представили свою работу на интерактивной площадке в формате мастер-класса.</w:t>
      </w:r>
    </w:p>
    <w:p w:rsidR="00274658" w:rsidRPr="00274658" w:rsidRDefault="00274658" w:rsidP="00274658">
      <w:pPr>
        <w:ind w:firstLine="708"/>
        <w:rPr>
          <w:szCs w:val="28"/>
        </w:rPr>
      </w:pPr>
      <w:r w:rsidRPr="00274658">
        <w:rPr>
          <w:szCs w:val="28"/>
        </w:rPr>
        <w:t>Педагоги школы № 69 Антонова А.А. и СОШ № 435 Федосеева Н.В. вошли в новый совет ассоциации классных руководителей Санкт-Петербурга.</w:t>
      </w:r>
    </w:p>
    <w:p w:rsidR="00274658" w:rsidRDefault="00286E1E" w:rsidP="00274658">
      <w:pPr>
        <w:ind w:firstLine="708"/>
        <w:rPr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11840" behindDoc="0" locked="0" layoutInCell="1" allowOverlap="1" wp14:anchorId="38E54DB8" wp14:editId="4FE35A11">
            <wp:simplePos x="0" y="0"/>
            <wp:positionH relativeFrom="margin">
              <wp:posOffset>-19685</wp:posOffset>
            </wp:positionH>
            <wp:positionV relativeFrom="margin">
              <wp:posOffset>5832475</wp:posOffset>
            </wp:positionV>
            <wp:extent cx="6209030" cy="3566160"/>
            <wp:effectExtent l="19050" t="19050" r="20320" b="15240"/>
            <wp:wrapSquare wrapText="bothSides"/>
            <wp:docPr id="60" name="Рисунок 60" descr="https://kurobr.spb.ru/images/2019/05/%D0%BD%D0%BE%D0%B2%D0%B0%D1%8F%20%D0%BF%D0%B0%D0%BF%D0%BA%D0%B0/%D0%B1%D0%B0%D0%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kurobr.spb.ru/images/2019/05/%D0%BD%D0%BE%D0%B2%D0%B0%D1%8F%20%D0%BF%D0%B0%D0%BF%D0%BA%D0%B0/%D0%B1%D0%B0%D0%B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14" b="5929"/>
                    <a:stretch/>
                  </pic:blipFill>
                  <pic:spPr bwMode="auto">
                    <a:xfrm>
                      <a:off x="0" y="0"/>
                      <a:ext cx="6209030" cy="35661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74658" w:rsidRPr="00274658">
        <w:rPr>
          <w:szCs w:val="28"/>
        </w:rPr>
        <w:t xml:space="preserve">На торжественном мероприятии, посвященном подведению итогов работы ассоциации классных руководителей в ГБНОУ «Академия талантов», – балу классных руководителей методист ЗДДТ Иванова М.Г. была отмечена благодарностью Комитета по образованию Санкт-Петербурга за участие в подготовке и проведении городских мероприятий для классных руководителей. </w:t>
      </w:r>
    </w:p>
    <w:p w:rsidR="00274658" w:rsidRDefault="00274658" w:rsidP="00274658">
      <w:pPr>
        <w:ind w:firstLine="708"/>
        <w:rPr>
          <w:szCs w:val="28"/>
        </w:rPr>
      </w:pPr>
    </w:p>
    <w:p w:rsidR="00274658" w:rsidRPr="00274658" w:rsidRDefault="00274658" w:rsidP="00274658">
      <w:pPr>
        <w:pStyle w:val="2"/>
        <w:rPr>
          <w:rFonts w:eastAsia="SimSun"/>
          <w:lang w:eastAsia="zh-CN"/>
        </w:rPr>
      </w:pPr>
      <w:r>
        <w:rPr>
          <w:rFonts w:eastAsia="SimSun"/>
          <w:lang w:eastAsia="zh-CN"/>
        </w:rPr>
        <w:t>Поддержка семейного воспитания</w:t>
      </w:r>
    </w:p>
    <w:p w:rsidR="00274658" w:rsidRPr="00274658" w:rsidRDefault="00274658" w:rsidP="00274658">
      <w:pPr>
        <w:ind w:firstLine="708"/>
        <w:rPr>
          <w:rFonts w:asciiTheme="minorHAnsi" w:hAnsiTheme="minorHAnsi"/>
          <w:szCs w:val="28"/>
          <w:lang w:eastAsia="ru-RU"/>
        </w:rPr>
      </w:pPr>
      <w:r w:rsidRPr="00274658">
        <w:rPr>
          <w:rFonts w:asciiTheme="minorHAnsi" w:hAnsiTheme="minorHAnsi"/>
          <w:szCs w:val="28"/>
          <w:lang w:eastAsia="ru-RU"/>
        </w:rPr>
        <w:t>В 2018/2019 учебном году с целью поддержки семейного воспитания реализовывались следующие задачи:</w:t>
      </w:r>
    </w:p>
    <w:p w:rsidR="00274658" w:rsidRPr="00274658" w:rsidRDefault="00274658" w:rsidP="00274658">
      <w:pPr>
        <w:rPr>
          <w:rFonts w:asciiTheme="minorHAnsi" w:hAnsiTheme="minorHAnsi"/>
          <w:szCs w:val="28"/>
          <w:lang w:eastAsia="ru-RU"/>
        </w:rPr>
      </w:pPr>
      <w:r w:rsidRPr="00274658">
        <w:rPr>
          <w:rFonts w:asciiTheme="minorHAnsi" w:hAnsiTheme="minorHAnsi"/>
          <w:szCs w:val="28"/>
          <w:lang w:eastAsia="ru-RU"/>
        </w:rPr>
        <w:t>-</w:t>
      </w:r>
      <w:r>
        <w:rPr>
          <w:rFonts w:asciiTheme="minorHAnsi" w:hAnsiTheme="minorHAnsi"/>
          <w:szCs w:val="28"/>
          <w:lang w:eastAsia="ru-RU"/>
        </w:rPr>
        <w:t xml:space="preserve"> </w:t>
      </w:r>
      <w:r w:rsidRPr="00274658">
        <w:rPr>
          <w:rFonts w:asciiTheme="minorHAnsi" w:hAnsiTheme="minorHAnsi"/>
          <w:szCs w:val="28"/>
          <w:lang w:eastAsia="ru-RU"/>
        </w:rPr>
        <w:t>повышение социального статуса и общественного престижа отцовства, материнства, многодетности;</w:t>
      </w:r>
    </w:p>
    <w:p w:rsidR="00274658" w:rsidRPr="00274658" w:rsidRDefault="00274658" w:rsidP="00274658">
      <w:pPr>
        <w:rPr>
          <w:rFonts w:asciiTheme="minorHAnsi" w:hAnsiTheme="minorHAnsi"/>
          <w:szCs w:val="28"/>
          <w:lang w:eastAsia="ru-RU"/>
        </w:rPr>
      </w:pPr>
      <w:r w:rsidRPr="00274658">
        <w:rPr>
          <w:rFonts w:asciiTheme="minorHAnsi" w:hAnsiTheme="minorHAnsi"/>
          <w:szCs w:val="28"/>
          <w:lang w:eastAsia="ru-RU"/>
        </w:rPr>
        <w:t xml:space="preserve">- сохранение, укрепление и развитие культуры семейного воспитания детей на основе традиционных семейных и духовно-нравственных ценностей, с учетом роли традиционных религий России; </w:t>
      </w:r>
    </w:p>
    <w:p w:rsidR="00274658" w:rsidRPr="00274658" w:rsidRDefault="00274658" w:rsidP="00274658">
      <w:pPr>
        <w:rPr>
          <w:rFonts w:asciiTheme="minorHAnsi" w:hAnsiTheme="minorHAnsi"/>
          <w:szCs w:val="28"/>
          <w:lang w:eastAsia="ru-RU"/>
        </w:rPr>
      </w:pPr>
      <w:r w:rsidRPr="00274658">
        <w:rPr>
          <w:rFonts w:asciiTheme="minorHAnsi" w:hAnsiTheme="minorHAnsi"/>
          <w:szCs w:val="28"/>
          <w:lang w:eastAsia="ru-RU"/>
        </w:rPr>
        <w:t xml:space="preserve">- содействие укреплению связей между поколениями, родственных связей, возрождению традиционной значимости больших многопоколенных семей; </w:t>
      </w:r>
    </w:p>
    <w:p w:rsidR="00274658" w:rsidRPr="00274658" w:rsidRDefault="00274658" w:rsidP="00274658">
      <w:pPr>
        <w:rPr>
          <w:rFonts w:asciiTheme="minorHAnsi" w:hAnsiTheme="minorHAnsi"/>
          <w:szCs w:val="28"/>
          <w:lang w:eastAsia="ru-RU"/>
        </w:rPr>
      </w:pPr>
      <w:r w:rsidRPr="00274658">
        <w:rPr>
          <w:rFonts w:asciiTheme="minorHAnsi" w:hAnsiTheme="minorHAnsi"/>
          <w:szCs w:val="28"/>
          <w:lang w:eastAsia="ru-RU"/>
        </w:rPr>
        <w:t xml:space="preserve">- создание условий для расширения участия семьи в воспитательной деятельности образовательных и других организаций, работающих с детьми, а также в управлении ими; </w:t>
      </w:r>
    </w:p>
    <w:p w:rsidR="00274658" w:rsidRDefault="00CE3E70" w:rsidP="00274658">
      <w:pPr>
        <w:rPr>
          <w:rFonts w:asciiTheme="minorHAnsi" w:hAnsiTheme="minorHAnsi"/>
          <w:szCs w:val="28"/>
          <w:lang w:eastAsia="ru-RU"/>
        </w:rPr>
      </w:pPr>
      <w:r w:rsidRPr="00587187">
        <w:rPr>
          <w:rFonts w:asciiTheme="minorHAnsi" w:hAnsiTheme="minorHAnsi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606541BC" wp14:editId="2797B4E5">
                <wp:simplePos x="0" y="0"/>
                <wp:positionH relativeFrom="column">
                  <wp:posOffset>-19050</wp:posOffset>
                </wp:positionH>
                <wp:positionV relativeFrom="paragraph">
                  <wp:posOffset>882650</wp:posOffset>
                </wp:positionV>
                <wp:extent cx="6209030" cy="332105"/>
                <wp:effectExtent l="0" t="0" r="1270" b="0"/>
                <wp:wrapNone/>
                <wp:docPr id="6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9030" cy="33210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1B4F37" w:rsidRDefault="00B00013" w:rsidP="00286E1E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Бал </w:t>
                            </w:r>
                            <w:r w:rsidRPr="00286E1E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классных руководителей в ГБНОУ «Академия талантов»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-1.5pt;margin-top:69.5pt;width:488.9pt;height:26.1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37dWAIAAGcEAAAOAAAAZHJzL2Uyb0RvYy54bWysVEtuFDEQ3SNxB8t70p/JTDKt9EQhIQgp&#10;fKTAAWrc7mkL/7A90x122XMF7sCCBTuuMLkRZfckGWCH2LTsqvJ7Va+q+uR0UJJsuPPC6JoWBzkl&#10;XDPTCL2q6Yf3l8+OKfEBdAPSaF7TG+7p6eLpk5PeVrw0nZENdwRBtK96W9MuBFtlmWcdV+APjOUa&#10;na1xCgJe3SprHPSIrmRW5vks641rrDOMe4/Wi9FJFwm/bTkLb9vW80BkTTG3kL4ufZfxmy1OoFo5&#10;sJ1guzTgH7JQIDSSPkBdQACyduIvKCWYM9604YAZlZm2FYynGrCaIv+jmusOLE+1oDjePsjk/x8s&#10;e7N554hoajorKNGgsEfbr9tv2+/bn9sfd7d3X0gZReqtrzD22mJ0GJ6bAZudCvb2yrCPnmhz3oFe&#10;8TPnTN9xaDDJIr7M9p6OOD6CLPvXpkEyWAeTgIbWqaggakIQHZt189AgPgTC0Dgr83k+QRdD32RS&#10;Fvk0UUB1/9o6H15yo0g81NThACR02Fz5ELOB6j4kknkjRXMppEyXOHT8XDqyARwXYIzrMEvP5Vph&#10;uqP9aJrnu8EBaTsYrbPJzooMaXojUOL7jUNq0td0Pi2nCVebSJ6GUImAmyCFqukxQt1TRClf6CaF&#10;BBByPCOJ1Dtto5yjsGFYDqmXRZIlCr80zQ2q7cw4+bipeOiM+0xJj1NfU/9pDY5TIl9p7Ni8ODyM&#10;a5Iuh9OjEi9u37Pc94BmCFXTQMl4PA9ptaKY2pxhZ1uRRH/MZJczTnPSZrd5cV327ynq8f+w+AUA&#10;AP//AwBQSwMEFAAGAAgAAAAhAFdd+/TdAAAACgEAAA8AAABkcnMvZG93bnJldi54bWxMj8FOwzAQ&#10;RO9I/IO1SNxapw20TYhTVUgc4EbKB7jxkhjidRS7bvr3LCe47c6OZt9U+9kNIuEUrCcFq2UGAqn1&#10;xlKn4OP4stiBCFGT0YMnVHDFAPv69qbSpfEXesfUxE5wCIVSK+hjHEspQ9uj02HpRyS+ffrJ6cjr&#10;1Ekz6QuHu0Gus2wjnbbEH3o94nOP7XdzdgqSjc1u+/q23lz9+GW79JiKw6jU/d18eAIRcY5/ZvjF&#10;Z3Somenkz2SCGBQscq4SWc8LHthQbB+4y4mVYpWDrCv5v0L9AwAA//8DAFBLAQItABQABgAIAAAA&#10;IQC2gziS/gAAAOEBAAATAAAAAAAAAAAAAAAAAAAAAABbQ29udGVudF9UeXBlc10ueG1sUEsBAi0A&#10;FAAGAAgAAAAhADj9If/WAAAAlAEAAAsAAAAAAAAAAAAAAAAALwEAAF9yZWxzLy5yZWxzUEsBAi0A&#10;FAAGAAgAAAAhAIRfft1YAgAAZwQAAA4AAAAAAAAAAAAAAAAALgIAAGRycy9lMm9Eb2MueG1sUEsB&#10;Ai0AFAAGAAgAAAAhAFdd+/TdAAAACgEAAA8AAAAAAAAAAAAAAAAAsgQAAGRycy9kb3ducmV2Lnht&#10;bFBLBQYAAAAABAAEAPMAAAC8BQAAAAA=&#10;" fillcolor="#138576 [2409]" stroked="f">
                <v:fill opacity="41377f"/>
                <v:textbox>
                  <w:txbxContent>
                    <w:p w:rsidR="00B00013" w:rsidRPr="001B4F37" w:rsidRDefault="00B00013" w:rsidP="00286E1E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Бал </w:t>
                      </w:r>
                      <w:r w:rsidRPr="00286E1E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классных руководителей в ГБНОУ «Академия талантов»</w:t>
                      </w:r>
                    </w:p>
                  </w:txbxContent>
                </v:textbox>
              </v:shape>
            </w:pict>
          </mc:Fallback>
        </mc:AlternateContent>
      </w:r>
      <w:r w:rsidR="00274658" w:rsidRPr="00274658">
        <w:rPr>
          <w:rFonts w:asciiTheme="minorHAnsi" w:hAnsiTheme="minorHAnsi"/>
          <w:szCs w:val="28"/>
          <w:lang w:eastAsia="ru-RU"/>
        </w:rPr>
        <w:t>- содействие повышению педагогической культуры родителей с участием образовательных и общественных организаций</w:t>
      </w:r>
      <w:r w:rsidR="00274658">
        <w:rPr>
          <w:rFonts w:asciiTheme="minorHAnsi" w:hAnsiTheme="minorHAnsi"/>
          <w:szCs w:val="28"/>
          <w:lang w:eastAsia="ru-RU"/>
        </w:rPr>
        <w:t>.</w:t>
      </w:r>
    </w:p>
    <w:p w:rsidR="002D2224" w:rsidRPr="00274658" w:rsidRDefault="002D2224" w:rsidP="00274658">
      <w:pPr>
        <w:rPr>
          <w:rFonts w:asciiTheme="minorHAnsi" w:hAnsiTheme="minorHAnsi"/>
          <w:szCs w:val="28"/>
          <w:lang w:eastAsia="ru-RU"/>
        </w:rPr>
      </w:pPr>
      <w:r w:rsidRPr="00587187">
        <w:rPr>
          <w:rFonts w:asciiTheme="minorHAnsi" w:hAnsiTheme="minorHAnsi"/>
          <w:noProof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AC282E4" wp14:editId="13246F26">
                <wp:simplePos x="0" y="0"/>
                <wp:positionH relativeFrom="column">
                  <wp:posOffset>10795</wp:posOffset>
                </wp:positionH>
                <wp:positionV relativeFrom="paragraph">
                  <wp:posOffset>1905</wp:posOffset>
                </wp:positionV>
                <wp:extent cx="6209030" cy="616688"/>
                <wp:effectExtent l="0" t="0" r="1270" b="0"/>
                <wp:wrapNone/>
                <wp:docPr id="103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9030" cy="616688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Default="00B00013" w:rsidP="002D2224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bCs/>
                                <w:color w:val="FFFFFF" w:themeColor="background1"/>
                              </w:rPr>
                              <w:t>М</w:t>
                            </w:r>
                            <w:r w:rsidRPr="002D2224">
                              <w:rPr>
                                <w:rFonts w:ascii="Segoe Print" w:hAnsi="Segoe Print"/>
                                <w:b/>
                                <w:bCs/>
                                <w:color w:val="FFFFFF" w:themeColor="background1"/>
                              </w:rPr>
                              <w:t>астер-класс для родителей «Творим вместе!»</w:t>
                            </w:r>
                          </w:p>
                          <w:p w:rsidR="00B00013" w:rsidRPr="002D2224" w:rsidRDefault="00B00013" w:rsidP="002D2224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bCs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bCs/>
                                <w:color w:val="FFFFFF" w:themeColor="background1"/>
                              </w:rPr>
                              <w:t>ГБДОУ № 25</w:t>
                            </w:r>
                          </w:p>
                          <w:p w:rsidR="00B00013" w:rsidRPr="001B4F37" w:rsidRDefault="00B00013" w:rsidP="002D2224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.85pt;margin-top:.15pt;width:488.9pt;height:48.5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K2uWAIAAGkEAAAOAAAAZHJzL2Uyb0RvYy54bWysVEtu1EAQ3SNxh1bviT0/Z2LFE4WEIKTw&#10;kQIHqGm3xy36R3fP2GHHnitwBxYs2HGFyY2obs8MA+wQG6vr96rqVZXPL3olyYY7L4yu6Ogkp4Rr&#10;ZmqhVxV99/bmyZwSH0DXII3mFb3nnl4sHj8672zJx6Y1suaOIIj2ZWcr2oZgyyzzrOUK/ImxXKOx&#10;MU5BQNGtstpBh+hKZuM8L7LOuNo6w7j3qL0ejHSR8JuGs/C6aTwPRFYUawvp69J3Gb/Z4hzKlQPb&#10;CrYrA/6hCgVCY9ID1DUEIGsn/oJSgjnjTRNOmFGZaRrBeOoBuxnlf3Rz14LlqRckx9sDTf7/wbJX&#10;mzeOiBpnl0+mlGhQOKXtl+3X7bftj+33h08Pn8k40tRZX6L3nUX/0D81PYaklr29Ney9J9pctaBX&#10;/NI507UcaixzFCOzo9ABx0eQZffS1JgM1sEkoL5xKnKIrBBEx3HdH0bE+0AYKotxfpZP0MTQVoyK&#10;Yj5PKaDcR1vnw3NuFImPijpcgYQOm1sfYjVQ7l1iMm+kqG+ElEmIa8evpCMbwIUBxrgORQqXa4Xl&#10;DvrTWZ7vVgekbWHQFpOdFjOk/Y1AKd9vOaQmXUXPZuNZwtUmJk9rqETAW5BCVXSOUPsUkcpnuk4u&#10;AYQc3phE6h23kc6B2NAv+2GaxX5mS1PfI9vODLuPt4qP1riPlHS49xX1H9bgOCXyhcaJnY2m03go&#10;SZjOTscouGPL8tgCmiFURQMlw/MqpOOKZGpziZNtRCI9rsBQya5m3OfEze724sEcy8nr1x9i8RMA&#10;AP//AwBQSwMEFAAGAAgAAAAhAJ2X3vzYAAAABQEAAA8AAABkcnMvZG93bnJldi54bWxMjsFOwzAQ&#10;RO9I/IO1SNyoQ6FNk8apKiQOcCPwAW68TQzxOopdN/17tie4zWhGM6/azW4QCadgPSl4XGQgkFpv&#10;LHUKvj5fHzYgQtRk9OAJFVwwwK6+val0afyZPjA1sRM8QqHUCvoYx1LK0PbodFj4EYmzo5+cjmyn&#10;TppJn3ncDXKZZWvptCV+6PWILz22P83JKUg2Npv87X25vvjx23ZplYr9qNT93bzfgog4x78yXPEZ&#10;HWpmOvgTmSAG9jkXFTyB4LDIixWIw1U8g6wr+Z++/gUAAP//AwBQSwECLQAUAAYACAAAACEAtoM4&#10;kv4AAADhAQAAEwAAAAAAAAAAAAAAAAAAAAAAW0NvbnRlbnRfVHlwZXNdLnhtbFBLAQItABQABgAI&#10;AAAAIQA4/SH/1gAAAJQBAAALAAAAAAAAAAAAAAAAAC8BAABfcmVscy8ucmVsc1BLAQItABQABgAI&#10;AAAAIQDVJK2uWAIAAGkEAAAOAAAAAAAAAAAAAAAAAC4CAABkcnMvZTJvRG9jLnhtbFBLAQItABQA&#10;BgAIAAAAIQCdl9782AAAAAUBAAAPAAAAAAAAAAAAAAAAALIEAABkcnMvZG93bnJldi54bWxQSwUG&#10;AAAAAAQABADzAAAAtwUAAAAA&#10;" fillcolor="#138576 [2409]" stroked="f">
                <v:fill opacity="41377f"/>
                <v:textbox>
                  <w:txbxContent>
                    <w:p w:rsidR="00B00013" w:rsidRDefault="00B00013" w:rsidP="002D2224">
                      <w:pPr>
                        <w:spacing w:line="192" w:lineRule="auto"/>
                        <w:rPr>
                          <w:rFonts w:ascii="Segoe Print" w:hAnsi="Segoe Print"/>
                          <w:b/>
                          <w:bCs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bCs/>
                          <w:color w:val="FFFFFF" w:themeColor="background1"/>
                        </w:rPr>
                        <w:t>М</w:t>
                      </w:r>
                      <w:r w:rsidRPr="002D2224">
                        <w:rPr>
                          <w:rFonts w:ascii="Segoe Print" w:hAnsi="Segoe Print"/>
                          <w:b/>
                          <w:bCs/>
                          <w:color w:val="FFFFFF" w:themeColor="background1"/>
                        </w:rPr>
                        <w:t>астер-класс для родителей «Творим вместе!»</w:t>
                      </w:r>
                    </w:p>
                    <w:p w:rsidR="00B00013" w:rsidRPr="002D2224" w:rsidRDefault="00B00013" w:rsidP="002D2224">
                      <w:pPr>
                        <w:spacing w:line="192" w:lineRule="auto"/>
                        <w:rPr>
                          <w:rFonts w:ascii="Segoe Print" w:hAnsi="Segoe Print"/>
                          <w:b/>
                          <w:bCs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bCs/>
                          <w:color w:val="FFFFFF" w:themeColor="background1"/>
                        </w:rPr>
                        <w:t>ГБДОУ № 25</w:t>
                      </w:r>
                    </w:p>
                    <w:p w:rsidR="00B00013" w:rsidRPr="001B4F37" w:rsidRDefault="00B00013" w:rsidP="002D2224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744521F" wp14:editId="430F56F6">
            <wp:extent cx="6210935" cy="4145073"/>
            <wp:effectExtent l="19050" t="19050" r="18415" b="27305"/>
            <wp:docPr id="1033" name="Рисунок 1033" descr="https://kurobr.spb.ru/images/2019/04/05/IMG_4903-13-04-19-06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kurobr.spb.ru/images/2019/04/05/IMG_4903-13-04-19-06-02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450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</wp:inline>
        </w:drawing>
      </w:r>
    </w:p>
    <w:p w:rsidR="00274658" w:rsidRPr="00274658" w:rsidRDefault="00274658" w:rsidP="00274658">
      <w:pPr>
        <w:ind w:firstLine="708"/>
        <w:rPr>
          <w:rFonts w:asciiTheme="minorHAnsi" w:hAnsiTheme="minorHAnsi"/>
          <w:szCs w:val="28"/>
          <w:lang w:eastAsia="ru-RU"/>
        </w:rPr>
      </w:pPr>
      <w:r w:rsidRPr="00274658">
        <w:rPr>
          <w:rFonts w:asciiTheme="minorHAnsi" w:hAnsiTheme="minorHAnsi"/>
          <w:szCs w:val="28"/>
          <w:lang w:eastAsia="ru-RU"/>
        </w:rPr>
        <w:t xml:space="preserve">В практике работы по данному направлению используются самые разнообразные </w:t>
      </w:r>
      <w:r w:rsidRPr="00274658">
        <w:rPr>
          <w:rFonts w:asciiTheme="minorHAnsi" w:hAnsiTheme="minorHAnsi"/>
          <w:bCs/>
          <w:szCs w:val="28"/>
          <w:lang w:eastAsia="ru-RU"/>
        </w:rPr>
        <w:t>формы взаимодействия</w:t>
      </w:r>
      <w:r w:rsidRPr="00274658">
        <w:rPr>
          <w:rFonts w:asciiTheme="minorHAnsi" w:hAnsiTheme="minorHAnsi"/>
          <w:szCs w:val="28"/>
          <w:lang w:eastAsia="ru-RU"/>
        </w:rPr>
        <w:t xml:space="preserve"> педагогических коллективов и родителей: дни открытых дверей,  родительские собрания, индивидуальные консультации, анкетирование родителей, выставки творческих работ, открытые занятия, праздничные программы, конкурсы, концерты, страница сайтов, группы </w:t>
      </w:r>
      <w:r>
        <w:rPr>
          <w:rFonts w:asciiTheme="minorHAnsi" w:hAnsiTheme="minorHAnsi"/>
          <w:szCs w:val="28"/>
          <w:lang w:eastAsia="ru-RU"/>
        </w:rPr>
        <w:t>в социальных сетях, квесты и онлайн-</w:t>
      </w:r>
      <w:r w:rsidRPr="00274658">
        <w:rPr>
          <w:rFonts w:asciiTheme="minorHAnsi" w:hAnsiTheme="minorHAnsi"/>
          <w:szCs w:val="28"/>
          <w:lang w:eastAsia="ru-RU"/>
        </w:rPr>
        <w:t>квесты. Было организовано и проведено 10 мероприятий с</w:t>
      </w:r>
      <w:r w:rsidR="002E47FC">
        <w:rPr>
          <w:rFonts w:asciiTheme="minorHAnsi" w:hAnsiTheme="minorHAnsi"/>
          <w:szCs w:val="28"/>
          <w:lang w:eastAsia="ru-RU"/>
        </w:rPr>
        <w:t xml:space="preserve"> общим количеством участников 1</w:t>
      </w:r>
      <w:r w:rsidRPr="00274658">
        <w:rPr>
          <w:rFonts w:asciiTheme="minorHAnsi" w:hAnsiTheme="minorHAnsi"/>
          <w:szCs w:val="28"/>
          <w:lang w:eastAsia="ru-RU"/>
        </w:rPr>
        <w:t>957 человек (в 2017</w:t>
      </w:r>
      <w:r w:rsidR="002E47FC">
        <w:rPr>
          <w:rFonts w:asciiTheme="minorHAnsi" w:hAnsiTheme="minorHAnsi"/>
          <w:szCs w:val="28"/>
          <w:lang w:eastAsia="ru-RU"/>
        </w:rPr>
        <w:t>/</w:t>
      </w:r>
      <w:r w:rsidRPr="00274658">
        <w:rPr>
          <w:rFonts w:asciiTheme="minorHAnsi" w:hAnsiTheme="minorHAnsi"/>
          <w:szCs w:val="28"/>
          <w:lang w:eastAsia="ru-RU"/>
        </w:rPr>
        <w:t>2018 уч.</w:t>
      </w:r>
      <w:r>
        <w:rPr>
          <w:rFonts w:asciiTheme="minorHAnsi" w:hAnsiTheme="minorHAnsi"/>
          <w:szCs w:val="28"/>
          <w:lang w:eastAsia="ru-RU"/>
        </w:rPr>
        <w:t xml:space="preserve"> </w:t>
      </w:r>
      <w:r w:rsidR="002E47FC">
        <w:rPr>
          <w:rFonts w:asciiTheme="minorHAnsi" w:hAnsiTheme="minorHAnsi"/>
          <w:szCs w:val="28"/>
          <w:lang w:eastAsia="ru-RU"/>
        </w:rPr>
        <w:t>г. – 1</w:t>
      </w:r>
      <w:r w:rsidRPr="00274658">
        <w:rPr>
          <w:rFonts w:asciiTheme="minorHAnsi" w:hAnsiTheme="minorHAnsi"/>
          <w:szCs w:val="28"/>
          <w:lang w:eastAsia="ru-RU"/>
        </w:rPr>
        <w:t>388 чел.), из них 3 районных:</w:t>
      </w:r>
    </w:p>
    <w:p w:rsidR="00274658" w:rsidRPr="00274658" w:rsidRDefault="00274658" w:rsidP="00274658">
      <w:pPr>
        <w:rPr>
          <w:rFonts w:asciiTheme="minorHAnsi" w:hAnsiTheme="minorHAnsi"/>
          <w:szCs w:val="28"/>
          <w:lang w:eastAsia="ru-RU"/>
        </w:rPr>
      </w:pPr>
      <w:r w:rsidRPr="00274658">
        <w:rPr>
          <w:rFonts w:asciiTheme="minorHAnsi" w:hAnsiTheme="minorHAnsi"/>
          <w:szCs w:val="28"/>
          <w:lang w:eastAsia="ru-RU"/>
        </w:rPr>
        <w:t>- р</w:t>
      </w:r>
      <w:r w:rsidRPr="00274658">
        <w:rPr>
          <w:rFonts w:asciiTheme="minorHAnsi" w:hAnsiTheme="minorHAnsi"/>
          <w:bCs/>
          <w:szCs w:val="28"/>
          <w:lang w:eastAsia="ru-RU"/>
        </w:rPr>
        <w:t xml:space="preserve">айонный конкурс детских работ </w:t>
      </w:r>
      <w:proofErr w:type="gramStart"/>
      <w:r w:rsidRPr="00274658">
        <w:rPr>
          <w:rFonts w:asciiTheme="minorHAnsi" w:hAnsiTheme="minorHAnsi"/>
          <w:bCs/>
          <w:szCs w:val="28"/>
          <w:lang w:eastAsia="ru-RU"/>
        </w:rPr>
        <w:t>ИЗО</w:t>
      </w:r>
      <w:proofErr w:type="gramEnd"/>
      <w:r w:rsidRPr="00274658">
        <w:rPr>
          <w:rFonts w:asciiTheme="minorHAnsi" w:hAnsiTheme="minorHAnsi"/>
          <w:bCs/>
          <w:szCs w:val="28"/>
          <w:lang w:eastAsia="ru-RU"/>
        </w:rPr>
        <w:t xml:space="preserve"> и ДПИ «</w:t>
      </w:r>
      <w:proofErr w:type="gramStart"/>
      <w:r w:rsidRPr="00274658">
        <w:rPr>
          <w:rFonts w:asciiTheme="minorHAnsi" w:hAnsiTheme="minorHAnsi"/>
          <w:bCs/>
          <w:szCs w:val="28"/>
          <w:lang w:eastAsia="ru-RU"/>
        </w:rPr>
        <w:t>Весенние</w:t>
      </w:r>
      <w:proofErr w:type="gramEnd"/>
      <w:r w:rsidRPr="00274658">
        <w:rPr>
          <w:rFonts w:asciiTheme="minorHAnsi" w:hAnsiTheme="minorHAnsi"/>
          <w:bCs/>
          <w:szCs w:val="28"/>
          <w:lang w:eastAsia="ru-RU"/>
        </w:rPr>
        <w:t xml:space="preserve"> цветы для мамы», 150 учащихся и воспит</w:t>
      </w:r>
      <w:r>
        <w:rPr>
          <w:rFonts w:asciiTheme="minorHAnsi" w:hAnsiTheme="minorHAnsi"/>
          <w:bCs/>
          <w:szCs w:val="28"/>
          <w:lang w:eastAsia="ru-RU"/>
        </w:rPr>
        <w:t>анников из 22 учреждений района;</w:t>
      </w:r>
    </w:p>
    <w:p w:rsidR="00274658" w:rsidRPr="00274658" w:rsidRDefault="00274658" w:rsidP="00274658">
      <w:pPr>
        <w:tabs>
          <w:tab w:val="num" w:pos="0"/>
        </w:tabs>
        <w:rPr>
          <w:rFonts w:asciiTheme="minorHAnsi" w:hAnsiTheme="minorHAnsi"/>
          <w:bCs/>
          <w:szCs w:val="28"/>
          <w:lang w:eastAsia="ru-RU"/>
        </w:rPr>
      </w:pPr>
      <w:r w:rsidRPr="00274658">
        <w:rPr>
          <w:rFonts w:asciiTheme="minorHAnsi" w:hAnsiTheme="minorHAnsi"/>
          <w:szCs w:val="28"/>
          <w:lang w:eastAsia="ru-RU"/>
        </w:rPr>
        <w:t>- р</w:t>
      </w:r>
      <w:r w:rsidRPr="00274658">
        <w:rPr>
          <w:rFonts w:asciiTheme="minorHAnsi" w:hAnsiTheme="minorHAnsi"/>
          <w:bCs/>
          <w:szCs w:val="28"/>
          <w:lang w:eastAsia="ru-RU"/>
        </w:rPr>
        <w:t>айонный конкурс детского изобразительного и декоративно-прикладного искусства «Моя семья», 55 учащихся из 7 ОУ района</w:t>
      </w:r>
      <w:r>
        <w:rPr>
          <w:rFonts w:asciiTheme="minorHAnsi" w:hAnsiTheme="minorHAnsi"/>
          <w:bCs/>
          <w:szCs w:val="28"/>
          <w:lang w:eastAsia="ru-RU"/>
        </w:rPr>
        <w:t>;</w:t>
      </w:r>
      <w:r w:rsidRPr="00274658">
        <w:rPr>
          <w:rFonts w:asciiTheme="minorHAnsi" w:hAnsiTheme="minorHAnsi"/>
          <w:bCs/>
          <w:szCs w:val="28"/>
          <w:lang w:eastAsia="ru-RU"/>
        </w:rPr>
        <w:t xml:space="preserve"> </w:t>
      </w:r>
    </w:p>
    <w:p w:rsidR="00274658" w:rsidRPr="00274658" w:rsidRDefault="00274658" w:rsidP="00274658">
      <w:pPr>
        <w:rPr>
          <w:rFonts w:asciiTheme="minorHAnsi" w:hAnsiTheme="minorHAnsi"/>
          <w:szCs w:val="28"/>
          <w:lang w:eastAsia="ru-RU"/>
        </w:rPr>
      </w:pPr>
      <w:r w:rsidRPr="00274658">
        <w:rPr>
          <w:rFonts w:asciiTheme="minorHAnsi" w:hAnsiTheme="minorHAnsi"/>
          <w:szCs w:val="28"/>
          <w:lang w:eastAsia="ru-RU"/>
        </w:rPr>
        <w:t>- районный конкурс творческих работ «Семья – моя главная опора» – 40 участников из 13 ОУ. С 2018</w:t>
      </w:r>
      <w:r>
        <w:rPr>
          <w:rFonts w:asciiTheme="minorHAnsi" w:hAnsiTheme="minorHAnsi"/>
          <w:szCs w:val="28"/>
          <w:lang w:eastAsia="ru-RU"/>
        </w:rPr>
        <w:t>/</w:t>
      </w:r>
      <w:r w:rsidRPr="00274658">
        <w:rPr>
          <w:rFonts w:asciiTheme="minorHAnsi" w:hAnsiTheme="minorHAnsi"/>
          <w:szCs w:val="28"/>
          <w:lang w:eastAsia="ru-RU"/>
        </w:rPr>
        <w:t>2019 учебного года в качестве номинации в конкурс добавлено направление «генеалогическая исследовательская работа»: ученик СОШ № 466 Игорь Гунин прошел в городской этап конкурса исследовательских работ «Родословные петербургских школьников» и занял 3-е место.</w:t>
      </w:r>
    </w:p>
    <w:p w:rsidR="00274658" w:rsidRDefault="00274658" w:rsidP="00274658">
      <w:pPr>
        <w:ind w:firstLine="708"/>
        <w:rPr>
          <w:rFonts w:asciiTheme="minorHAnsi" w:hAnsiTheme="minorHAnsi"/>
          <w:szCs w:val="28"/>
          <w:lang w:eastAsia="ru-RU"/>
        </w:rPr>
      </w:pPr>
      <w:r w:rsidRPr="00274658">
        <w:rPr>
          <w:rFonts w:asciiTheme="minorHAnsi" w:hAnsiTheme="minorHAnsi"/>
          <w:szCs w:val="28"/>
          <w:lang w:eastAsia="ru-RU"/>
        </w:rPr>
        <w:t>Сравнительный анализ по количеству участников, принявших участие в мероприятиях</w:t>
      </w:r>
      <w:r w:rsidR="002E47FC">
        <w:rPr>
          <w:rFonts w:asciiTheme="minorHAnsi" w:hAnsiTheme="minorHAnsi"/>
          <w:szCs w:val="28"/>
          <w:lang w:eastAsia="ru-RU"/>
        </w:rPr>
        <w:t>,</w:t>
      </w:r>
      <w:r w:rsidRPr="00274658">
        <w:rPr>
          <w:rFonts w:asciiTheme="minorHAnsi" w:hAnsiTheme="minorHAnsi"/>
          <w:szCs w:val="28"/>
          <w:lang w:eastAsia="ru-RU"/>
        </w:rPr>
        <w:t xml:space="preserve"> направленных на поддержку семейного воспитания, за 2 периода представлен в диаграмме</w:t>
      </w:r>
      <w:r>
        <w:rPr>
          <w:rFonts w:asciiTheme="minorHAnsi" w:hAnsiTheme="minorHAnsi"/>
          <w:szCs w:val="28"/>
          <w:lang w:eastAsia="ru-RU"/>
        </w:rPr>
        <w:t>:</w:t>
      </w:r>
      <w:r w:rsidRPr="00274658">
        <w:rPr>
          <w:rFonts w:asciiTheme="minorHAnsi" w:hAnsiTheme="minorHAnsi"/>
          <w:szCs w:val="28"/>
          <w:lang w:eastAsia="ru-RU"/>
        </w:rPr>
        <w:t xml:space="preserve"> </w:t>
      </w:r>
    </w:p>
    <w:p w:rsidR="00CE3E70" w:rsidRPr="00274658" w:rsidRDefault="00CE3E70" w:rsidP="00274658">
      <w:pPr>
        <w:ind w:firstLine="708"/>
        <w:rPr>
          <w:rFonts w:asciiTheme="minorHAnsi" w:hAnsiTheme="minorHAnsi"/>
          <w:szCs w:val="28"/>
          <w:lang w:eastAsia="ru-RU"/>
        </w:rPr>
      </w:pPr>
    </w:p>
    <w:p w:rsidR="00274658" w:rsidRPr="00274658" w:rsidRDefault="00CE3E70" w:rsidP="00274658">
      <w:pPr>
        <w:jc w:val="left"/>
        <w:rPr>
          <w:rFonts w:asciiTheme="minorHAnsi" w:hAnsiTheme="minorHAnsi"/>
          <w:szCs w:val="28"/>
          <w:lang w:eastAsia="ru-RU"/>
        </w:rPr>
      </w:pPr>
      <w:r w:rsidRPr="00274658">
        <w:rPr>
          <w:rFonts w:asciiTheme="minorHAnsi" w:hAnsiTheme="minorHAnsi"/>
          <w:noProof/>
          <w:szCs w:val="28"/>
          <w:lang w:eastAsia="ru-RU"/>
        </w:rPr>
        <w:lastRenderedPageBreak/>
        <w:drawing>
          <wp:anchor distT="0" distB="0" distL="114300" distR="114300" simplePos="0" relativeHeight="251849728" behindDoc="0" locked="0" layoutInCell="1" allowOverlap="1" wp14:anchorId="0D9D0016" wp14:editId="5B18F4AD">
            <wp:simplePos x="0" y="0"/>
            <wp:positionH relativeFrom="column">
              <wp:posOffset>266700</wp:posOffset>
            </wp:positionH>
            <wp:positionV relativeFrom="paragraph">
              <wp:posOffset>306705</wp:posOffset>
            </wp:positionV>
            <wp:extent cx="5290185" cy="2657475"/>
            <wp:effectExtent l="0" t="0" r="5715" b="0"/>
            <wp:wrapTight wrapText="bothSides">
              <wp:wrapPolygon edited="0">
                <wp:start x="9956" y="1084"/>
                <wp:lineTo x="6145" y="1394"/>
                <wp:lineTo x="6145" y="2632"/>
                <wp:lineTo x="10812" y="3871"/>
                <wp:lineTo x="10812" y="6348"/>
                <wp:lineTo x="2800" y="7123"/>
                <wp:lineTo x="2800" y="21368"/>
                <wp:lineTo x="21546" y="21368"/>
                <wp:lineTo x="21546" y="7123"/>
                <wp:lineTo x="10734" y="6348"/>
                <wp:lineTo x="10812" y="3871"/>
                <wp:lineTo x="12834" y="3871"/>
                <wp:lineTo x="15556" y="2477"/>
                <wp:lineTo x="15479" y="1084"/>
                <wp:lineTo x="9956" y="1084"/>
              </wp:wrapPolygon>
            </wp:wrapTight>
            <wp:docPr id="1027" name="Диаграмма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658" w:rsidRPr="00274658" w:rsidRDefault="00274658" w:rsidP="00274658">
      <w:pPr>
        <w:jc w:val="left"/>
        <w:rPr>
          <w:rFonts w:asciiTheme="minorHAnsi" w:hAnsiTheme="minorHAnsi"/>
          <w:szCs w:val="28"/>
          <w:lang w:eastAsia="ru-RU"/>
        </w:rPr>
      </w:pPr>
    </w:p>
    <w:p w:rsidR="00274658" w:rsidRPr="00274658" w:rsidRDefault="00274658" w:rsidP="00274658">
      <w:pPr>
        <w:jc w:val="left"/>
        <w:rPr>
          <w:rFonts w:asciiTheme="minorHAnsi" w:hAnsiTheme="minorHAnsi"/>
          <w:szCs w:val="28"/>
          <w:lang w:eastAsia="ru-RU"/>
        </w:rPr>
      </w:pPr>
    </w:p>
    <w:p w:rsidR="00274658" w:rsidRPr="00274658" w:rsidRDefault="00274658" w:rsidP="00274658">
      <w:pPr>
        <w:rPr>
          <w:rFonts w:asciiTheme="minorHAnsi" w:hAnsiTheme="minorHAnsi"/>
          <w:szCs w:val="28"/>
          <w:lang w:eastAsia="ru-RU"/>
        </w:rPr>
      </w:pPr>
    </w:p>
    <w:p w:rsidR="00274658" w:rsidRPr="00274658" w:rsidRDefault="00274658" w:rsidP="00274658">
      <w:pPr>
        <w:ind w:firstLine="708"/>
        <w:rPr>
          <w:rFonts w:asciiTheme="minorHAnsi" w:hAnsiTheme="minorHAnsi"/>
          <w:szCs w:val="28"/>
          <w:lang w:eastAsia="ru-RU"/>
        </w:rPr>
      </w:pPr>
      <w:r w:rsidRPr="00274658">
        <w:rPr>
          <w:rFonts w:asciiTheme="minorHAnsi" w:hAnsiTheme="minorHAnsi"/>
          <w:szCs w:val="28"/>
          <w:lang w:eastAsia="ru-RU"/>
        </w:rPr>
        <w:t>Значительно расширены возможности семейного участия в районных конкурсных мероприятиях за счет включения номинации «семейное творчество» в проводимые конкурсы и акции. Информация по количеству семей, принявших участие в мероприятиях, представлена в таблице:</w:t>
      </w:r>
    </w:p>
    <w:p w:rsidR="00274658" w:rsidRPr="00274658" w:rsidRDefault="00274658" w:rsidP="00274658">
      <w:pPr>
        <w:ind w:firstLine="708"/>
        <w:rPr>
          <w:rFonts w:asciiTheme="minorHAnsi" w:hAnsiTheme="minorHAnsi"/>
          <w:szCs w:val="28"/>
          <w:lang w:eastAsia="ru-RU"/>
        </w:rPr>
      </w:pPr>
    </w:p>
    <w:tbl>
      <w:tblPr>
        <w:tblW w:w="9634" w:type="dxa"/>
        <w:jc w:val="center"/>
        <w:tblBorders>
          <w:top w:val="single" w:sz="4" w:space="0" w:color="138576" w:themeColor="accent6" w:themeShade="BF"/>
          <w:left w:val="single" w:sz="4" w:space="0" w:color="138576" w:themeColor="accent6" w:themeShade="BF"/>
          <w:bottom w:val="single" w:sz="4" w:space="0" w:color="138576" w:themeColor="accent6" w:themeShade="BF"/>
          <w:right w:val="single" w:sz="4" w:space="0" w:color="138576" w:themeColor="accent6" w:themeShade="BF"/>
          <w:insideH w:val="single" w:sz="4" w:space="0" w:color="138576" w:themeColor="accent6" w:themeShade="BF"/>
          <w:insideV w:val="single" w:sz="4" w:space="0" w:color="138576" w:themeColor="accent6" w:themeShade="BF"/>
        </w:tblBorders>
        <w:tblLook w:val="00A0" w:firstRow="1" w:lastRow="0" w:firstColumn="1" w:lastColumn="0" w:noHBand="0" w:noVBand="0"/>
      </w:tblPr>
      <w:tblGrid>
        <w:gridCol w:w="488"/>
        <w:gridCol w:w="6882"/>
        <w:gridCol w:w="2264"/>
      </w:tblGrid>
      <w:tr w:rsidR="00274658" w:rsidRPr="00274658" w:rsidTr="00B75CC2">
        <w:trPr>
          <w:jc w:val="center"/>
        </w:trPr>
        <w:tc>
          <w:tcPr>
            <w:tcW w:w="458" w:type="dxa"/>
          </w:tcPr>
          <w:p w:rsidR="00274658" w:rsidRPr="00274658" w:rsidRDefault="00274658" w:rsidP="00274658">
            <w:pPr>
              <w:jc w:val="center"/>
              <w:rPr>
                <w:rFonts w:asciiTheme="minorHAnsi" w:hAnsiTheme="minorHAnsi"/>
                <w:b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6908" w:type="dxa"/>
          </w:tcPr>
          <w:p w:rsidR="00274658" w:rsidRPr="00274658" w:rsidRDefault="00274658" w:rsidP="00274658">
            <w:pPr>
              <w:jc w:val="center"/>
              <w:rPr>
                <w:rFonts w:asciiTheme="minorHAnsi" w:hAnsiTheme="minorHAnsi"/>
                <w:b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b/>
                <w:sz w:val="24"/>
                <w:szCs w:val="24"/>
                <w:lang w:eastAsia="ru-RU"/>
              </w:rPr>
              <w:t>Мероприятие</w:t>
            </w:r>
          </w:p>
        </w:tc>
        <w:tc>
          <w:tcPr>
            <w:tcW w:w="2268" w:type="dxa"/>
          </w:tcPr>
          <w:p w:rsidR="00274658" w:rsidRPr="00274658" w:rsidRDefault="00274658" w:rsidP="00274658">
            <w:pPr>
              <w:jc w:val="center"/>
              <w:rPr>
                <w:rFonts w:asciiTheme="minorHAnsi" w:hAnsiTheme="minorHAnsi"/>
                <w:b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b/>
                <w:sz w:val="24"/>
                <w:szCs w:val="24"/>
                <w:lang w:eastAsia="ru-RU"/>
              </w:rPr>
              <w:t>Количество семей</w:t>
            </w:r>
          </w:p>
        </w:tc>
      </w:tr>
      <w:tr w:rsidR="00274658" w:rsidRPr="00274658" w:rsidTr="00B75CC2">
        <w:trPr>
          <w:jc w:val="center"/>
        </w:trPr>
        <w:tc>
          <w:tcPr>
            <w:tcW w:w="458" w:type="dxa"/>
            <w:vAlign w:val="center"/>
          </w:tcPr>
          <w:p w:rsidR="00274658" w:rsidRPr="00274658" w:rsidRDefault="00274658" w:rsidP="00274658">
            <w:pPr>
              <w:jc w:val="center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908" w:type="dxa"/>
            <w:vAlign w:val="center"/>
          </w:tcPr>
          <w:p w:rsidR="00274658" w:rsidRPr="00274658" w:rsidRDefault="00274658" w:rsidP="00274658">
            <w:pPr>
              <w:jc w:val="left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Районный конкурс творческих работ «Милый сердцу уголок»</w:t>
            </w:r>
          </w:p>
        </w:tc>
        <w:tc>
          <w:tcPr>
            <w:tcW w:w="2268" w:type="dxa"/>
            <w:vAlign w:val="center"/>
          </w:tcPr>
          <w:p w:rsidR="00274658" w:rsidRPr="00274658" w:rsidRDefault="00274658" w:rsidP="00274658">
            <w:pPr>
              <w:jc w:val="center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8</w:t>
            </w:r>
          </w:p>
        </w:tc>
      </w:tr>
      <w:tr w:rsidR="00274658" w:rsidRPr="00274658" w:rsidTr="00B75CC2">
        <w:trPr>
          <w:jc w:val="center"/>
        </w:trPr>
        <w:tc>
          <w:tcPr>
            <w:tcW w:w="458" w:type="dxa"/>
            <w:vAlign w:val="center"/>
          </w:tcPr>
          <w:p w:rsidR="00274658" w:rsidRPr="00274658" w:rsidRDefault="00274658" w:rsidP="00274658">
            <w:pPr>
              <w:jc w:val="center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908" w:type="dxa"/>
            <w:vAlign w:val="center"/>
          </w:tcPr>
          <w:p w:rsidR="00274658" w:rsidRPr="00274658" w:rsidRDefault="00274658" w:rsidP="00274658">
            <w:pPr>
              <w:jc w:val="left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Районный конкурс презентаций и видеофильмов «Прогулки по Курортному району»</w:t>
            </w:r>
          </w:p>
        </w:tc>
        <w:tc>
          <w:tcPr>
            <w:tcW w:w="2268" w:type="dxa"/>
            <w:vAlign w:val="center"/>
          </w:tcPr>
          <w:p w:rsidR="00274658" w:rsidRPr="00274658" w:rsidRDefault="00274658" w:rsidP="00274658">
            <w:pPr>
              <w:jc w:val="center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2</w:t>
            </w:r>
          </w:p>
        </w:tc>
      </w:tr>
      <w:tr w:rsidR="00274658" w:rsidRPr="00274658" w:rsidTr="00B75CC2">
        <w:trPr>
          <w:jc w:val="center"/>
        </w:trPr>
        <w:tc>
          <w:tcPr>
            <w:tcW w:w="458" w:type="dxa"/>
            <w:vAlign w:val="center"/>
          </w:tcPr>
          <w:p w:rsidR="00274658" w:rsidRPr="00274658" w:rsidRDefault="00274658" w:rsidP="00274658">
            <w:pPr>
              <w:jc w:val="center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908" w:type="dxa"/>
            <w:vAlign w:val="center"/>
          </w:tcPr>
          <w:p w:rsidR="00274658" w:rsidRPr="00274658" w:rsidRDefault="00274658" w:rsidP="00274658">
            <w:pPr>
              <w:jc w:val="left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Районный конкурс творческих работ «Экология глазами детей»</w:t>
            </w:r>
          </w:p>
        </w:tc>
        <w:tc>
          <w:tcPr>
            <w:tcW w:w="2268" w:type="dxa"/>
            <w:vAlign w:val="center"/>
          </w:tcPr>
          <w:p w:rsidR="00274658" w:rsidRPr="00274658" w:rsidRDefault="00274658" w:rsidP="00274658">
            <w:pPr>
              <w:jc w:val="center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4</w:t>
            </w:r>
          </w:p>
        </w:tc>
      </w:tr>
      <w:tr w:rsidR="00274658" w:rsidRPr="00274658" w:rsidTr="00B75CC2">
        <w:trPr>
          <w:jc w:val="center"/>
        </w:trPr>
        <w:tc>
          <w:tcPr>
            <w:tcW w:w="458" w:type="dxa"/>
            <w:vAlign w:val="center"/>
          </w:tcPr>
          <w:p w:rsidR="00274658" w:rsidRPr="00274658" w:rsidRDefault="00274658" w:rsidP="00274658">
            <w:pPr>
              <w:jc w:val="center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908" w:type="dxa"/>
            <w:vAlign w:val="center"/>
          </w:tcPr>
          <w:p w:rsidR="00274658" w:rsidRPr="00274658" w:rsidRDefault="00274658" w:rsidP="00274658">
            <w:pPr>
              <w:jc w:val="left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Районный этап городского конкурса творческих работ «Герои России моей»</w:t>
            </w:r>
          </w:p>
        </w:tc>
        <w:tc>
          <w:tcPr>
            <w:tcW w:w="2268" w:type="dxa"/>
            <w:vAlign w:val="center"/>
          </w:tcPr>
          <w:p w:rsidR="00274658" w:rsidRPr="00274658" w:rsidRDefault="00274658" w:rsidP="00274658">
            <w:pPr>
              <w:jc w:val="center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5</w:t>
            </w:r>
          </w:p>
        </w:tc>
      </w:tr>
      <w:tr w:rsidR="00274658" w:rsidRPr="00274658" w:rsidTr="00B75CC2">
        <w:trPr>
          <w:jc w:val="center"/>
        </w:trPr>
        <w:tc>
          <w:tcPr>
            <w:tcW w:w="458" w:type="dxa"/>
            <w:vAlign w:val="center"/>
          </w:tcPr>
          <w:p w:rsidR="00274658" w:rsidRPr="00274658" w:rsidRDefault="00274658" w:rsidP="00274658">
            <w:pPr>
              <w:jc w:val="center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908" w:type="dxa"/>
            <w:vAlign w:val="center"/>
          </w:tcPr>
          <w:p w:rsidR="00274658" w:rsidRPr="00274658" w:rsidRDefault="00274658" w:rsidP="00274658">
            <w:pPr>
              <w:jc w:val="left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Городской конкурс творческих работ «Герои России моей»</w:t>
            </w:r>
          </w:p>
        </w:tc>
        <w:tc>
          <w:tcPr>
            <w:tcW w:w="2268" w:type="dxa"/>
            <w:vAlign w:val="center"/>
          </w:tcPr>
          <w:p w:rsidR="00274658" w:rsidRPr="00274658" w:rsidRDefault="00274658" w:rsidP="00274658">
            <w:pPr>
              <w:jc w:val="center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4</w:t>
            </w:r>
          </w:p>
        </w:tc>
      </w:tr>
      <w:tr w:rsidR="00274658" w:rsidRPr="00274658" w:rsidTr="00B75CC2">
        <w:trPr>
          <w:jc w:val="center"/>
        </w:trPr>
        <w:tc>
          <w:tcPr>
            <w:tcW w:w="458" w:type="dxa"/>
            <w:vAlign w:val="center"/>
          </w:tcPr>
          <w:p w:rsidR="00274658" w:rsidRPr="00274658" w:rsidRDefault="00274658" w:rsidP="00274658">
            <w:pPr>
              <w:jc w:val="center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908" w:type="dxa"/>
            <w:vAlign w:val="center"/>
          </w:tcPr>
          <w:p w:rsidR="00274658" w:rsidRPr="00274658" w:rsidRDefault="00274658" w:rsidP="00274658">
            <w:pPr>
              <w:jc w:val="left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Районная акция «Чистый город, чистый берег»</w:t>
            </w:r>
          </w:p>
        </w:tc>
        <w:tc>
          <w:tcPr>
            <w:tcW w:w="2268" w:type="dxa"/>
            <w:vAlign w:val="center"/>
          </w:tcPr>
          <w:p w:rsidR="00274658" w:rsidRPr="00274658" w:rsidRDefault="00274658" w:rsidP="00274658">
            <w:pPr>
              <w:jc w:val="center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10</w:t>
            </w:r>
          </w:p>
        </w:tc>
      </w:tr>
      <w:tr w:rsidR="00274658" w:rsidRPr="00274658" w:rsidTr="00B75CC2">
        <w:trPr>
          <w:jc w:val="center"/>
        </w:trPr>
        <w:tc>
          <w:tcPr>
            <w:tcW w:w="458" w:type="dxa"/>
            <w:vAlign w:val="center"/>
          </w:tcPr>
          <w:p w:rsidR="00274658" w:rsidRPr="00274658" w:rsidRDefault="00274658" w:rsidP="00274658">
            <w:pPr>
              <w:jc w:val="center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6908" w:type="dxa"/>
            <w:vAlign w:val="center"/>
          </w:tcPr>
          <w:p w:rsidR="00274658" w:rsidRPr="00274658" w:rsidRDefault="00274658" w:rsidP="00274658">
            <w:pPr>
              <w:jc w:val="left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Районный конкурс-акция «Птичья столовая»</w:t>
            </w:r>
          </w:p>
        </w:tc>
        <w:tc>
          <w:tcPr>
            <w:tcW w:w="2268" w:type="dxa"/>
            <w:vAlign w:val="center"/>
          </w:tcPr>
          <w:p w:rsidR="00274658" w:rsidRPr="00274658" w:rsidRDefault="00274658" w:rsidP="00274658">
            <w:pPr>
              <w:jc w:val="center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3</w:t>
            </w:r>
          </w:p>
        </w:tc>
      </w:tr>
      <w:tr w:rsidR="00274658" w:rsidRPr="00274658" w:rsidTr="00B75CC2">
        <w:trPr>
          <w:jc w:val="center"/>
        </w:trPr>
        <w:tc>
          <w:tcPr>
            <w:tcW w:w="458" w:type="dxa"/>
            <w:vAlign w:val="center"/>
          </w:tcPr>
          <w:p w:rsidR="00274658" w:rsidRPr="00274658" w:rsidRDefault="00274658" w:rsidP="00274658">
            <w:pPr>
              <w:jc w:val="center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6908" w:type="dxa"/>
            <w:vAlign w:val="center"/>
          </w:tcPr>
          <w:p w:rsidR="00274658" w:rsidRPr="00274658" w:rsidRDefault="00274658" w:rsidP="00274658">
            <w:pPr>
              <w:jc w:val="left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Районная акция «Письмо и подарок ветерану»</w:t>
            </w:r>
          </w:p>
        </w:tc>
        <w:tc>
          <w:tcPr>
            <w:tcW w:w="2268" w:type="dxa"/>
            <w:vAlign w:val="center"/>
          </w:tcPr>
          <w:p w:rsidR="00274658" w:rsidRPr="00274658" w:rsidRDefault="00274658" w:rsidP="00274658">
            <w:pPr>
              <w:jc w:val="center"/>
              <w:rPr>
                <w:rFonts w:asciiTheme="minorHAnsi" w:hAnsiTheme="minorHAnsi"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sz w:val="24"/>
                <w:szCs w:val="24"/>
                <w:lang w:eastAsia="ru-RU"/>
              </w:rPr>
              <w:t>100</w:t>
            </w:r>
          </w:p>
        </w:tc>
      </w:tr>
      <w:tr w:rsidR="00274658" w:rsidRPr="00274658" w:rsidTr="00B75CC2">
        <w:trPr>
          <w:jc w:val="center"/>
        </w:trPr>
        <w:tc>
          <w:tcPr>
            <w:tcW w:w="458" w:type="dxa"/>
          </w:tcPr>
          <w:p w:rsidR="00274658" w:rsidRPr="00274658" w:rsidRDefault="00274658" w:rsidP="00274658">
            <w:pPr>
              <w:jc w:val="center"/>
              <w:rPr>
                <w:rFonts w:asciiTheme="minorHAnsi" w:hAnsiTheme="minorHAnsi"/>
                <w:b/>
                <w:sz w:val="24"/>
                <w:szCs w:val="24"/>
                <w:lang w:eastAsia="ru-RU"/>
              </w:rPr>
            </w:pPr>
          </w:p>
        </w:tc>
        <w:tc>
          <w:tcPr>
            <w:tcW w:w="6908" w:type="dxa"/>
            <w:vAlign w:val="center"/>
          </w:tcPr>
          <w:p w:rsidR="00274658" w:rsidRPr="00274658" w:rsidRDefault="00274658" w:rsidP="00274658">
            <w:pPr>
              <w:jc w:val="left"/>
              <w:rPr>
                <w:rFonts w:asciiTheme="minorHAnsi" w:hAnsiTheme="minorHAnsi"/>
                <w:b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b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2268" w:type="dxa"/>
          </w:tcPr>
          <w:p w:rsidR="00274658" w:rsidRPr="00274658" w:rsidRDefault="00274658" w:rsidP="00274658">
            <w:pPr>
              <w:jc w:val="center"/>
              <w:rPr>
                <w:rFonts w:asciiTheme="minorHAnsi" w:hAnsiTheme="minorHAnsi"/>
                <w:b/>
                <w:sz w:val="24"/>
                <w:szCs w:val="24"/>
                <w:lang w:eastAsia="ru-RU"/>
              </w:rPr>
            </w:pPr>
            <w:r w:rsidRPr="00274658">
              <w:rPr>
                <w:rFonts w:asciiTheme="minorHAnsi" w:hAnsiTheme="minorHAnsi"/>
                <w:b/>
                <w:sz w:val="24"/>
                <w:szCs w:val="24"/>
                <w:lang w:eastAsia="ru-RU"/>
              </w:rPr>
              <w:t>136</w:t>
            </w:r>
          </w:p>
        </w:tc>
      </w:tr>
    </w:tbl>
    <w:p w:rsidR="00274658" w:rsidRPr="00274658" w:rsidRDefault="00274658" w:rsidP="00274658">
      <w:pPr>
        <w:rPr>
          <w:rFonts w:ascii="Times New Roman" w:hAnsi="Times New Roman"/>
          <w:sz w:val="24"/>
          <w:szCs w:val="24"/>
          <w:lang w:eastAsia="ru-RU"/>
        </w:rPr>
      </w:pPr>
    </w:p>
    <w:p w:rsidR="00274658" w:rsidRPr="00274658" w:rsidRDefault="00274658" w:rsidP="00274658">
      <w:pPr>
        <w:pStyle w:val="2"/>
        <w:rPr>
          <w:lang w:eastAsia="ru-RU"/>
        </w:rPr>
      </w:pPr>
      <w:r w:rsidRPr="00274658">
        <w:rPr>
          <w:lang w:eastAsia="ru-RU"/>
        </w:rPr>
        <w:t>Развитие воспитания в системе образования</w:t>
      </w:r>
    </w:p>
    <w:p w:rsidR="00274658" w:rsidRPr="00274658" w:rsidRDefault="00274658" w:rsidP="00274658">
      <w:pPr>
        <w:tabs>
          <w:tab w:val="num" w:pos="0"/>
        </w:tabs>
        <w:ind w:firstLine="709"/>
        <w:rPr>
          <w:rFonts w:asciiTheme="minorHAnsi" w:hAnsiTheme="minorHAnsi"/>
          <w:szCs w:val="28"/>
          <w:lang w:eastAsia="ru-RU"/>
        </w:rPr>
      </w:pPr>
      <w:r w:rsidRPr="00274658">
        <w:rPr>
          <w:rFonts w:asciiTheme="minorHAnsi" w:hAnsiTheme="minorHAnsi"/>
          <w:szCs w:val="28"/>
          <w:lang w:eastAsia="ru-RU"/>
        </w:rPr>
        <w:t xml:space="preserve">В 2018/2019 учебном году в рамках работы по развитию воспитания </w:t>
      </w:r>
      <w:r>
        <w:rPr>
          <w:rFonts w:asciiTheme="minorHAnsi" w:hAnsiTheme="minorHAnsi"/>
          <w:szCs w:val="28"/>
          <w:lang w:eastAsia="ru-RU"/>
        </w:rPr>
        <w:t>решаются следующие задачи</w:t>
      </w:r>
      <w:r w:rsidRPr="00274658">
        <w:rPr>
          <w:rFonts w:asciiTheme="minorHAnsi" w:hAnsiTheme="minorHAnsi"/>
          <w:szCs w:val="28"/>
          <w:lang w:eastAsia="ru-RU"/>
        </w:rPr>
        <w:t>:</w:t>
      </w:r>
    </w:p>
    <w:p w:rsidR="00274658" w:rsidRPr="00274658" w:rsidRDefault="00274658" w:rsidP="00274658">
      <w:pPr>
        <w:ind w:firstLine="709"/>
        <w:rPr>
          <w:rFonts w:asciiTheme="minorHAnsi" w:hAnsiTheme="minorHAnsi"/>
          <w:szCs w:val="28"/>
          <w:lang w:eastAsia="ru-RU"/>
        </w:rPr>
      </w:pPr>
      <w:r w:rsidRPr="00274658">
        <w:rPr>
          <w:rFonts w:asciiTheme="minorHAnsi" w:hAnsiTheme="minorHAnsi"/>
          <w:szCs w:val="28"/>
          <w:lang w:eastAsia="ru-RU"/>
        </w:rPr>
        <w:t xml:space="preserve">- обновление содержания воспитания, внедрение форм и методов, основанных на лучшем педагогическом опыте в сфере воспитания и способствующих эффективной реализации воспитательного компонента федеральных государственных образовательных стандартов; </w:t>
      </w:r>
    </w:p>
    <w:p w:rsidR="00274658" w:rsidRPr="00274658" w:rsidRDefault="00274658" w:rsidP="00274658">
      <w:pPr>
        <w:ind w:firstLine="709"/>
        <w:rPr>
          <w:rFonts w:asciiTheme="minorHAnsi" w:hAnsiTheme="minorHAnsi"/>
          <w:szCs w:val="28"/>
          <w:lang w:eastAsia="ru-RU"/>
        </w:rPr>
      </w:pPr>
      <w:r w:rsidRPr="00274658">
        <w:rPr>
          <w:rFonts w:asciiTheme="minorHAnsi" w:hAnsiTheme="minorHAnsi"/>
          <w:szCs w:val="28"/>
          <w:lang w:eastAsia="ru-RU"/>
        </w:rPr>
        <w:lastRenderedPageBreak/>
        <w:t xml:space="preserve">- расширение вариативности воспитательных систем и технологий, нацеленных на формирование индивидуальной траектории развития личности ребёнка, с учётом его потребностей, интересов и способностей; </w:t>
      </w:r>
    </w:p>
    <w:p w:rsidR="00274658" w:rsidRPr="00274658" w:rsidRDefault="00274658" w:rsidP="00274658">
      <w:pPr>
        <w:ind w:firstLine="709"/>
        <w:rPr>
          <w:rFonts w:asciiTheme="minorHAnsi" w:hAnsiTheme="minorHAnsi"/>
          <w:szCs w:val="28"/>
          <w:lang w:eastAsia="ru-RU"/>
        </w:rPr>
      </w:pPr>
      <w:r w:rsidRPr="00274658">
        <w:rPr>
          <w:rFonts w:asciiTheme="minorHAnsi" w:hAnsiTheme="minorHAnsi"/>
          <w:szCs w:val="28"/>
          <w:lang w:eastAsia="ru-RU"/>
        </w:rPr>
        <w:t xml:space="preserve">- совершенствование условий для выявления и поддержки одаренных детей; </w:t>
      </w:r>
    </w:p>
    <w:p w:rsidR="00274658" w:rsidRDefault="00274658" w:rsidP="00274658">
      <w:pPr>
        <w:ind w:firstLine="709"/>
        <w:rPr>
          <w:rFonts w:asciiTheme="minorHAnsi" w:hAnsiTheme="minorHAnsi"/>
          <w:szCs w:val="28"/>
          <w:lang w:eastAsia="ru-RU"/>
        </w:rPr>
      </w:pPr>
      <w:r w:rsidRPr="00274658">
        <w:rPr>
          <w:rFonts w:asciiTheme="minorHAnsi" w:hAnsiTheme="minorHAnsi"/>
          <w:szCs w:val="28"/>
          <w:lang w:eastAsia="ru-RU"/>
        </w:rPr>
        <w:t>- развитие форм включения детей в интеллектуально-познавательную, трудовую, общественно-полезную, художественную, физкультурно-спортивную, игровую деятельности на основе использования потенциала системы дополнительного образования</w:t>
      </w:r>
      <w:r>
        <w:rPr>
          <w:rFonts w:asciiTheme="minorHAnsi" w:hAnsiTheme="minorHAnsi"/>
          <w:szCs w:val="28"/>
          <w:lang w:eastAsia="ru-RU"/>
        </w:rPr>
        <w:t>.</w:t>
      </w:r>
    </w:p>
    <w:p w:rsidR="00C10DC4" w:rsidRPr="00C10DC4" w:rsidRDefault="00C10DC4" w:rsidP="00C17E15">
      <w:pPr>
        <w:pStyle w:val="2"/>
        <w:rPr>
          <w:lang w:eastAsia="ru-RU"/>
        </w:rPr>
      </w:pPr>
      <w:r w:rsidRPr="00C10DC4">
        <w:rPr>
          <w:lang w:eastAsia="ru-RU"/>
        </w:rPr>
        <w:t>Расширение воспитательных возможностей информационных ресурсов</w:t>
      </w:r>
    </w:p>
    <w:p w:rsidR="00C10DC4" w:rsidRPr="00C10DC4" w:rsidRDefault="00C10DC4" w:rsidP="00C10DC4">
      <w:pPr>
        <w:ind w:firstLine="709"/>
        <w:rPr>
          <w:rFonts w:asciiTheme="minorHAnsi" w:hAnsiTheme="minorHAnsi"/>
          <w:szCs w:val="28"/>
          <w:lang w:eastAsia="ru-RU"/>
        </w:rPr>
      </w:pPr>
      <w:r w:rsidRPr="00C10DC4">
        <w:rPr>
          <w:rFonts w:asciiTheme="minorHAnsi" w:hAnsiTheme="minorHAnsi"/>
          <w:szCs w:val="28"/>
          <w:lang w:eastAsia="ru-RU"/>
        </w:rPr>
        <w:t>В 2018</w:t>
      </w:r>
      <w:r w:rsidR="00C17E15">
        <w:rPr>
          <w:rFonts w:asciiTheme="minorHAnsi" w:hAnsiTheme="minorHAnsi"/>
          <w:szCs w:val="28"/>
          <w:lang w:eastAsia="ru-RU"/>
        </w:rPr>
        <w:t>/</w:t>
      </w:r>
      <w:r w:rsidRPr="00C10DC4">
        <w:rPr>
          <w:rFonts w:asciiTheme="minorHAnsi" w:hAnsiTheme="minorHAnsi"/>
          <w:szCs w:val="28"/>
          <w:lang w:eastAsia="ru-RU"/>
        </w:rPr>
        <w:t>2019 учебном году с целью расширения воспитательных возможностей информационных ресурсов в домах детского творчества реализовывались следующие задачи:</w:t>
      </w:r>
    </w:p>
    <w:p w:rsidR="00C10DC4" w:rsidRPr="00C10DC4" w:rsidRDefault="00C10DC4" w:rsidP="00C10DC4">
      <w:pPr>
        <w:ind w:firstLine="709"/>
        <w:rPr>
          <w:rFonts w:asciiTheme="minorHAnsi" w:hAnsiTheme="minorHAnsi"/>
          <w:szCs w:val="28"/>
          <w:lang w:eastAsia="ru-RU"/>
        </w:rPr>
      </w:pPr>
      <w:r w:rsidRPr="00C10DC4">
        <w:rPr>
          <w:rFonts w:asciiTheme="minorHAnsi" w:hAnsiTheme="minorHAnsi"/>
          <w:szCs w:val="28"/>
          <w:lang w:eastAsia="ru-RU"/>
        </w:rPr>
        <w:t>- создание условий для позитивного развития детей в информационной среде (интернет, кино, телевидение, книги, СМИ, в том числе радио и телевидение) за счет публикаций информации, направленной на повышение педагогической грамотности родителей (#ЗДДТ_родителям);</w:t>
      </w:r>
    </w:p>
    <w:p w:rsidR="00C10DC4" w:rsidRPr="00C10DC4" w:rsidRDefault="00C10DC4" w:rsidP="00C10DC4">
      <w:pPr>
        <w:ind w:firstLine="709"/>
        <w:rPr>
          <w:rFonts w:asciiTheme="minorHAnsi" w:hAnsiTheme="minorHAnsi"/>
          <w:szCs w:val="28"/>
          <w:lang w:eastAsia="ru-RU"/>
        </w:rPr>
      </w:pPr>
      <w:r w:rsidRPr="00C10DC4">
        <w:rPr>
          <w:rFonts w:asciiTheme="minorHAnsi" w:hAnsiTheme="minorHAnsi"/>
          <w:szCs w:val="28"/>
          <w:lang w:eastAsia="ru-RU"/>
        </w:rPr>
        <w:t>- содействие популяризации традиционных российских культурных, нравственных и семейных ценностей в информационном п</w:t>
      </w:r>
      <w:r w:rsidR="00C17E15">
        <w:rPr>
          <w:rFonts w:asciiTheme="minorHAnsi" w:hAnsiTheme="minorHAnsi"/>
          <w:szCs w:val="28"/>
          <w:lang w:eastAsia="ru-RU"/>
        </w:rPr>
        <w:t>ространстве путем проведения он-</w:t>
      </w:r>
      <w:r w:rsidRPr="00C10DC4">
        <w:rPr>
          <w:rFonts w:asciiTheme="minorHAnsi" w:hAnsiTheme="minorHAnsi"/>
          <w:szCs w:val="28"/>
          <w:lang w:eastAsia="ru-RU"/>
        </w:rPr>
        <w:t>лайн квестов для семейных команд;</w:t>
      </w:r>
    </w:p>
    <w:p w:rsidR="00C10DC4" w:rsidRPr="00C10DC4" w:rsidRDefault="00C10DC4" w:rsidP="00C10DC4">
      <w:pPr>
        <w:ind w:firstLine="709"/>
        <w:rPr>
          <w:rFonts w:asciiTheme="minorHAnsi" w:hAnsiTheme="minorHAnsi"/>
          <w:szCs w:val="28"/>
          <w:lang w:eastAsia="ru-RU"/>
        </w:rPr>
      </w:pPr>
      <w:r w:rsidRPr="00C10DC4">
        <w:rPr>
          <w:rFonts w:asciiTheme="minorHAnsi" w:hAnsiTheme="minorHAnsi"/>
          <w:szCs w:val="28"/>
          <w:lang w:eastAsia="ru-RU"/>
        </w:rPr>
        <w:t>- применение разнообразных средств защиты детей от информации, причиняющей вред их здоровью и развитию при предоставлении доступа к интернет-ресурсам через:</w:t>
      </w:r>
    </w:p>
    <w:p w:rsidR="00C10DC4" w:rsidRPr="00C10DC4" w:rsidRDefault="00C10DC4" w:rsidP="007B3653">
      <w:pPr>
        <w:ind w:firstLine="1276"/>
        <w:rPr>
          <w:rFonts w:asciiTheme="minorHAnsi" w:hAnsiTheme="minorHAnsi"/>
          <w:szCs w:val="28"/>
          <w:lang w:eastAsia="ru-RU"/>
        </w:rPr>
      </w:pPr>
      <w:r w:rsidRPr="00C10DC4">
        <w:rPr>
          <w:rFonts w:asciiTheme="minorHAnsi" w:hAnsiTheme="minorHAnsi"/>
          <w:szCs w:val="28"/>
          <w:lang w:eastAsia="ru-RU"/>
        </w:rPr>
        <w:t xml:space="preserve">- размещение материалов, направленных на повышение информационной </w:t>
      </w:r>
      <w:r w:rsidR="00C17E15">
        <w:rPr>
          <w:rFonts w:asciiTheme="minorHAnsi" w:hAnsiTheme="minorHAnsi"/>
          <w:szCs w:val="28"/>
          <w:lang w:eastAsia="ru-RU"/>
        </w:rPr>
        <w:t>безопасности детей и подростков;</w:t>
      </w:r>
    </w:p>
    <w:p w:rsidR="00C10DC4" w:rsidRPr="00C10DC4" w:rsidRDefault="00C10DC4" w:rsidP="007B3653">
      <w:pPr>
        <w:ind w:firstLine="1276"/>
        <w:rPr>
          <w:rFonts w:asciiTheme="minorHAnsi" w:hAnsiTheme="minorHAnsi"/>
          <w:szCs w:val="28"/>
          <w:lang w:eastAsia="ru-RU"/>
        </w:rPr>
      </w:pPr>
      <w:r w:rsidRPr="00C10DC4">
        <w:rPr>
          <w:rFonts w:asciiTheme="minorHAnsi" w:hAnsiTheme="minorHAnsi"/>
          <w:szCs w:val="28"/>
          <w:lang w:eastAsia="ru-RU"/>
        </w:rPr>
        <w:t>- организацию мероприятий: единого дня Безопасного интернета (28.10.2018), общее количество участников – 61 чел. из 5 школ, дня единых действий РДШ «День детского Российского кино» (17.01.2019), участвова</w:t>
      </w:r>
      <w:r w:rsidR="00C17E15">
        <w:rPr>
          <w:rFonts w:asciiTheme="minorHAnsi" w:hAnsiTheme="minorHAnsi"/>
          <w:szCs w:val="28"/>
          <w:lang w:eastAsia="ru-RU"/>
        </w:rPr>
        <w:t>ло 36 учащихся из 6 школ района.</w:t>
      </w:r>
    </w:p>
    <w:p w:rsidR="00C10DC4" w:rsidRPr="00C10DC4" w:rsidRDefault="00C10DC4" w:rsidP="00C10DC4">
      <w:pPr>
        <w:ind w:firstLine="709"/>
        <w:rPr>
          <w:rFonts w:asciiTheme="minorHAnsi" w:hAnsiTheme="minorHAnsi"/>
          <w:szCs w:val="28"/>
          <w:lang w:eastAsia="ru-RU"/>
        </w:rPr>
      </w:pPr>
      <w:r w:rsidRPr="00C10DC4">
        <w:rPr>
          <w:rFonts w:asciiTheme="minorHAnsi" w:hAnsiTheme="minorHAnsi"/>
          <w:szCs w:val="28"/>
          <w:lang w:eastAsia="ru-RU"/>
        </w:rPr>
        <w:t>На 2019</w:t>
      </w:r>
      <w:r w:rsidR="00C17E15">
        <w:rPr>
          <w:rFonts w:asciiTheme="minorHAnsi" w:hAnsiTheme="minorHAnsi"/>
          <w:szCs w:val="28"/>
          <w:lang w:eastAsia="ru-RU"/>
        </w:rPr>
        <w:t>/</w:t>
      </w:r>
      <w:r w:rsidRPr="00C10DC4">
        <w:rPr>
          <w:rFonts w:asciiTheme="minorHAnsi" w:hAnsiTheme="minorHAnsi"/>
          <w:szCs w:val="28"/>
          <w:lang w:eastAsia="ru-RU"/>
        </w:rPr>
        <w:t xml:space="preserve">2020 год запланирован запуск YouTube-канала Зеленогорского дома детского творчества: репортажи с мероприятий, он-лайн мастер-классы и видеоуроки педагогов и т.д.  </w:t>
      </w:r>
    </w:p>
    <w:p w:rsidR="00C10DC4" w:rsidRPr="00C10DC4" w:rsidRDefault="00C10DC4" w:rsidP="00C17E15">
      <w:pPr>
        <w:pStyle w:val="2"/>
        <w:rPr>
          <w:lang w:eastAsia="ru-RU"/>
        </w:rPr>
      </w:pPr>
      <w:r w:rsidRPr="00C10DC4">
        <w:rPr>
          <w:lang w:eastAsia="ru-RU"/>
        </w:rPr>
        <w:t xml:space="preserve">Поддержка общественных объединений в сфере воспитания </w:t>
      </w:r>
    </w:p>
    <w:p w:rsidR="00C17E15" w:rsidRDefault="00C10DC4" w:rsidP="00C10DC4">
      <w:pPr>
        <w:ind w:firstLine="709"/>
        <w:rPr>
          <w:rFonts w:asciiTheme="minorHAnsi" w:hAnsiTheme="minorHAnsi"/>
          <w:szCs w:val="28"/>
          <w:lang w:eastAsia="ru-RU"/>
        </w:rPr>
      </w:pPr>
      <w:r w:rsidRPr="00C10DC4">
        <w:rPr>
          <w:rFonts w:asciiTheme="minorHAnsi" w:hAnsiTheme="minorHAnsi"/>
          <w:szCs w:val="28"/>
          <w:lang w:eastAsia="ru-RU"/>
        </w:rPr>
        <w:t>В рамках работы по поддержке общественных объединений в 2018</w:t>
      </w:r>
      <w:r w:rsidR="00C17E15">
        <w:rPr>
          <w:rFonts w:asciiTheme="minorHAnsi" w:hAnsiTheme="minorHAnsi"/>
          <w:szCs w:val="28"/>
          <w:lang w:eastAsia="ru-RU"/>
        </w:rPr>
        <w:t>/</w:t>
      </w:r>
      <w:r w:rsidRPr="00C10DC4">
        <w:rPr>
          <w:rFonts w:asciiTheme="minorHAnsi" w:hAnsiTheme="minorHAnsi"/>
          <w:szCs w:val="28"/>
          <w:lang w:eastAsia="ru-RU"/>
        </w:rPr>
        <w:t xml:space="preserve">2019 учебном году </w:t>
      </w:r>
      <w:r w:rsidRPr="00C17E15">
        <w:rPr>
          <w:rFonts w:asciiTheme="minorHAnsi" w:hAnsiTheme="minorHAnsi"/>
          <w:i/>
          <w:szCs w:val="28"/>
          <w:lang w:eastAsia="ru-RU"/>
        </w:rPr>
        <w:t>решал</w:t>
      </w:r>
      <w:r w:rsidR="00C17E15" w:rsidRPr="00C17E15">
        <w:rPr>
          <w:rFonts w:asciiTheme="minorHAnsi" w:hAnsiTheme="minorHAnsi"/>
          <w:i/>
          <w:szCs w:val="28"/>
          <w:lang w:eastAsia="ru-RU"/>
        </w:rPr>
        <w:t>а</w:t>
      </w:r>
      <w:r w:rsidRPr="00C17E15">
        <w:rPr>
          <w:rFonts w:asciiTheme="minorHAnsi" w:hAnsiTheme="minorHAnsi"/>
          <w:i/>
          <w:szCs w:val="28"/>
          <w:lang w:eastAsia="ru-RU"/>
        </w:rPr>
        <w:t>сь задач</w:t>
      </w:r>
      <w:r w:rsidR="00C17E15" w:rsidRPr="00C17E15">
        <w:rPr>
          <w:rFonts w:asciiTheme="minorHAnsi" w:hAnsiTheme="minorHAnsi"/>
          <w:i/>
          <w:szCs w:val="28"/>
          <w:lang w:eastAsia="ru-RU"/>
        </w:rPr>
        <w:t>а</w:t>
      </w:r>
      <w:r w:rsidR="00C17E15">
        <w:rPr>
          <w:rFonts w:asciiTheme="minorHAnsi" w:hAnsiTheme="minorHAnsi"/>
          <w:szCs w:val="28"/>
          <w:lang w:eastAsia="ru-RU"/>
        </w:rPr>
        <w:t xml:space="preserve"> </w:t>
      </w:r>
      <w:r w:rsidRPr="00C10DC4">
        <w:rPr>
          <w:rFonts w:asciiTheme="minorHAnsi" w:hAnsiTheme="minorHAnsi"/>
          <w:szCs w:val="28"/>
          <w:lang w:eastAsia="ru-RU"/>
        </w:rPr>
        <w:t>улучшени</w:t>
      </w:r>
      <w:r w:rsidR="00C17E15">
        <w:rPr>
          <w:rFonts w:asciiTheme="minorHAnsi" w:hAnsiTheme="minorHAnsi"/>
          <w:szCs w:val="28"/>
          <w:lang w:eastAsia="ru-RU"/>
        </w:rPr>
        <w:t>я</w:t>
      </w:r>
      <w:r w:rsidRPr="00C10DC4">
        <w:rPr>
          <w:rFonts w:asciiTheme="minorHAnsi" w:hAnsiTheme="minorHAnsi"/>
          <w:szCs w:val="28"/>
          <w:lang w:eastAsia="ru-RU"/>
        </w:rPr>
        <w:t xml:space="preserve"> условий для эффективного взаимодействия детских и иных общественных объединений с образовательными организациями общего, профессионального и </w:t>
      </w:r>
      <w:r w:rsidRPr="00C10DC4">
        <w:rPr>
          <w:rFonts w:asciiTheme="minorHAnsi" w:hAnsiTheme="minorHAnsi"/>
          <w:szCs w:val="28"/>
          <w:lang w:eastAsia="ru-RU"/>
        </w:rPr>
        <w:lastRenderedPageBreak/>
        <w:t>дополнительного образования в целях содействия реализации и развития лидерского и творческого потенциала детей за счет</w:t>
      </w:r>
      <w:r w:rsidR="00C17E15">
        <w:rPr>
          <w:rFonts w:asciiTheme="minorHAnsi" w:hAnsiTheme="minorHAnsi"/>
          <w:szCs w:val="28"/>
          <w:lang w:eastAsia="ru-RU"/>
        </w:rPr>
        <w:t>:</w:t>
      </w:r>
    </w:p>
    <w:p w:rsidR="00C10DC4" w:rsidRPr="00C10DC4" w:rsidRDefault="00C17E15" w:rsidP="00C10DC4">
      <w:pPr>
        <w:ind w:firstLine="709"/>
        <w:rPr>
          <w:rFonts w:asciiTheme="minorHAnsi" w:hAnsiTheme="minorHAnsi"/>
          <w:szCs w:val="28"/>
          <w:lang w:eastAsia="ru-RU"/>
        </w:rPr>
      </w:pPr>
      <w:r>
        <w:rPr>
          <w:rFonts w:asciiTheme="minorHAnsi" w:hAnsiTheme="minorHAnsi"/>
          <w:szCs w:val="28"/>
          <w:lang w:eastAsia="ru-RU"/>
        </w:rPr>
        <w:t>1. К</w:t>
      </w:r>
      <w:r w:rsidR="00C10DC4" w:rsidRPr="00C10DC4">
        <w:rPr>
          <w:rFonts w:asciiTheme="minorHAnsi" w:hAnsiTheme="minorHAnsi"/>
          <w:szCs w:val="28"/>
          <w:lang w:eastAsia="ru-RU"/>
        </w:rPr>
        <w:t>оординации добровольческого движения в Курортном районе (с 2018 года ЗДДТ – куратор «ДоброЦентра» Курортного района). В рамках данной работы проведены в 2018</w:t>
      </w:r>
      <w:r>
        <w:rPr>
          <w:rFonts w:asciiTheme="minorHAnsi" w:hAnsiTheme="minorHAnsi"/>
          <w:szCs w:val="28"/>
          <w:lang w:eastAsia="ru-RU"/>
        </w:rPr>
        <w:t>/</w:t>
      </w:r>
      <w:r w:rsidR="00C10DC4" w:rsidRPr="00C10DC4">
        <w:rPr>
          <w:rFonts w:asciiTheme="minorHAnsi" w:hAnsiTheme="minorHAnsi"/>
          <w:szCs w:val="28"/>
          <w:lang w:eastAsia="ru-RU"/>
        </w:rPr>
        <w:t>2019 учебном году следующие мероприятия:</w:t>
      </w:r>
    </w:p>
    <w:p w:rsidR="00C10DC4" w:rsidRPr="00C10DC4" w:rsidRDefault="00C10DC4" w:rsidP="00C10DC4">
      <w:pPr>
        <w:ind w:firstLine="709"/>
        <w:rPr>
          <w:rFonts w:asciiTheme="minorHAnsi" w:hAnsiTheme="minorHAnsi"/>
          <w:szCs w:val="28"/>
          <w:lang w:eastAsia="ru-RU"/>
        </w:rPr>
      </w:pPr>
      <w:r w:rsidRPr="00C10DC4">
        <w:rPr>
          <w:rFonts w:asciiTheme="minorHAnsi" w:hAnsiTheme="minorHAnsi"/>
          <w:szCs w:val="28"/>
          <w:lang w:eastAsia="ru-RU"/>
        </w:rPr>
        <w:t>- 4 РМО для кураторов добровольческих команд (общее количество участников – 52 человека);</w:t>
      </w:r>
    </w:p>
    <w:p w:rsidR="00C10DC4" w:rsidRPr="00C10DC4" w:rsidRDefault="00C10DC4" w:rsidP="00C10DC4">
      <w:pPr>
        <w:ind w:firstLine="709"/>
        <w:rPr>
          <w:rFonts w:asciiTheme="minorHAnsi" w:hAnsiTheme="minorHAnsi"/>
          <w:szCs w:val="28"/>
          <w:lang w:eastAsia="ru-RU"/>
        </w:rPr>
      </w:pPr>
      <w:r w:rsidRPr="00C10DC4">
        <w:rPr>
          <w:rFonts w:asciiTheme="minorHAnsi" w:hAnsiTheme="minorHAnsi"/>
          <w:szCs w:val="28"/>
          <w:lang w:eastAsia="ru-RU"/>
        </w:rPr>
        <w:t>- районный праздник, посвященный подведению итогов года добровольца «Лучики доброты» (общее количество участников – 50 человек);</w:t>
      </w:r>
    </w:p>
    <w:p w:rsidR="00C10DC4" w:rsidRPr="00C10DC4" w:rsidRDefault="00C10DC4" w:rsidP="00C10DC4">
      <w:pPr>
        <w:ind w:firstLine="709"/>
        <w:rPr>
          <w:rFonts w:asciiTheme="minorHAnsi" w:hAnsiTheme="minorHAnsi"/>
          <w:szCs w:val="28"/>
          <w:lang w:eastAsia="ru-RU"/>
        </w:rPr>
      </w:pPr>
      <w:r w:rsidRPr="00C10DC4">
        <w:rPr>
          <w:rFonts w:asciiTheme="minorHAnsi" w:hAnsiTheme="minorHAnsi"/>
          <w:szCs w:val="28"/>
          <w:lang w:eastAsia="ru-RU"/>
        </w:rPr>
        <w:t>- обеспечено участие района во всероссийской акции «Весенняя неделя добра» (зарегистрировано 6 ОУ, проведено 16 мероприятий, общее количество участников – 400 человек);</w:t>
      </w:r>
    </w:p>
    <w:p w:rsidR="00C10DC4" w:rsidRPr="00C10DC4" w:rsidRDefault="00C10DC4" w:rsidP="00C10DC4">
      <w:pPr>
        <w:ind w:firstLine="709"/>
        <w:rPr>
          <w:rFonts w:asciiTheme="minorHAnsi" w:hAnsiTheme="minorHAnsi"/>
          <w:szCs w:val="28"/>
          <w:lang w:eastAsia="ru-RU"/>
        </w:rPr>
      </w:pPr>
      <w:r w:rsidRPr="00C10DC4">
        <w:rPr>
          <w:rFonts w:asciiTheme="minorHAnsi" w:hAnsiTheme="minorHAnsi"/>
          <w:szCs w:val="28"/>
          <w:lang w:eastAsia="ru-RU"/>
        </w:rPr>
        <w:t>- обеспечено участие района во II форуме детских и молодежных объединений образовательных учреждений Санкт-Петербурга (40 человек из 6 ОУ);</w:t>
      </w:r>
    </w:p>
    <w:p w:rsidR="00C10DC4" w:rsidRPr="00C10DC4" w:rsidRDefault="00C10DC4" w:rsidP="00C10DC4">
      <w:pPr>
        <w:ind w:firstLine="709"/>
        <w:rPr>
          <w:rFonts w:asciiTheme="minorHAnsi" w:hAnsiTheme="minorHAnsi"/>
          <w:szCs w:val="28"/>
          <w:lang w:eastAsia="ru-RU"/>
        </w:rPr>
      </w:pPr>
      <w:r w:rsidRPr="00C10DC4">
        <w:rPr>
          <w:rFonts w:asciiTheme="minorHAnsi" w:hAnsiTheme="minorHAnsi"/>
          <w:szCs w:val="28"/>
          <w:lang w:eastAsia="ru-RU"/>
        </w:rPr>
        <w:t>- ведение реестра добровольческих команд Курортного района: по состоянию на май 2019 года в районе организовано 14 добровольческих команд, актив которых составляет 210 человек</w:t>
      </w:r>
      <w:r w:rsidR="00C17E15">
        <w:rPr>
          <w:rFonts w:asciiTheme="minorHAnsi" w:hAnsiTheme="minorHAnsi"/>
          <w:szCs w:val="28"/>
          <w:lang w:eastAsia="ru-RU"/>
        </w:rPr>
        <w:t>.</w:t>
      </w:r>
    </w:p>
    <w:p w:rsidR="00C10DC4" w:rsidRPr="00C10DC4" w:rsidRDefault="00C10DC4" w:rsidP="00C10DC4">
      <w:pPr>
        <w:ind w:firstLine="709"/>
        <w:rPr>
          <w:rFonts w:asciiTheme="minorHAnsi" w:hAnsiTheme="minorHAnsi"/>
          <w:szCs w:val="28"/>
          <w:lang w:eastAsia="ru-RU"/>
        </w:rPr>
      </w:pPr>
      <w:r w:rsidRPr="00C10DC4">
        <w:rPr>
          <w:rFonts w:asciiTheme="minorHAnsi" w:hAnsiTheme="minorHAnsi"/>
          <w:szCs w:val="28"/>
          <w:lang w:eastAsia="ru-RU"/>
        </w:rPr>
        <w:t>2. Координации и методического сопровождения деятельности детских общественных организаций детского общественного движения Российского движения школьников (СДДТ). Деятельность специалистов включает в себя обучение ответственных за развитие РДШ  и лидеров детских общественных объединений, информационно-методическое и программное обеспечение детского движения. Педагог-организатор СДДТ руководит районным методическим объединением РДШ, где рассматриваются вопросы нормативно-правового обеспечения, происходит обмен опытом.</w:t>
      </w:r>
    </w:p>
    <w:p w:rsidR="00C10DC4" w:rsidRPr="00C10DC4" w:rsidRDefault="00C10DC4" w:rsidP="00C10DC4">
      <w:pPr>
        <w:ind w:firstLine="709"/>
        <w:rPr>
          <w:rFonts w:asciiTheme="minorHAnsi" w:hAnsiTheme="minorHAnsi"/>
          <w:szCs w:val="28"/>
          <w:lang w:eastAsia="ru-RU"/>
        </w:rPr>
      </w:pPr>
      <w:r w:rsidRPr="00C10DC4">
        <w:rPr>
          <w:rFonts w:asciiTheme="minorHAnsi" w:hAnsiTheme="minorHAnsi"/>
          <w:szCs w:val="28"/>
          <w:lang w:eastAsia="ru-RU"/>
        </w:rPr>
        <w:t xml:space="preserve"> В целях обобщения опыта разрабатываются методические рекомендации для координаторов РДШ по школам, которые размещаются на сайте ДДТ «На реке Сестре»</w:t>
      </w:r>
      <w:r w:rsidR="00C17E15">
        <w:rPr>
          <w:rFonts w:asciiTheme="minorHAnsi" w:hAnsiTheme="minorHAnsi"/>
          <w:szCs w:val="28"/>
          <w:lang w:eastAsia="ru-RU"/>
        </w:rPr>
        <w:t>.</w:t>
      </w:r>
    </w:p>
    <w:p w:rsidR="00C10DC4" w:rsidRPr="00C10DC4" w:rsidRDefault="00C10DC4" w:rsidP="00C10DC4">
      <w:pPr>
        <w:ind w:firstLine="709"/>
        <w:rPr>
          <w:rFonts w:asciiTheme="minorHAnsi" w:hAnsiTheme="minorHAnsi"/>
          <w:szCs w:val="28"/>
          <w:lang w:eastAsia="ru-RU"/>
        </w:rPr>
      </w:pPr>
      <w:r w:rsidRPr="00C10DC4">
        <w:rPr>
          <w:rFonts w:asciiTheme="minorHAnsi" w:hAnsiTheme="minorHAnsi"/>
          <w:szCs w:val="28"/>
          <w:lang w:eastAsia="ru-RU"/>
        </w:rPr>
        <w:t>В районном смотре-конкурсе на лучшее образовательное учрежде</w:t>
      </w:r>
      <w:r w:rsidR="00C17E15">
        <w:rPr>
          <w:rFonts w:asciiTheme="minorHAnsi" w:hAnsiTheme="minorHAnsi"/>
          <w:szCs w:val="28"/>
          <w:lang w:eastAsia="ru-RU"/>
        </w:rPr>
        <w:t>ние по реализации программы РДШ</w:t>
      </w:r>
      <w:r w:rsidRPr="00C10DC4">
        <w:rPr>
          <w:rFonts w:asciiTheme="minorHAnsi" w:hAnsiTheme="minorHAnsi"/>
          <w:szCs w:val="28"/>
          <w:lang w:eastAsia="ru-RU"/>
        </w:rPr>
        <w:t xml:space="preserve"> </w:t>
      </w:r>
      <w:r w:rsidR="00C17E15">
        <w:rPr>
          <w:rFonts w:asciiTheme="minorHAnsi" w:hAnsiTheme="minorHAnsi"/>
          <w:szCs w:val="28"/>
          <w:lang w:eastAsia="ru-RU"/>
        </w:rPr>
        <w:t>«</w:t>
      </w:r>
      <w:r w:rsidRPr="00C10DC4">
        <w:rPr>
          <w:rFonts w:asciiTheme="minorHAnsi" w:hAnsiTheme="minorHAnsi"/>
          <w:szCs w:val="28"/>
          <w:lang w:eastAsia="ru-RU"/>
        </w:rPr>
        <w:t>Презентация лучших практик» приняло участие 15 школ.</w:t>
      </w:r>
    </w:p>
    <w:p w:rsidR="00C10DC4" w:rsidRPr="00C10DC4" w:rsidRDefault="00C10DC4" w:rsidP="00C10DC4">
      <w:pPr>
        <w:ind w:firstLine="709"/>
        <w:rPr>
          <w:rFonts w:asciiTheme="minorHAnsi" w:hAnsiTheme="minorHAnsi"/>
          <w:szCs w:val="28"/>
          <w:lang w:eastAsia="ru-RU"/>
        </w:rPr>
      </w:pPr>
      <w:r w:rsidRPr="00C10DC4">
        <w:rPr>
          <w:rFonts w:asciiTheme="minorHAnsi" w:hAnsiTheme="minorHAnsi"/>
          <w:szCs w:val="28"/>
          <w:lang w:eastAsia="ru-RU"/>
        </w:rPr>
        <w:t>3. На базе ЦППМСП проведено 7 заседаний Клуба капитанов добровольческих команд ООО района, позволяющи</w:t>
      </w:r>
      <w:r w:rsidR="007B3653">
        <w:rPr>
          <w:rFonts w:asciiTheme="minorHAnsi" w:hAnsiTheme="minorHAnsi"/>
          <w:szCs w:val="28"/>
          <w:lang w:eastAsia="ru-RU"/>
        </w:rPr>
        <w:t>х</w:t>
      </w:r>
      <w:r w:rsidRPr="00C10DC4">
        <w:rPr>
          <w:rFonts w:asciiTheme="minorHAnsi" w:hAnsiTheme="minorHAnsi"/>
          <w:szCs w:val="28"/>
          <w:lang w:eastAsia="ru-RU"/>
        </w:rPr>
        <w:t xml:space="preserve"> решить рабочие вопросы и запланировать добровольческие акции в школах.</w:t>
      </w:r>
    </w:p>
    <w:p w:rsidR="00C10DC4" w:rsidRPr="00C10DC4" w:rsidRDefault="00C17E15" w:rsidP="00C10DC4">
      <w:pPr>
        <w:ind w:firstLine="709"/>
        <w:rPr>
          <w:rFonts w:asciiTheme="minorHAnsi" w:hAnsiTheme="minorHAnsi"/>
          <w:szCs w:val="28"/>
          <w:lang w:eastAsia="ru-RU"/>
        </w:rPr>
      </w:pPr>
      <w:r>
        <w:rPr>
          <w:rFonts w:asciiTheme="minorHAnsi" w:hAnsiTheme="minorHAnsi"/>
          <w:szCs w:val="28"/>
          <w:lang w:eastAsia="ru-RU"/>
        </w:rPr>
        <w:t>Ш</w:t>
      </w:r>
      <w:r w:rsidR="00C10DC4" w:rsidRPr="00C10DC4">
        <w:rPr>
          <w:rFonts w:asciiTheme="minorHAnsi" w:hAnsiTheme="minorHAnsi"/>
          <w:szCs w:val="28"/>
          <w:lang w:eastAsia="ru-RU"/>
        </w:rPr>
        <w:t xml:space="preserve">ирокое привлечение детей к участию в деятельности социально-значимых познавательных, творческих, культурных, краеведческих, благотворительных организациях и объединениях, волонтерском движении подтверждает количество проведенных мероприятий данной направленности и общее количество их участников. </w:t>
      </w:r>
    </w:p>
    <w:p w:rsidR="00C10DC4" w:rsidRPr="00C10DC4" w:rsidRDefault="00C17E15" w:rsidP="00C10DC4">
      <w:pPr>
        <w:ind w:firstLine="709"/>
        <w:rPr>
          <w:rFonts w:asciiTheme="minorHAnsi" w:hAnsiTheme="minorHAnsi"/>
          <w:szCs w:val="28"/>
          <w:lang w:eastAsia="ru-RU"/>
        </w:rPr>
      </w:pPr>
      <w:r>
        <w:rPr>
          <w:rFonts w:asciiTheme="minorHAnsi" w:hAnsiTheme="minorHAnsi"/>
          <w:szCs w:val="28"/>
          <w:lang w:eastAsia="ru-RU"/>
        </w:rPr>
        <w:lastRenderedPageBreak/>
        <w:t>В 2018/</w:t>
      </w:r>
      <w:r w:rsidR="00C10DC4" w:rsidRPr="00C10DC4">
        <w:rPr>
          <w:rFonts w:asciiTheme="minorHAnsi" w:hAnsiTheme="minorHAnsi"/>
          <w:szCs w:val="28"/>
          <w:lang w:eastAsia="ru-RU"/>
        </w:rPr>
        <w:t>2019 году было проведено 14 добровольческих акций и 22 мероприятия с о</w:t>
      </w:r>
      <w:r w:rsidR="007B3653">
        <w:rPr>
          <w:rFonts w:asciiTheme="minorHAnsi" w:hAnsiTheme="minorHAnsi"/>
          <w:szCs w:val="28"/>
          <w:lang w:eastAsia="ru-RU"/>
        </w:rPr>
        <w:t>бщим количеством участников – 3</w:t>
      </w:r>
      <w:r w:rsidR="00C10DC4" w:rsidRPr="00C10DC4">
        <w:rPr>
          <w:rFonts w:asciiTheme="minorHAnsi" w:hAnsiTheme="minorHAnsi"/>
          <w:szCs w:val="28"/>
          <w:lang w:eastAsia="ru-RU"/>
        </w:rPr>
        <w:t xml:space="preserve">055 человек, в том числе I Слёт РДШ, приуроченный ко </w:t>
      </w:r>
      <w:r w:rsidR="007B3653">
        <w:rPr>
          <w:rFonts w:asciiTheme="minorHAnsi" w:hAnsiTheme="minorHAnsi"/>
          <w:szCs w:val="28"/>
          <w:lang w:eastAsia="ru-RU"/>
        </w:rPr>
        <w:t>д</w:t>
      </w:r>
      <w:r w:rsidR="00C10DC4" w:rsidRPr="00C10DC4">
        <w:rPr>
          <w:rFonts w:asciiTheme="minorHAnsi" w:hAnsiTheme="minorHAnsi"/>
          <w:szCs w:val="28"/>
          <w:lang w:eastAsia="ru-RU"/>
        </w:rPr>
        <w:t xml:space="preserve">ню </w:t>
      </w:r>
      <w:r w:rsidR="007B3653">
        <w:rPr>
          <w:rFonts w:asciiTheme="minorHAnsi" w:hAnsiTheme="minorHAnsi"/>
          <w:szCs w:val="28"/>
          <w:lang w:eastAsia="ru-RU"/>
        </w:rPr>
        <w:t>р</w:t>
      </w:r>
      <w:r w:rsidR="00C10DC4" w:rsidRPr="00C10DC4">
        <w:rPr>
          <w:rFonts w:asciiTheme="minorHAnsi" w:hAnsiTheme="minorHAnsi"/>
          <w:szCs w:val="28"/>
          <w:lang w:eastAsia="ru-RU"/>
        </w:rPr>
        <w:t>ождения Санкт-Петербургского регионального отделения РДШ</w:t>
      </w:r>
      <w:r w:rsidR="006A6A2F">
        <w:rPr>
          <w:rFonts w:asciiTheme="minorHAnsi" w:hAnsiTheme="minorHAnsi"/>
          <w:szCs w:val="28"/>
          <w:lang w:eastAsia="ru-RU"/>
        </w:rPr>
        <w:t>.</w:t>
      </w:r>
    </w:p>
    <w:p w:rsidR="00C10DC4" w:rsidRPr="00C10DC4" w:rsidRDefault="00C10DC4" w:rsidP="00C10DC4">
      <w:pPr>
        <w:ind w:firstLine="709"/>
        <w:rPr>
          <w:rFonts w:asciiTheme="minorHAnsi" w:hAnsiTheme="minorHAnsi"/>
          <w:szCs w:val="28"/>
          <w:lang w:eastAsia="ru-RU"/>
        </w:rPr>
      </w:pPr>
      <w:r w:rsidRPr="00C10DC4">
        <w:rPr>
          <w:rFonts w:asciiTheme="minorHAnsi" w:hAnsiTheme="minorHAnsi"/>
          <w:szCs w:val="28"/>
          <w:lang w:eastAsia="ru-RU"/>
        </w:rPr>
        <w:t>Работа ЗДДТ в рамках акции «Крышечки доброТы» по итогам года отмечена благодарностью организаторами экологического проекта «Крышечки доброты» в Санкт-Петербурге и Ленинградской области.</w:t>
      </w:r>
    </w:p>
    <w:p w:rsidR="00C10DC4" w:rsidRDefault="00C10DC4" w:rsidP="00C10DC4">
      <w:pPr>
        <w:ind w:firstLine="709"/>
        <w:rPr>
          <w:rFonts w:asciiTheme="minorHAnsi" w:hAnsiTheme="minorHAnsi"/>
          <w:szCs w:val="28"/>
          <w:lang w:eastAsia="ru-RU"/>
        </w:rPr>
      </w:pPr>
      <w:r w:rsidRPr="00C10DC4">
        <w:rPr>
          <w:rFonts w:asciiTheme="minorHAnsi" w:hAnsiTheme="minorHAnsi"/>
          <w:szCs w:val="28"/>
          <w:lang w:eastAsia="ru-RU"/>
        </w:rPr>
        <w:t>Акция-проект ЗДДТ «Добропочта» на Городском конкурсе детских творческих социальных проектов и инициатив (организатор – ГБНОУ ГДТЮ) награжден</w:t>
      </w:r>
      <w:r w:rsidR="006A6A2F">
        <w:rPr>
          <w:rFonts w:asciiTheme="minorHAnsi" w:hAnsiTheme="minorHAnsi"/>
          <w:szCs w:val="28"/>
          <w:lang w:eastAsia="ru-RU"/>
        </w:rPr>
        <w:t>а</w:t>
      </w:r>
      <w:r w:rsidRPr="00C10DC4">
        <w:rPr>
          <w:rFonts w:asciiTheme="minorHAnsi" w:hAnsiTheme="minorHAnsi"/>
          <w:szCs w:val="28"/>
          <w:lang w:eastAsia="ru-RU"/>
        </w:rPr>
        <w:t xml:space="preserve"> дипломом победителя в номинации «Открытие года – социальный проект».</w:t>
      </w:r>
    </w:p>
    <w:p w:rsidR="00787403" w:rsidRPr="00C10DC4" w:rsidRDefault="00787403" w:rsidP="00787403">
      <w:pPr>
        <w:rPr>
          <w:rFonts w:asciiTheme="minorHAnsi" w:hAnsiTheme="minorHAnsi"/>
          <w:szCs w:val="28"/>
          <w:lang w:eastAsia="ru-RU"/>
        </w:rPr>
      </w:pPr>
      <w:r w:rsidRPr="00587187">
        <w:rPr>
          <w:rFonts w:asciiTheme="minorHAnsi" w:hAnsiTheme="minorHAnsi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6A685CCE" wp14:editId="40BD28DF">
                <wp:simplePos x="0" y="0"/>
                <wp:positionH relativeFrom="column">
                  <wp:posOffset>13970</wp:posOffset>
                </wp:positionH>
                <wp:positionV relativeFrom="paragraph">
                  <wp:posOffset>3515360</wp:posOffset>
                </wp:positionV>
                <wp:extent cx="6210300" cy="624205"/>
                <wp:effectExtent l="0" t="0" r="0" b="4445"/>
                <wp:wrapNone/>
                <wp:docPr id="4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0300" cy="62420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Default="00B00013" w:rsidP="00787403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Проект «</w:t>
                            </w:r>
                            <w:proofErr w:type="spellStart"/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Добропочта</w:t>
                            </w:r>
                            <w:proofErr w:type="spellEnd"/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»</w:t>
                            </w:r>
                          </w:p>
                          <w:p w:rsidR="00B00013" w:rsidRPr="00483A60" w:rsidRDefault="00B00013" w:rsidP="00787403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ЗДДТ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left:0;text-align:left;margin-left:1.1pt;margin-top:276.8pt;width:489pt;height:49.1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+cXWgIAAGcEAAAOAAAAZHJzL2Uyb0RvYy54bWysVM1u1DAQviPxDpbvNNmwu22jZqvSUoTE&#10;n1R4gFnH2VjYnmB7Nyk37rwC78CBAzdeYftGjJ3dssANcYnsmfH3zXwzk7PzwWi2kc4rtBWfHOWc&#10;SSuwVnZV8Xdvrx+dcOYD2Bo0WlnxW+n5+eLhg7O+K2WBLepaOkYg1pd9V/E2hK7MMi9aacAfYSct&#10;ORt0BgJd3SqrHfSEbnRW5Pk869HVnUMhvSfr1ejki4TfNFKE103jZWC64pRbSF+Xvsv4zRZnUK4c&#10;dK0SuzTgH7IwoCyR3kNdQQC2duovKKOEQ49NOBJoMmwaJWSqgaqZ5H9Uc9NCJ1MtJI7v7mXy/w9W&#10;vNq8cUzVFZ/OObNgqEfbL9uv22/bH9vvd5/uPrMiitR3vqTYm46iw/AEB2p2Kth3L1C898ziZQt2&#10;JS+cw76VUFOSk/gyO3g64vgIsuxfYk1ksA6YgIbGmaggacIInZp1e98gOQQmyDgvJvnjnFyCfPNi&#10;WuSzRAHl/nXnfHgm0bB4qLijAUjosHnhQ8wGyn1IJPOoVX2ttE6XOHTyUju2ARoXEELaME/P9dpQ&#10;uqP9eJZTCmlwQHctjNY55ZWsxJCmNwIlvt84tGV9xU9nxSzhWozkCcuoQJuglan4CUHtKaKUT22d&#10;QgIoPZ6JRNudtlHOUdgwLIfUy8nxvmdLrG9JbYfj5NOm0qFF95Gznqa+4v7DGpzkTD+31LHTyXQa&#10;1yRdprPjgi7u0LM89IAVBFXxwNl4vAxptaKYFi+os41KoscRGDPZ5UzTnLTZbV5cl8N7ivr1f1j8&#10;BAAA//8DAFBLAwQUAAYACAAAACEAk4fuJt0AAAAJAQAADwAAAGRycy9kb3ducmV2LnhtbEyPwU7D&#10;MBBE70j8g7VI3KjToIQkjVNVSBzgRuAD3NgkLvHail03/XuWExxnZzTztt2vdmZJL8E4FLDdZMA0&#10;Dk4ZHAV8frw8VMBClKjk7FALuOoA++72ppWNchd816mPI6MSDI0UMMXoG87DMGkrw8Z5jeR9ucXK&#10;SHIZuVrkhcrtzPMsK7mVBmlhkl4/T3r47s9WQDKxr55e3/Ly6vzJjKlI9cELcX+3HnbAol7jXxh+&#10;8QkdOmI6ujOqwGYBeU5BAUXxWAIjv64yuhwFlMW2Bt61/P8H3Q8AAAD//wMAUEsBAi0AFAAGAAgA&#10;AAAhALaDOJL+AAAA4QEAABMAAAAAAAAAAAAAAAAAAAAAAFtDb250ZW50X1R5cGVzXS54bWxQSwEC&#10;LQAUAAYACAAAACEAOP0h/9YAAACUAQAACwAAAAAAAAAAAAAAAAAvAQAAX3JlbHMvLnJlbHNQSwEC&#10;LQAUAAYACAAAACEAz7PnF1oCAABnBAAADgAAAAAAAAAAAAAAAAAuAgAAZHJzL2Uyb0RvYy54bWxQ&#10;SwECLQAUAAYACAAAACEAk4fuJt0AAAAJAQAADwAAAAAAAAAAAAAAAAC0BAAAZHJzL2Rvd25yZXYu&#10;eG1sUEsFBgAAAAAEAAQA8wAAAL4FAAAAAA==&#10;" fillcolor="#138576 [2409]" stroked="f">
                <v:fill opacity="41377f"/>
                <v:textbox>
                  <w:txbxContent>
                    <w:p w:rsidR="00B00013" w:rsidRDefault="00B00013" w:rsidP="00787403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Проект «</w:t>
                      </w:r>
                      <w:proofErr w:type="spellStart"/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Добропочта</w:t>
                      </w:r>
                      <w:proofErr w:type="spellEnd"/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»</w:t>
                      </w:r>
                    </w:p>
                    <w:p w:rsidR="00B00013" w:rsidRPr="00483A60" w:rsidRDefault="00B00013" w:rsidP="00787403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ЗДДТ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762E626" wp14:editId="48240EEE">
            <wp:extent cx="6209414" cy="4125432"/>
            <wp:effectExtent l="19050" t="19050" r="20320" b="27940"/>
            <wp:docPr id="42" name="Рисунок 42" descr="https://kurobr.spb.ru/images/2019/05/%D0%BD%D0%BE%D0%B2%D0%B0%D1%8F%20%D0%BF%D0%B0%D0%BF%D0%BA%D0%B0/%D0%B4%D0%BE%D0%B1%D1%80%D0%BE%D0%BF%D0%BE%D1%87%D1%82%D0%B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kurobr.spb.ru/images/2019/05/%D0%BD%D0%BE%D0%B2%D0%B0%D1%8F%20%D0%BF%D0%B0%D0%BF%D0%BA%D0%B0/%D0%B4%D0%BE%D0%B1%D1%80%D0%BE%D0%BF%D0%BE%D1%87%D1%82%D0%B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15"/>
                    <a:stretch/>
                  </pic:blipFill>
                  <pic:spPr bwMode="auto">
                    <a:xfrm>
                      <a:off x="0" y="0"/>
                      <a:ext cx="6210935" cy="41264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E70" w:rsidRDefault="00CE3E70" w:rsidP="00C10DC4">
      <w:pPr>
        <w:ind w:firstLine="709"/>
        <w:rPr>
          <w:rFonts w:asciiTheme="minorHAnsi" w:hAnsiTheme="minorHAnsi"/>
          <w:szCs w:val="28"/>
          <w:lang w:eastAsia="ru-RU"/>
        </w:rPr>
      </w:pPr>
    </w:p>
    <w:p w:rsidR="00C10DC4" w:rsidRPr="00C10DC4" w:rsidRDefault="00C10DC4" w:rsidP="00C10DC4">
      <w:pPr>
        <w:ind w:firstLine="709"/>
        <w:rPr>
          <w:rFonts w:asciiTheme="minorHAnsi" w:hAnsiTheme="minorHAnsi"/>
          <w:szCs w:val="28"/>
          <w:lang w:eastAsia="ru-RU"/>
        </w:rPr>
      </w:pPr>
      <w:proofErr w:type="gramStart"/>
      <w:r w:rsidRPr="00C10DC4">
        <w:rPr>
          <w:rFonts w:asciiTheme="minorHAnsi" w:hAnsiTheme="minorHAnsi"/>
          <w:szCs w:val="28"/>
          <w:lang w:eastAsia="ru-RU"/>
        </w:rPr>
        <w:t>Проект «Добрый луч солнца» СДДТ занял 2 место в городском конкурсе детских социальных проектов и инициатив «Дети Детям» в номинации «Забота о ближнем», 2 место Всероссийского детского творческого конкурса «Океан глазами детей»</w:t>
      </w:r>
      <w:r w:rsidR="006A6A2F">
        <w:rPr>
          <w:rFonts w:asciiTheme="minorHAnsi" w:hAnsiTheme="minorHAnsi"/>
          <w:szCs w:val="28"/>
          <w:lang w:eastAsia="ru-RU"/>
        </w:rPr>
        <w:t xml:space="preserve"> в</w:t>
      </w:r>
      <w:r w:rsidRPr="00C10DC4">
        <w:rPr>
          <w:rFonts w:asciiTheme="minorHAnsi" w:hAnsiTheme="minorHAnsi"/>
          <w:szCs w:val="28"/>
          <w:lang w:eastAsia="ru-RU"/>
        </w:rPr>
        <w:t xml:space="preserve"> номинаци</w:t>
      </w:r>
      <w:r w:rsidR="006A6A2F">
        <w:rPr>
          <w:rFonts w:asciiTheme="minorHAnsi" w:hAnsiTheme="minorHAnsi"/>
          <w:szCs w:val="28"/>
          <w:lang w:eastAsia="ru-RU"/>
        </w:rPr>
        <w:t>и</w:t>
      </w:r>
      <w:r w:rsidRPr="00C10DC4">
        <w:rPr>
          <w:rFonts w:asciiTheme="minorHAnsi" w:hAnsiTheme="minorHAnsi"/>
          <w:szCs w:val="28"/>
          <w:lang w:eastAsia="ru-RU"/>
        </w:rPr>
        <w:t xml:space="preserve"> «Лучший социальный проект» и 3 место регионального этапа Всероссийского конкурса «Доброволец России – 2018».</w:t>
      </w:r>
      <w:proofErr w:type="gramEnd"/>
      <w:r w:rsidRPr="00C10DC4">
        <w:rPr>
          <w:rFonts w:asciiTheme="minorHAnsi" w:hAnsiTheme="minorHAnsi"/>
          <w:szCs w:val="28"/>
          <w:lang w:eastAsia="ru-RU"/>
        </w:rPr>
        <w:t xml:space="preserve"> У проекта существует социальный партнер – ООО «Чистый город». </w:t>
      </w:r>
    </w:p>
    <w:p w:rsidR="00C10DC4" w:rsidRPr="00C10DC4" w:rsidRDefault="00C10DC4" w:rsidP="00C10DC4">
      <w:pPr>
        <w:ind w:firstLine="709"/>
        <w:rPr>
          <w:rFonts w:asciiTheme="minorHAnsi" w:hAnsiTheme="minorHAnsi"/>
          <w:szCs w:val="28"/>
          <w:lang w:eastAsia="ru-RU"/>
        </w:rPr>
      </w:pPr>
      <w:r w:rsidRPr="00C10DC4">
        <w:rPr>
          <w:rFonts w:asciiTheme="minorHAnsi" w:hAnsiTheme="minorHAnsi"/>
          <w:szCs w:val="28"/>
          <w:lang w:eastAsia="ru-RU"/>
        </w:rPr>
        <w:t xml:space="preserve">ДОО «Чайка» на базе ГБОУ лицея № 445 является победителем Всероссийских конкурсов РДШ: «Школьный музей», «Территория самоуправления». </w:t>
      </w:r>
    </w:p>
    <w:p w:rsidR="00C10DC4" w:rsidRPr="00C10DC4" w:rsidRDefault="00C10DC4" w:rsidP="00C10DC4">
      <w:pPr>
        <w:ind w:firstLine="709"/>
        <w:rPr>
          <w:rFonts w:asciiTheme="minorHAnsi" w:hAnsiTheme="minorHAnsi"/>
          <w:szCs w:val="28"/>
          <w:lang w:eastAsia="ru-RU"/>
        </w:rPr>
      </w:pPr>
      <w:r w:rsidRPr="00C10DC4">
        <w:rPr>
          <w:rFonts w:asciiTheme="minorHAnsi" w:hAnsiTheme="minorHAnsi"/>
          <w:szCs w:val="28"/>
          <w:lang w:eastAsia="ru-RU"/>
        </w:rPr>
        <w:t>В Курортном районе в РДШ задействованы 9 школ</w:t>
      </w:r>
      <w:r w:rsidR="006A6A2F">
        <w:rPr>
          <w:rFonts w:asciiTheme="minorHAnsi" w:hAnsiTheme="minorHAnsi"/>
          <w:szCs w:val="28"/>
          <w:lang w:eastAsia="ru-RU"/>
        </w:rPr>
        <w:t>:</w:t>
      </w:r>
      <w:r w:rsidRPr="00C10DC4">
        <w:rPr>
          <w:rFonts w:asciiTheme="minorHAnsi" w:hAnsiTheme="minorHAnsi"/>
          <w:szCs w:val="28"/>
          <w:lang w:eastAsia="ru-RU"/>
        </w:rPr>
        <w:t xml:space="preserve"> 466, 541,</w:t>
      </w:r>
      <w:r w:rsidR="006A6A2F">
        <w:rPr>
          <w:rFonts w:asciiTheme="minorHAnsi" w:hAnsiTheme="minorHAnsi"/>
          <w:szCs w:val="28"/>
          <w:lang w:eastAsia="ru-RU"/>
        </w:rPr>
        <w:t xml:space="preserve"> </w:t>
      </w:r>
      <w:r w:rsidRPr="00C10DC4">
        <w:rPr>
          <w:rFonts w:asciiTheme="minorHAnsi" w:hAnsiTheme="minorHAnsi"/>
          <w:szCs w:val="28"/>
          <w:lang w:eastAsia="ru-RU"/>
        </w:rPr>
        <w:t xml:space="preserve">545, 445, 442, 450, 556, 433, 435, </w:t>
      </w:r>
      <w:r w:rsidR="006A6A2F">
        <w:rPr>
          <w:rFonts w:asciiTheme="minorHAnsi" w:hAnsiTheme="minorHAnsi"/>
          <w:szCs w:val="28"/>
          <w:lang w:eastAsia="ru-RU"/>
        </w:rPr>
        <w:t xml:space="preserve">- </w:t>
      </w:r>
      <w:r w:rsidRPr="00C10DC4">
        <w:rPr>
          <w:rFonts w:asciiTheme="minorHAnsi" w:hAnsiTheme="minorHAnsi"/>
          <w:szCs w:val="28"/>
          <w:lang w:eastAsia="ru-RU"/>
        </w:rPr>
        <w:t xml:space="preserve">в которых открыты первичные организации и </w:t>
      </w:r>
      <w:r w:rsidRPr="00C10DC4">
        <w:rPr>
          <w:rFonts w:asciiTheme="minorHAnsi" w:hAnsiTheme="minorHAnsi"/>
          <w:szCs w:val="28"/>
          <w:lang w:eastAsia="ru-RU"/>
        </w:rPr>
        <w:lastRenderedPageBreak/>
        <w:t>назначены ответственные по всем направлениям. Общий охват детей</w:t>
      </w:r>
      <w:r w:rsidR="006A6A2F">
        <w:rPr>
          <w:rFonts w:asciiTheme="minorHAnsi" w:hAnsiTheme="minorHAnsi"/>
          <w:szCs w:val="28"/>
          <w:lang w:eastAsia="ru-RU"/>
        </w:rPr>
        <w:t>,</w:t>
      </w:r>
      <w:r w:rsidRPr="00C10DC4">
        <w:rPr>
          <w:rFonts w:asciiTheme="minorHAnsi" w:hAnsiTheme="minorHAnsi"/>
          <w:szCs w:val="28"/>
          <w:lang w:eastAsia="ru-RU"/>
        </w:rPr>
        <w:t xml:space="preserve"> задействованных в РДШ Курортного района</w:t>
      </w:r>
      <w:r w:rsidR="006A6A2F">
        <w:rPr>
          <w:rFonts w:asciiTheme="minorHAnsi" w:hAnsiTheme="minorHAnsi"/>
          <w:szCs w:val="28"/>
          <w:lang w:eastAsia="ru-RU"/>
        </w:rPr>
        <w:t>, составляет более 400</w:t>
      </w:r>
      <w:r w:rsidRPr="00C10DC4">
        <w:rPr>
          <w:rFonts w:asciiTheme="minorHAnsi" w:hAnsiTheme="minorHAnsi"/>
          <w:szCs w:val="28"/>
          <w:lang w:eastAsia="ru-RU"/>
        </w:rPr>
        <w:t xml:space="preserve">. </w:t>
      </w:r>
    </w:p>
    <w:p w:rsidR="00A21918" w:rsidRDefault="00C10DC4" w:rsidP="00B76614">
      <w:pPr>
        <w:ind w:firstLine="709"/>
        <w:rPr>
          <w:rFonts w:asciiTheme="minorHAnsi" w:hAnsiTheme="minorHAnsi"/>
          <w:szCs w:val="28"/>
          <w:lang w:eastAsia="ru-RU"/>
        </w:rPr>
      </w:pPr>
      <w:r w:rsidRPr="00C10DC4">
        <w:rPr>
          <w:rFonts w:asciiTheme="minorHAnsi" w:hAnsiTheme="minorHAnsi"/>
          <w:szCs w:val="28"/>
          <w:lang w:eastAsia="ru-RU"/>
        </w:rPr>
        <w:t xml:space="preserve">В районе создана молодежная добровольческая команда «Доверие» (ЦППМСП), которая насчитывает 17 человек. В ее состав входят не только старшеклассники образовательных учреждений района, но и студенты высших учебных заведений. Основные направления деятельности: экологическое, профилактическое, гражданско-патриотическое, социальная помощь. В 2018/2019 учебном году добровольческая команда «Доверие» участвовала в более </w:t>
      </w:r>
      <w:r w:rsidR="006A6A2F">
        <w:rPr>
          <w:rFonts w:asciiTheme="minorHAnsi" w:hAnsiTheme="minorHAnsi"/>
          <w:szCs w:val="28"/>
          <w:lang w:eastAsia="ru-RU"/>
        </w:rPr>
        <w:t xml:space="preserve">чем </w:t>
      </w:r>
      <w:r w:rsidRPr="00C10DC4">
        <w:rPr>
          <w:rFonts w:asciiTheme="minorHAnsi" w:hAnsiTheme="minorHAnsi"/>
          <w:szCs w:val="28"/>
          <w:lang w:eastAsia="ru-RU"/>
        </w:rPr>
        <w:t>20 добровольческих акци</w:t>
      </w:r>
      <w:r w:rsidR="006A6A2F">
        <w:rPr>
          <w:rFonts w:asciiTheme="minorHAnsi" w:hAnsiTheme="minorHAnsi"/>
          <w:szCs w:val="28"/>
          <w:lang w:eastAsia="ru-RU"/>
        </w:rPr>
        <w:t>й</w:t>
      </w:r>
      <w:r w:rsidRPr="00C10DC4">
        <w:rPr>
          <w:rFonts w:asciiTheme="minorHAnsi" w:hAnsiTheme="minorHAnsi"/>
          <w:szCs w:val="28"/>
          <w:lang w:eastAsia="ru-RU"/>
        </w:rPr>
        <w:t xml:space="preserve"> городского и районного уровней. Информация обо всех мероприятиях регулярно публиковалась на сайтах ОО, портале «Образование Курортного района», в СМИ района, а также освещалась в социальных сетях.</w:t>
      </w:r>
    </w:p>
    <w:p w:rsidR="00CE3E70" w:rsidRDefault="00CE3E70" w:rsidP="00B76614">
      <w:pPr>
        <w:ind w:firstLine="709"/>
        <w:rPr>
          <w:rFonts w:asciiTheme="minorHAnsi" w:hAnsiTheme="minorHAnsi"/>
          <w:szCs w:val="28"/>
          <w:lang w:eastAsia="ru-RU"/>
        </w:rPr>
      </w:pPr>
    </w:p>
    <w:p w:rsidR="00CE3E70" w:rsidRDefault="00CE3E70" w:rsidP="00B76614">
      <w:pPr>
        <w:ind w:firstLine="709"/>
        <w:rPr>
          <w:szCs w:val="28"/>
        </w:rPr>
      </w:pPr>
    </w:p>
    <w:p w:rsidR="00A21918" w:rsidRPr="00AA486A" w:rsidRDefault="00A21918" w:rsidP="00A21918">
      <w:pPr>
        <w:pStyle w:val="2"/>
      </w:pPr>
      <w:r w:rsidRPr="00AA486A">
        <w:t>Гражданское и патриотическое воспитание</w:t>
      </w:r>
    </w:p>
    <w:p w:rsidR="00A21918" w:rsidRPr="00A21918" w:rsidRDefault="00A21918" w:rsidP="00A21918">
      <w:pPr>
        <w:tabs>
          <w:tab w:val="num" w:pos="0"/>
        </w:tabs>
        <w:ind w:firstLine="709"/>
        <w:rPr>
          <w:szCs w:val="28"/>
        </w:rPr>
      </w:pPr>
      <w:r w:rsidRPr="00A21918">
        <w:rPr>
          <w:szCs w:val="28"/>
        </w:rPr>
        <w:t>В рамках работы по гражданскому и патриотическому воспитанию в 201</w:t>
      </w:r>
      <w:r>
        <w:rPr>
          <w:szCs w:val="28"/>
        </w:rPr>
        <w:t>8/</w:t>
      </w:r>
      <w:r w:rsidRPr="00A21918">
        <w:rPr>
          <w:szCs w:val="28"/>
        </w:rPr>
        <w:t>201</w:t>
      </w:r>
      <w:r>
        <w:rPr>
          <w:szCs w:val="28"/>
        </w:rPr>
        <w:t>9</w:t>
      </w:r>
      <w:r w:rsidRPr="00A21918">
        <w:rPr>
          <w:szCs w:val="28"/>
        </w:rPr>
        <w:t xml:space="preserve"> учебном году решались следующие задачи:</w:t>
      </w:r>
    </w:p>
    <w:p w:rsidR="00A21918" w:rsidRPr="00A21918" w:rsidRDefault="00A21918" w:rsidP="00A21918">
      <w:pPr>
        <w:rPr>
          <w:szCs w:val="28"/>
        </w:rPr>
      </w:pPr>
      <w:r w:rsidRPr="00A21918">
        <w:rPr>
          <w:szCs w:val="28"/>
        </w:rPr>
        <w:t xml:space="preserve">- формирование у детей целостного мировоззрения, российской идентичности, уважения к своей семье, обществу, государству, принятым в семье и обществе духовно-нравственным и социокультурным ценностям, к национальному культурному и историческому наследию и стремления к его сохранению и развитию; </w:t>
      </w:r>
    </w:p>
    <w:p w:rsidR="00A21918" w:rsidRPr="00A21918" w:rsidRDefault="00A21918" w:rsidP="00A21918">
      <w:pPr>
        <w:rPr>
          <w:szCs w:val="28"/>
        </w:rPr>
      </w:pPr>
      <w:r w:rsidRPr="00A21918">
        <w:rPr>
          <w:szCs w:val="28"/>
        </w:rPr>
        <w:t>- создание условий для воспитания у детей активной гражданской позиции, гражданской ответственности, основанной на традиционных культурных, духовных и нравственных ценностях российского общества, для увеличения знаний и повышения способности ответственно реализовывать свои конституционные права и обязанности; развитие правовой и политической культуры детей, расширение конструктивного участия в принятии решений, затрагивающих их права и интересы, в том числе в различных формах самоорганизации, самоуправления, общественно</w:t>
      </w:r>
      <w:r>
        <w:rPr>
          <w:szCs w:val="28"/>
        </w:rPr>
        <w:t xml:space="preserve"> </w:t>
      </w:r>
      <w:r w:rsidRPr="00A21918">
        <w:rPr>
          <w:szCs w:val="28"/>
        </w:rPr>
        <w:t xml:space="preserve">значимой деятельности; </w:t>
      </w:r>
    </w:p>
    <w:p w:rsidR="00A21918" w:rsidRPr="00A21918" w:rsidRDefault="00A21918" w:rsidP="00A21918">
      <w:pPr>
        <w:rPr>
          <w:szCs w:val="28"/>
        </w:rPr>
      </w:pPr>
      <w:r w:rsidRPr="00A21918">
        <w:rPr>
          <w:szCs w:val="28"/>
        </w:rPr>
        <w:t>- формирование мотивов, нравственных и смысловых установок личности, позволяющих противостоять экстремизму, ксенофобии, дискриминации по социальным, религиозным, расовым, национальным признакам, межэтнической и межконфессиональной нетерпимости, другим негативным социальным явлениям</w:t>
      </w:r>
    </w:p>
    <w:p w:rsidR="00A21918" w:rsidRPr="00A21918" w:rsidRDefault="00A21918" w:rsidP="00A21918">
      <w:pPr>
        <w:ind w:firstLine="709"/>
        <w:rPr>
          <w:szCs w:val="28"/>
        </w:rPr>
      </w:pPr>
      <w:r w:rsidRPr="00A21918">
        <w:rPr>
          <w:szCs w:val="28"/>
        </w:rPr>
        <w:t xml:space="preserve">Для решения задач организованы и проведены: </w:t>
      </w:r>
    </w:p>
    <w:p w:rsidR="00FA5481" w:rsidRPr="00A21918" w:rsidRDefault="00067BDF" w:rsidP="00A21918">
      <w:pPr>
        <w:ind w:firstLine="709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anchor distT="0" distB="0" distL="114300" distR="114300" simplePos="0" relativeHeight="251798528" behindDoc="0" locked="0" layoutInCell="1" allowOverlap="1" wp14:anchorId="58721870" wp14:editId="2C2069AA">
            <wp:simplePos x="895350" y="5324475"/>
            <wp:positionH relativeFrom="margin">
              <wp:align>center</wp:align>
            </wp:positionH>
            <wp:positionV relativeFrom="margin">
              <wp:posOffset>5288915</wp:posOffset>
            </wp:positionV>
            <wp:extent cx="6210935" cy="4140200"/>
            <wp:effectExtent l="19050" t="19050" r="18415" b="12700"/>
            <wp:wrapSquare wrapText="bothSides"/>
            <wp:docPr id="43" name="Рисунок 43" descr="C:\Users\igorb\Desktop\Приличные фотографии\Вручение паспортов\IMG_7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gorb\Desktop\Приличные фотографии\Вручение паспортов\IMG_783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40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</wp:anchor>
        </w:drawing>
      </w:r>
      <w:r w:rsidR="00A21918" w:rsidRPr="00A21918">
        <w:rPr>
          <w:szCs w:val="28"/>
        </w:rPr>
        <w:t xml:space="preserve">- 5 районных мероприятий </w:t>
      </w:r>
      <w:r w:rsidR="00A21918" w:rsidRPr="00A21918">
        <w:rPr>
          <w:b/>
          <w:i/>
          <w:szCs w:val="28"/>
        </w:rPr>
        <w:t>гражданско-патриотической направленности</w:t>
      </w:r>
      <w:r w:rsidR="00A21918" w:rsidRPr="00A21918">
        <w:rPr>
          <w:szCs w:val="28"/>
        </w:rPr>
        <w:t>: торжественная акция вручения паспортов юным гражданам Курортного района, районный этап XVIII Всероссийской акции «Я – гражданин России», районный этап Всероссийской акции «Георгиевская ленточка»</w:t>
      </w:r>
      <w:r w:rsidR="00A21918" w:rsidRPr="00A21918">
        <w:rPr>
          <w:rFonts w:eastAsia="Calibri"/>
          <w:kern w:val="1"/>
          <w:szCs w:val="28"/>
        </w:rPr>
        <w:t>, акция «День Конституции»;</w:t>
      </w:r>
    </w:p>
    <w:p w:rsidR="00A21918" w:rsidRPr="00A21918" w:rsidRDefault="00A21918" w:rsidP="00A21918">
      <w:pPr>
        <w:ind w:firstLine="709"/>
        <w:rPr>
          <w:szCs w:val="28"/>
        </w:rPr>
      </w:pPr>
      <w:r w:rsidRPr="00A21918">
        <w:rPr>
          <w:szCs w:val="28"/>
        </w:rPr>
        <w:t xml:space="preserve">- 1 городское и 4 районных мероприятия, направленных на </w:t>
      </w:r>
      <w:r w:rsidRPr="00A21918">
        <w:rPr>
          <w:b/>
          <w:i/>
          <w:szCs w:val="28"/>
        </w:rPr>
        <w:t>повышение уважения граждан к символам России и выдающимся россиянам</w:t>
      </w:r>
      <w:r w:rsidR="007B3653">
        <w:rPr>
          <w:szCs w:val="28"/>
        </w:rPr>
        <w:t xml:space="preserve"> (количество участников 1</w:t>
      </w:r>
      <w:r w:rsidRPr="00A21918">
        <w:rPr>
          <w:szCs w:val="28"/>
        </w:rPr>
        <w:t xml:space="preserve">370 человек): </w:t>
      </w:r>
    </w:p>
    <w:p w:rsidR="00A21918" w:rsidRPr="00A21918" w:rsidRDefault="00A21918" w:rsidP="00A21918">
      <w:pPr>
        <w:ind w:firstLine="709"/>
        <w:rPr>
          <w:szCs w:val="28"/>
        </w:rPr>
      </w:pPr>
      <w:r>
        <w:rPr>
          <w:szCs w:val="28"/>
        </w:rPr>
        <w:t xml:space="preserve">- </w:t>
      </w:r>
      <w:r w:rsidRPr="00A21918">
        <w:rPr>
          <w:szCs w:val="28"/>
        </w:rPr>
        <w:t>городской конкурс творческих работ «Герои России моей» – 60 участников из 4-х районов Санкт-Петербурга</w:t>
      </w:r>
      <w:r>
        <w:rPr>
          <w:szCs w:val="28"/>
        </w:rPr>
        <w:t>;</w:t>
      </w:r>
    </w:p>
    <w:p w:rsidR="00A21918" w:rsidRDefault="00A21918" w:rsidP="00A21918">
      <w:pPr>
        <w:ind w:firstLine="709"/>
        <w:rPr>
          <w:szCs w:val="28"/>
        </w:rPr>
      </w:pPr>
      <w:r>
        <w:rPr>
          <w:szCs w:val="28"/>
        </w:rPr>
        <w:t xml:space="preserve">- </w:t>
      </w:r>
      <w:r w:rsidRPr="00A21918">
        <w:rPr>
          <w:szCs w:val="28"/>
        </w:rPr>
        <w:t xml:space="preserve">районный этап городского конкурса творческих работ «Герои России моей». На городской конкурс направлено 20 работ. </w:t>
      </w:r>
    </w:p>
    <w:p w:rsidR="00A21918" w:rsidRPr="00A77C04" w:rsidRDefault="00A21918" w:rsidP="00A21918">
      <w:pPr>
        <w:ind w:firstLine="709"/>
        <w:rPr>
          <w:szCs w:val="28"/>
        </w:rPr>
      </w:pPr>
      <w:r w:rsidRPr="00A77C04">
        <w:rPr>
          <w:szCs w:val="28"/>
        </w:rPr>
        <w:t xml:space="preserve">Результаты городского этапа: </w:t>
      </w:r>
    </w:p>
    <w:p w:rsidR="00A21918" w:rsidRPr="00A21918" w:rsidRDefault="00A21918" w:rsidP="00A21918">
      <w:pPr>
        <w:ind w:firstLine="709"/>
        <w:rPr>
          <w:szCs w:val="28"/>
        </w:rPr>
      </w:pPr>
      <w:r w:rsidRPr="00A21918">
        <w:rPr>
          <w:szCs w:val="28"/>
        </w:rPr>
        <w:t>ДОУ № 26 – 1-е и 2-е место; СОШ № 466 – 1-е место – 2 диплома, 2-е место, СОШ № 447 – 1-е и 3-е место; ЗДДТ –  1-е место – 2 диплома, 3-е место,  СОШ № 324 – 1-е место, 2-е место – 2 диплома, СОШ № 450 – 2-е место</w:t>
      </w:r>
      <w:r>
        <w:rPr>
          <w:szCs w:val="28"/>
        </w:rPr>
        <w:t>.</w:t>
      </w:r>
    </w:p>
    <w:p w:rsidR="00A21918" w:rsidRPr="00A21918" w:rsidRDefault="00A21918" w:rsidP="00A21918">
      <w:pPr>
        <w:widowControl w:val="0"/>
        <w:suppressAutoHyphens/>
        <w:autoSpaceDE w:val="0"/>
        <w:autoSpaceDN w:val="0"/>
        <w:adjustRightInd w:val="0"/>
        <w:ind w:firstLine="709"/>
        <w:rPr>
          <w:rFonts w:eastAsia="Calibri"/>
          <w:kern w:val="1"/>
          <w:szCs w:val="28"/>
        </w:rPr>
      </w:pPr>
      <w:r>
        <w:rPr>
          <w:rFonts w:eastAsia="Calibri"/>
          <w:kern w:val="1"/>
          <w:szCs w:val="28"/>
        </w:rPr>
        <w:t xml:space="preserve">- </w:t>
      </w:r>
      <w:r w:rsidRPr="00A21918">
        <w:rPr>
          <w:rFonts w:eastAsia="Calibri"/>
          <w:kern w:val="1"/>
          <w:szCs w:val="28"/>
        </w:rPr>
        <w:t>акции «Их именами названы улицы», «День неизвестн</w:t>
      </w:r>
      <w:r>
        <w:rPr>
          <w:rFonts w:eastAsia="Calibri"/>
          <w:kern w:val="1"/>
          <w:szCs w:val="28"/>
        </w:rPr>
        <w:t>ого солдата», «Улыбка Гагарина»;</w:t>
      </w:r>
    </w:p>
    <w:p w:rsidR="00A21918" w:rsidRPr="00A21918" w:rsidRDefault="00A21918" w:rsidP="00A21918">
      <w:pPr>
        <w:widowControl w:val="0"/>
        <w:suppressAutoHyphens/>
        <w:autoSpaceDE w:val="0"/>
        <w:autoSpaceDN w:val="0"/>
        <w:adjustRightInd w:val="0"/>
        <w:ind w:firstLine="709"/>
        <w:rPr>
          <w:rFonts w:eastAsia="Calibri"/>
          <w:kern w:val="1"/>
          <w:szCs w:val="28"/>
        </w:rPr>
      </w:pPr>
      <w:r w:rsidRPr="00A21918">
        <w:rPr>
          <w:rFonts w:eastAsia="Calibri"/>
          <w:kern w:val="1"/>
          <w:szCs w:val="28"/>
        </w:rPr>
        <w:t xml:space="preserve">- </w:t>
      </w:r>
      <w:r w:rsidRPr="00A21918">
        <w:rPr>
          <w:szCs w:val="28"/>
        </w:rPr>
        <w:t xml:space="preserve">5 районных мероприятий </w:t>
      </w:r>
      <w:r w:rsidRPr="00A21918">
        <w:rPr>
          <w:b/>
          <w:i/>
          <w:szCs w:val="28"/>
        </w:rPr>
        <w:t>историко-патриотической направленности</w:t>
      </w:r>
      <w:r w:rsidRPr="00A21918">
        <w:rPr>
          <w:szCs w:val="28"/>
        </w:rPr>
        <w:t xml:space="preserve">: </w:t>
      </w:r>
    </w:p>
    <w:p w:rsidR="00A21918" w:rsidRPr="00A21918" w:rsidRDefault="00A21918" w:rsidP="00E04E8B">
      <w:pPr>
        <w:pStyle w:val="afa"/>
        <w:numPr>
          <w:ilvl w:val="0"/>
          <w:numId w:val="26"/>
        </w:numPr>
        <w:ind w:left="993" w:hanging="284"/>
        <w:rPr>
          <w:color w:val="FF0000"/>
          <w:szCs w:val="28"/>
        </w:rPr>
      </w:pPr>
      <w:r w:rsidRPr="00A21918">
        <w:rPr>
          <w:szCs w:val="28"/>
        </w:rPr>
        <w:t>районный конкурс творческих работ «Письмо в блокаду»;</w:t>
      </w:r>
      <w:r w:rsidRPr="00A21918">
        <w:rPr>
          <w:color w:val="FF0000"/>
          <w:szCs w:val="28"/>
        </w:rPr>
        <w:t xml:space="preserve"> </w:t>
      </w:r>
    </w:p>
    <w:p w:rsidR="00A21918" w:rsidRPr="00A21918" w:rsidRDefault="00CE3E70" w:rsidP="00E04E8B">
      <w:pPr>
        <w:pStyle w:val="afa"/>
        <w:numPr>
          <w:ilvl w:val="0"/>
          <w:numId w:val="26"/>
        </w:numPr>
        <w:ind w:left="993" w:hanging="284"/>
        <w:rPr>
          <w:color w:val="FF0000"/>
          <w:szCs w:val="28"/>
        </w:rPr>
      </w:pPr>
      <w:r w:rsidRPr="00587187">
        <w:rPr>
          <w:rFonts w:asciiTheme="minorHAnsi" w:hAnsiTheme="minorHAnsi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26824C03" wp14:editId="6FAAC4E3">
                <wp:simplePos x="0" y="0"/>
                <wp:positionH relativeFrom="column">
                  <wp:posOffset>-1270</wp:posOffset>
                </wp:positionH>
                <wp:positionV relativeFrom="paragraph">
                  <wp:posOffset>325120</wp:posOffset>
                </wp:positionV>
                <wp:extent cx="6210300" cy="687705"/>
                <wp:effectExtent l="0" t="0" r="0" b="0"/>
                <wp:wrapNone/>
                <wp:docPr id="4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0300" cy="68770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483A60" w:rsidRDefault="00B00013" w:rsidP="00067BDF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Флаг-шоу в исполнении творческого коллектива Колибри (ЗДДТ) на церемонии торжественного вручения паспортов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-.1pt;margin-top:25.6pt;width:489pt;height:54.1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rg9WgIAAGcEAAAOAAAAZHJzL2Uyb0RvYy54bWysVM2O0zAQviPxDpbvbNLSv402XS27LELi&#10;T1p4gKnjNBaOx9huk+XGnVfgHThw4MYrdN+IsdMuBW6IS2TPjL9v5puZnJ33rWZb6bxCU/LRSc6Z&#10;NAIrZdYlf/f2+tGCMx/AVKDRyJLfSs/Plw8fnHW2kGNsUFfSMQIxvuhsyZsQbJFlXjSyBX+CVhpy&#10;1uhaCHR166xy0BF6q7Nxns+yDl1lHQrpPVmvBidfJvy6liK8rmsvA9Mlp9xC+rr0XcVvtjyDYu3A&#10;Nkrs04B/yKIFZYj0HuoKArCNU39BtUo49FiHE4FthnWthEw1UDWj/I9qbhqwMtVC4nh7L5P/f7Di&#10;1faNY6oq+WTKmYGWerT7svu6+7b7sft+9+nuMxtHkTrrC4q9sRQd+ifYU7NTwd6+QPHeM4OXDZi1&#10;vHAOu0ZCRUmO4svs6OmA4yPIqnuJFZHBJmAC6mvXRgVJE0bo1Kzb+wbJPjBBxtl4lD/OySXIN1vM&#10;5/k0UUBxeG2dD88ktiweSu5oABI6bF/4ELOB4hASyTxqVV0rrdMlDp281I5tgcYFhJAmzNJzvWkp&#10;3cE+n+aUQhoc0LaBwTqjvJKVGNL0RqDE9xuHNqwr+el0PE24BiN5wmpVoE3Qqi35gqAOFFHKp6ZK&#10;IQGUHs5Eos1e2yjnIGzoV33q5Whx6NkKq1tS2+Ew+bSpdGjQfeSso6kvuf+wASc5088Ndex0NJnE&#10;NUmXyXQ+pos79qyOPWAEQZU8cDYcL0NarSimwQvqbK2S6HEEhkz2OdM0J232mxfX5fieon79H5Y/&#10;AQAA//8DAFBLAwQUAAYACAAAACEALiKFi9wAAAAIAQAADwAAAGRycy9kb3ducmV2LnhtbEyPwU7D&#10;MBBE70j8g7VI3FqnkdI0IU5VIXGAG6Ef4MYmcRuvrdh1079nOcFpNZqn2Zlmv9iJJT0H41DAZp0B&#10;09g7ZXAQcPx6W+2AhShRycmhFnDXAfbt40Mja+Vu+KlTFwdGIRhqKWCM0dech37UVoa18xrJ+3az&#10;lZHkPHA1yxuF24nnWbblVhqkD6P0+nXU/aW7WgHJxG5Xvn/k27vzZzOkIlUHL8Tz03J4ARb1Ev9g&#10;+K1P1aGlTid3RRXYJGCVEyig2NAluypLWnIirqgK4G3D/w9ofwAAAP//AwBQSwECLQAUAAYACAAA&#10;ACEAtoM4kv4AAADhAQAAEwAAAAAAAAAAAAAAAAAAAAAAW0NvbnRlbnRfVHlwZXNdLnhtbFBLAQIt&#10;ABQABgAIAAAAIQA4/SH/1gAAAJQBAAALAAAAAAAAAAAAAAAAAC8BAABfcmVscy8ucmVsc1BLAQIt&#10;ABQABgAIAAAAIQCOGrg9WgIAAGcEAAAOAAAAAAAAAAAAAAAAAC4CAABkcnMvZTJvRG9jLnhtbFBL&#10;AQItABQABgAIAAAAIQAuIoWL3AAAAAgBAAAPAAAAAAAAAAAAAAAAALQEAABkcnMvZG93bnJldi54&#10;bWxQSwUGAAAAAAQABADzAAAAvQUAAAAA&#10;" fillcolor="#138576 [2409]" stroked="f">
                <v:fill opacity="41377f"/>
                <v:textbox>
                  <w:txbxContent>
                    <w:p w:rsidR="00B00013" w:rsidRPr="00483A60" w:rsidRDefault="00B00013" w:rsidP="00067BDF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Флаг-шоу в исполнении творческого коллектива Колибри (ЗДДТ) на церемонии торжественного вручения паспортов</w:t>
                      </w:r>
                    </w:p>
                  </w:txbxContent>
                </v:textbox>
              </v:shape>
            </w:pict>
          </mc:Fallback>
        </mc:AlternateContent>
      </w:r>
      <w:r w:rsidR="00A21918" w:rsidRPr="00A21918">
        <w:rPr>
          <w:szCs w:val="28"/>
        </w:rPr>
        <w:t>районная акция «Письмо и подарок ветерану»;</w:t>
      </w:r>
      <w:r w:rsidR="00A21918" w:rsidRPr="00A21918">
        <w:rPr>
          <w:color w:val="FF0000"/>
          <w:szCs w:val="28"/>
        </w:rPr>
        <w:t xml:space="preserve"> </w:t>
      </w:r>
    </w:p>
    <w:p w:rsidR="00A21918" w:rsidRPr="00A21918" w:rsidRDefault="00A21918" w:rsidP="00E04E8B">
      <w:pPr>
        <w:pStyle w:val="afa"/>
        <w:numPr>
          <w:ilvl w:val="0"/>
          <w:numId w:val="26"/>
        </w:numPr>
        <w:ind w:left="993" w:hanging="284"/>
        <w:rPr>
          <w:color w:val="FF0000"/>
          <w:szCs w:val="28"/>
        </w:rPr>
      </w:pPr>
      <w:r w:rsidRPr="00A21918">
        <w:rPr>
          <w:szCs w:val="28"/>
        </w:rPr>
        <w:lastRenderedPageBreak/>
        <w:t>районный урок мужества «Памяти верны»;</w:t>
      </w:r>
      <w:r w:rsidRPr="00A21918">
        <w:rPr>
          <w:color w:val="FF0000"/>
          <w:szCs w:val="28"/>
        </w:rPr>
        <w:t xml:space="preserve"> </w:t>
      </w:r>
    </w:p>
    <w:p w:rsidR="00A21918" w:rsidRDefault="00A21918" w:rsidP="00E04E8B">
      <w:pPr>
        <w:pStyle w:val="afa"/>
        <w:numPr>
          <w:ilvl w:val="0"/>
          <w:numId w:val="26"/>
        </w:numPr>
        <w:ind w:left="993" w:hanging="284"/>
        <w:rPr>
          <w:szCs w:val="28"/>
        </w:rPr>
      </w:pPr>
      <w:r w:rsidRPr="00A21918">
        <w:rPr>
          <w:szCs w:val="28"/>
        </w:rPr>
        <w:t>районный этап городского межведомственного конкурса творческих работ «Россия: прошлое, настоящее, будущее»</w:t>
      </w:r>
      <w:r w:rsidRPr="00A21918">
        <w:rPr>
          <w:color w:val="FF0000"/>
          <w:szCs w:val="28"/>
        </w:rPr>
        <w:t xml:space="preserve">. </w:t>
      </w:r>
      <w:r w:rsidRPr="00A21918">
        <w:rPr>
          <w:szCs w:val="28"/>
        </w:rPr>
        <w:t xml:space="preserve">На городской конкурс направлено 20 работ. </w:t>
      </w:r>
    </w:p>
    <w:p w:rsidR="00B75CC2" w:rsidRPr="00A21918" w:rsidRDefault="00B75CC2" w:rsidP="00B75CC2">
      <w:pPr>
        <w:pStyle w:val="afa"/>
        <w:ind w:left="993"/>
        <w:rPr>
          <w:szCs w:val="28"/>
        </w:rPr>
      </w:pPr>
    </w:p>
    <w:p w:rsidR="00A21918" w:rsidRPr="00DF521B" w:rsidRDefault="00A21918" w:rsidP="00A21918">
      <w:pPr>
        <w:ind w:firstLine="709"/>
        <w:rPr>
          <w:b/>
          <w:szCs w:val="28"/>
        </w:rPr>
      </w:pPr>
      <w:r w:rsidRPr="00DF521B">
        <w:rPr>
          <w:b/>
          <w:szCs w:val="28"/>
        </w:rPr>
        <w:t xml:space="preserve">Результаты городского этапа: </w:t>
      </w:r>
    </w:p>
    <w:p w:rsidR="00A21918" w:rsidRPr="00A21918" w:rsidRDefault="007B3653" w:rsidP="00A21918">
      <w:pPr>
        <w:ind w:firstLine="709"/>
        <w:rPr>
          <w:szCs w:val="28"/>
        </w:rPr>
      </w:pPr>
      <w:r>
        <w:rPr>
          <w:szCs w:val="28"/>
        </w:rPr>
        <w:t xml:space="preserve">- </w:t>
      </w:r>
      <w:r w:rsidR="00A21918" w:rsidRPr="00A21918">
        <w:rPr>
          <w:szCs w:val="28"/>
        </w:rPr>
        <w:t>ОШИ «Балтийский берег» – 1-е место, гимназия № 433 – 2-е и 3-е место, ДС РЦ «Детские Дюны» – 3</w:t>
      </w:r>
      <w:r>
        <w:rPr>
          <w:szCs w:val="28"/>
        </w:rPr>
        <w:t>-е</w:t>
      </w:r>
      <w:r w:rsidR="00A21918" w:rsidRPr="00A21918">
        <w:rPr>
          <w:szCs w:val="28"/>
        </w:rPr>
        <w:t xml:space="preserve"> место</w:t>
      </w:r>
      <w:r w:rsidR="00A21918">
        <w:rPr>
          <w:szCs w:val="28"/>
        </w:rPr>
        <w:t>.</w:t>
      </w:r>
    </w:p>
    <w:p w:rsidR="00A21918" w:rsidRDefault="00A21918" w:rsidP="00A21918">
      <w:pPr>
        <w:ind w:firstLine="709"/>
        <w:rPr>
          <w:szCs w:val="28"/>
        </w:rPr>
      </w:pPr>
      <w:r>
        <w:rPr>
          <w:szCs w:val="28"/>
        </w:rPr>
        <w:t xml:space="preserve">- </w:t>
      </w:r>
      <w:r w:rsidRPr="00A21918">
        <w:rPr>
          <w:szCs w:val="28"/>
        </w:rPr>
        <w:t>районный этап региональной олимпиады по краеведению</w:t>
      </w:r>
      <w:r>
        <w:rPr>
          <w:szCs w:val="28"/>
        </w:rPr>
        <w:t>.</w:t>
      </w:r>
      <w:r w:rsidRPr="00A21918">
        <w:rPr>
          <w:szCs w:val="28"/>
        </w:rPr>
        <w:t xml:space="preserve"> </w:t>
      </w:r>
    </w:p>
    <w:p w:rsidR="00B75CC2" w:rsidRDefault="00B75CC2" w:rsidP="00A21918">
      <w:pPr>
        <w:ind w:firstLine="709"/>
        <w:rPr>
          <w:szCs w:val="28"/>
        </w:rPr>
      </w:pPr>
    </w:p>
    <w:p w:rsidR="00A21918" w:rsidRPr="00DF521B" w:rsidRDefault="00A21918" w:rsidP="00A21918">
      <w:pPr>
        <w:ind w:firstLine="709"/>
        <w:rPr>
          <w:b/>
          <w:szCs w:val="28"/>
        </w:rPr>
      </w:pPr>
      <w:r w:rsidRPr="00DF521B">
        <w:rPr>
          <w:b/>
          <w:szCs w:val="28"/>
        </w:rPr>
        <w:t xml:space="preserve">Результаты городского этапа: </w:t>
      </w:r>
    </w:p>
    <w:p w:rsidR="00A21918" w:rsidRPr="00A21918" w:rsidRDefault="007B3653" w:rsidP="00A21918">
      <w:pPr>
        <w:ind w:firstLine="709"/>
        <w:rPr>
          <w:szCs w:val="28"/>
        </w:rPr>
      </w:pPr>
      <w:r>
        <w:rPr>
          <w:szCs w:val="28"/>
        </w:rPr>
        <w:t xml:space="preserve">- </w:t>
      </w:r>
      <w:r w:rsidR="00A21918" w:rsidRPr="00A21918">
        <w:rPr>
          <w:szCs w:val="28"/>
        </w:rPr>
        <w:t>учащиеся 9-х классов лицея № 445 (Веремей В.) и гимназии № 433 (Певзнер О. и Дегтярева Д.) – похвальный отзыв за высокие результаты</w:t>
      </w:r>
      <w:r w:rsidR="00A21918">
        <w:rPr>
          <w:szCs w:val="28"/>
        </w:rPr>
        <w:t>.</w:t>
      </w:r>
    </w:p>
    <w:p w:rsidR="00A21918" w:rsidRPr="00A21918" w:rsidRDefault="00A21918" w:rsidP="00A21918">
      <w:pPr>
        <w:ind w:firstLine="709"/>
        <w:rPr>
          <w:szCs w:val="28"/>
        </w:rPr>
      </w:pPr>
      <w:r w:rsidRPr="00A21918">
        <w:rPr>
          <w:szCs w:val="28"/>
        </w:rPr>
        <w:t>С 2018 года ЗДДТ является куратором проведения уроков мужества в общеобразовательных организациях Курортного района в рамках реализации программы по патриотическому воспитанию молодежи «Дорогами памяти» (организатор – депутат Законодательного Собрания Санкт-Петербурга А.А. Ваймер). В 2018</w:t>
      </w:r>
      <w:r>
        <w:rPr>
          <w:szCs w:val="28"/>
        </w:rPr>
        <w:t>/</w:t>
      </w:r>
      <w:r w:rsidRPr="00A21918">
        <w:rPr>
          <w:szCs w:val="28"/>
        </w:rPr>
        <w:t xml:space="preserve">1219 учебном году проведено 13 уроков мужества, общее количество участников – 1950 человек. </w:t>
      </w:r>
    </w:p>
    <w:p w:rsidR="00A21918" w:rsidRPr="00A21918" w:rsidRDefault="00A21918" w:rsidP="00A21918">
      <w:pPr>
        <w:rPr>
          <w:szCs w:val="28"/>
        </w:rPr>
      </w:pPr>
      <w:r w:rsidRPr="00A21918">
        <w:rPr>
          <w:szCs w:val="28"/>
        </w:rPr>
        <w:t xml:space="preserve"> </w:t>
      </w:r>
      <w:r w:rsidRPr="00A21918">
        <w:rPr>
          <w:szCs w:val="28"/>
        </w:rPr>
        <w:tab/>
        <w:t xml:space="preserve">- </w:t>
      </w:r>
      <w:r>
        <w:rPr>
          <w:szCs w:val="28"/>
        </w:rPr>
        <w:t>4</w:t>
      </w:r>
      <w:r w:rsidRPr="00A21918">
        <w:rPr>
          <w:szCs w:val="28"/>
        </w:rPr>
        <w:t xml:space="preserve"> мероприятия, </w:t>
      </w:r>
      <w:r w:rsidRPr="00A21918">
        <w:rPr>
          <w:b/>
          <w:i/>
          <w:szCs w:val="28"/>
        </w:rPr>
        <w:t>посвященных памятным датам российской истории,</w:t>
      </w:r>
      <w:r>
        <w:rPr>
          <w:szCs w:val="28"/>
        </w:rPr>
        <w:t xml:space="preserve"> из них 3</w:t>
      </w:r>
      <w:r w:rsidRPr="00A21918">
        <w:rPr>
          <w:szCs w:val="28"/>
        </w:rPr>
        <w:t xml:space="preserve"> - районных, с общим количеством участников 177 человек: р</w:t>
      </w:r>
      <w:r w:rsidRPr="00A21918">
        <w:rPr>
          <w:rFonts w:eastAsia="Calibri"/>
          <w:kern w:val="1"/>
          <w:szCs w:val="28"/>
        </w:rPr>
        <w:t>айонный конкурс детского художественного творчества «Подвиг Ленинграда», районный конкурс детского художественного творчества «Радость со слезами на глазах», районный этап  Всероссийского исторического квеста «Сталинградская битва»</w:t>
      </w:r>
      <w:r>
        <w:rPr>
          <w:rFonts w:eastAsia="Calibri"/>
          <w:kern w:val="1"/>
          <w:szCs w:val="28"/>
        </w:rPr>
        <w:t>.</w:t>
      </w:r>
    </w:p>
    <w:p w:rsidR="00A21918" w:rsidRPr="00A21918" w:rsidRDefault="00A21918" w:rsidP="00A21918">
      <w:pPr>
        <w:ind w:firstLine="708"/>
        <w:rPr>
          <w:szCs w:val="28"/>
          <w:u w:val="single"/>
        </w:rPr>
      </w:pPr>
      <w:r w:rsidRPr="00A21918">
        <w:rPr>
          <w:szCs w:val="28"/>
        </w:rPr>
        <w:t xml:space="preserve">- 6 районных мероприятий </w:t>
      </w:r>
      <w:r w:rsidRPr="00A21918">
        <w:rPr>
          <w:b/>
          <w:szCs w:val="28"/>
        </w:rPr>
        <w:t>культурно-патриотической направленности</w:t>
      </w:r>
      <w:r w:rsidRPr="00A21918">
        <w:rPr>
          <w:szCs w:val="28"/>
        </w:rPr>
        <w:t xml:space="preserve"> с общим количеством участников 877 чел., в том числе: районная акция «Примите наши поздравления», конкурс творческих работ «Милый сердцу уголок», конкурс исследовательских работ «Истор</w:t>
      </w:r>
      <w:r>
        <w:rPr>
          <w:szCs w:val="28"/>
        </w:rPr>
        <w:t>ия малой Родины», конкурс видео</w:t>
      </w:r>
      <w:r w:rsidRPr="00A21918">
        <w:rPr>
          <w:szCs w:val="28"/>
        </w:rPr>
        <w:t>фильмов и электронных презентаций «Прогулки по Курортному району», конкурс проектов «Сделаем район лучше», районный этап городского конкурса патриотической песни «Я люблю тебя, Россия»</w:t>
      </w:r>
      <w:r>
        <w:rPr>
          <w:szCs w:val="28"/>
        </w:rPr>
        <w:t>.</w:t>
      </w:r>
      <w:r w:rsidRPr="00A21918">
        <w:rPr>
          <w:szCs w:val="28"/>
        </w:rPr>
        <w:t xml:space="preserve"> На городской конкурс направлены 11 команд из 10 ОУ, </w:t>
      </w:r>
      <w:r w:rsidRPr="00DF521B">
        <w:rPr>
          <w:szCs w:val="28"/>
        </w:rPr>
        <w:t>результаты городского конкурса:</w:t>
      </w:r>
      <w:r w:rsidRPr="00A21918">
        <w:rPr>
          <w:szCs w:val="28"/>
        </w:rPr>
        <w:t xml:space="preserve"> СОШ № 466 – 1 место, ДОУ № 17 – 2 место.</w:t>
      </w:r>
    </w:p>
    <w:p w:rsidR="00A21918" w:rsidRPr="00A21918" w:rsidRDefault="00A21918" w:rsidP="00A21918">
      <w:pPr>
        <w:suppressAutoHyphens/>
        <w:ind w:firstLine="709"/>
        <w:rPr>
          <w:rFonts w:eastAsia="Calibri"/>
          <w:kern w:val="1"/>
          <w:szCs w:val="28"/>
        </w:rPr>
      </w:pPr>
      <w:r w:rsidRPr="00A21918">
        <w:rPr>
          <w:rFonts w:eastAsia="Calibri"/>
          <w:kern w:val="1"/>
          <w:szCs w:val="28"/>
        </w:rPr>
        <w:t>Общее количество мероприятия/участников мероприятий данной направленности составило 37/6247, что превышает показатели предыдущего года на 19 % и 157 % соответственно (диаграмма ниже)</w:t>
      </w:r>
      <w:r w:rsidR="00B76614">
        <w:rPr>
          <w:rFonts w:eastAsia="Calibri"/>
          <w:kern w:val="1"/>
          <w:szCs w:val="28"/>
        </w:rPr>
        <w:t>:</w:t>
      </w:r>
    </w:p>
    <w:p w:rsidR="00A21918" w:rsidRPr="00AA486A" w:rsidRDefault="00A21918" w:rsidP="00A21918">
      <w:pPr>
        <w:suppressAutoHyphens/>
        <w:rPr>
          <w:rFonts w:eastAsia="Calibri"/>
          <w:color w:val="FF0000"/>
          <w:kern w:val="1"/>
          <w:sz w:val="24"/>
        </w:rPr>
      </w:pPr>
    </w:p>
    <w:p w:rsidR="00A21918" w:rsidRPr="00AA486A" w:rsidRDefault="00A21918" w:rsidP="00A21918">
      <w:pPr>
        <w:suppressAutoHyphens/>
        <w:jc w:val="center"/>
        <w:rPr>
          <w:rFonts w:eastAsia="Calibri"/>
          <w:color w:val="FF0000"/>
          <w:kern w:val="1"/>
          <w:sz w:val="24"/>
        </w:rPr>
      </w:pPr>
      <w:r w:rsidRPr="00AA486A">
        <w:rPr>
          <w:rFonts w:eastAsia="Calibri"/>
          <w:noProof/>
          <w:color w:val="FF0000"/>
          <w:kern w:val="1"/>
          <w:sz w:val="24"/>
          <w:lang w:eastAsia="ru-RU"/>
        </w:rPr>
        <w:lastRenderedPageBreak/>
        <w:drawing>
          <wp:inline distT="0" distB="0" distL="0" distR="0" wp14:anchorId="0F9D7CE1" wp14:editId="27CC84B4">
            <wp:extent cx="5504127" cy="2790825"/>
            <wp:effectExtent l="0" t="0" r="1905" b="0"/>
            <wp:docPr id="1028" name="Диаграмма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:rsidR="00A21918" w:rsidRPr="00AA486A" w:rsidRDefault="00A21918" w:rsidP="00A21918">
      <w:pPr>
        <w:rPr>
          <w:b/>
          <w:i/>
          <w:color w:val="000000"/>
          <w:sz w:val="24"/>
        </w:rPr>
      </w:pPr>
    </w:p>
    <w:p w:rsidR="00A21918" w:rsidRPr="00AA486A" w:rsidRDefault="00A21918" w:rsidP="00B76614">
      <w:pPr>
        <w:pStyle w:val="2"/>
      </w:pPr>
      <w:r w:rsidRPr="00AA486A">
        <w:t>Военно-патриотическое воспитание детей и молодежи, развитие практики шефства воинских частей над образовательными организациями</w:t>
      </w:r>
    </w:p>
    <w:p w:rsidR="00B76614" w:rsidRDefault="00901958" w:rsidP="00901958">
      <w:pPr>
        <w:widowControl w:val="0"/>
        <w:suppressAutoHyphens/>
        <w:autoSpaceDE w:val="0"/>
        <w:autoSpaceDN w:val="0"/>
        <w:adjustRightInd w:val="0"/>
        <w:rPr>
          <w:rFonts w:eastAsia="Calibri"/>
          <w:kern w:val="1"/>
          <w:szCs w:val="28"/>
        </w:rPr>
      </w:pPr>
      <w:r w:rsidRPr="00587187">
        <w:rPr>
          <w:rFonts w:asciiTheme="minorHAnsi" w:hAnsiTheme="minorHAnsi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08D41B62" wp14:editId="4C2B32E7">
                <wp:simplePos x="0" y="0"/>
                <wp:positionH relativeFrom="column">
                  <wp:posOffset>17145</wp:posOffset>
                </wp:positionH>
                <wp:positionV relativeFrom="paragraph">
                  <wp:posOffset>7620</wp:posOffset>
                </wp:positionV>
                <wp:extent cx="6210300" cy="595423"/>
                <wp:effectExtent l="0" t="0" r="0" b="0"/>
                <wp:wrapNone/>
                <wp:docPr id="103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0300" cy="595423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483A60" w:rsidRDefault="00B00013" w:rsidP="00901958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Р</w:t>
                            </w:r>
                            <w:r w:rsidRPr="00901958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айонный этап детско-юношеской  оборонно-спортивной  и туристической  игры «Зарница-2019»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1.35pt;margin-top:.6pt;width:489pt;height:46.9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I1fWQIAAGkEAAAOAAAAZHJzL2Uyb0RvYy54bWysVM1uEzEQviPxDpbvdJNtkjarbqrSUoRU&#10;fqTCA0y83qyF12NsJ7vlxp1X4B04cODGK6RvxNiblAA3xGXlmfF88/mbmT0771vNNtJ5habk46MR&#10;Z9IIrJRZlfzd2+snp5z5AKYCjUaW/E56fr54/Oiss4XMsUFdSccIxPiisyVvQrBFlnnRyBb8EVpp&#10;KFijayGQ6VZZ5aAj9FZn+Wg0yzp0lXUopPfkvRqCfJHw61qK8LquvQxMl5y4hfR16buM32xxBsXK&#10;gW2U2NGAf2DRgjJU9AHqCgKwtVN/QbVKOPRYhyOBbYZ1rYRMb6DXjEd/vOa2ASvTW0gcbx9k8v8P&#10;VrzavHFMVdS70TEJZKClLm2/bL9uv21/bL/ff7r/zPIoU2d9QbdvLd0P/VPsKSU92dsbFO89M3jZ&#10;gFnJC+ewayRURHMcM7OD1AHHR5Bl9xIrKgbrgAmor10bNSRVGKETm7uHFsk+MEHOWR55UkhQbDqf&#10;TvLjVAKKfbZ1PjyX2LJ4KLmjEUjosLnxIbKBYn8lFvOoVXWttE5GHDt5qR3bAA0MCCFNmKV0vW6J&#10;7uA/mY6IQhod0LaBwTsjXslLFdL8RqBU77ca2rCu5PNpPk24BmPxhNWqQLugVVvyU4Lal4hSPjNV&#10;uhJA6eFMRbTZaRvlHIQN/bIfujnf92yJ1R2p7XCYfdpVOjToPnLW0dyX3H9Yg5Oc6ReGOjYfTyZx&#10;UZIxmZ7kZLjDyPIwAkYQVMkDZ8PxMqTlimIavKDO1iqJHkdgYLLjTPOctNntXlyYQzvd+vWHWPwE&#10;AAD//wMAUEsDBBQABgAIAAAAIQDmcoh02AAAAAYBAAAPAAAAZHJzL2Rvd25yZXYueG1sTI7BTsMw&#10;EETvSPyDtUjcqE2ktmmIU1VIHOBG6Ae4yZIY4rUVu2769ywnuO3sjGZevV/cJDLO0XrS8LhSIJA6&#10;31saNBw/Xh5KEDEZ6s3kCTVcMcK+ub2pTdX7C71jbtMguIRiZTSMKYVKytiN6Exc+YDE3qefnUks&#10;50H2s7lwuZtkodRGOmOJF0YT8HnE7rs9Ow3Zprbcvr4Vm6sPX3bI67w7BK3v75bDE4iES/oLwy8+&#10;o0PDTCd/pj6KSUOx5SC/CxDs7krF+sTHWoFsavkfv/kBAAD//wMAUEsBAi0AFAAGAAgAAAAhALaD&#10;OJL+AAAA4QEAABMAAAAAAAAAAAAAAAAAAAAAAFtDb250ZW50X1R5cGVzXS54bWxQSwECLQAUAAYA&#10;CAAAACEAOP0h/9YAAACUAQAACwAAAAAAAAAAAAAAAAAvAQAAX3JlbHMvLnJlbHNQSwECLQAUAAYA&#10;CAAAACEAukiNX1kCAABpBAAADgAAAAAAAAAAAAAAAAAuAgAAZHJzL2Uyb0RvYy54bWxQSwECLQAU&#10;AAYACAAAACEA5nKIdNgAAAAGAQAADwAAAAAAAAAAAAAAAACzBAAAZHJzL2Rvd25yZXYueG1sUEsF&#10;BgAAAAAEAAQA8wAAALgFAAAAAA==&#10;" fillcolor="#138576 [2409]" stroked="f">
                <v:fill opacity="41377f"/>
                <v:textbox>
                  <w:txbxContent>
                    <w:p w:rsidR="00B00013" w:rsidRPr="00483A60" w:rsidRDefault="00B00013" w:rsidP="00901958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Р</w:t>
                      </w:r>
                      <w:r w:rsidRPr="00901958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айонный этап детско-юношеской  оборонно-спортивной  и туристической  игры «Зарница-2019»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BF68560" wp14:editId="3B67C0BE">
            <wp:extent cx="6210935" cy="4145073"/>
            <wp:effectExtent l="19050" t="19050" r="18415" b="27305"/>
            <wp:docPr id="1029" name="Рисунок 1029" descr="https://kurobr.spb.ru/images/2019/05/3/8ubNpJg4YB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kurobr.spb.ru/images/2019/05/3/8ubNpJg4YBQ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450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</wp:inline>
        </w:drawing>
      </w:r>
      <w:r w:rsidR="00A21918" w:rsidRPr="00B76614">
        <w:rPr>
          <w:rFonts w:eastAsia="Calibri"/>
          <w:kern w:val="1"/>
          <w:szCs w:val="28"/>
        </w:rPr>
        <w:t xml:space="preserve">Проведено три районных мероприятия: </w:t>
      </w:r>
    </w:p>
    <w:p w:rsidR="00B76614" w:rsidRPr="00B76614" w:rsidRDefault="00A21918" w:rsidP="00E04E8B">
      <w:pPr>
        <w:pStyle w:val="afa"/>
        <w:widowControl w:val="0"/>
        <w:numPr>
          <w:ilvl w:val="0"/>
          <w:numId w:val="27"/>
        </w:numPr>
        <w:suppressAutoHyphens/>
        <w:autoSpaceDE w:val="0"/>
        <w:autoSpaceDN w:val="0"/>
        <w:adjustRightInd w:val="0"/>
        <w:ind w:left="1134" w:hanging="425"/>
        <w:rPr>
          <w:rFonts w:eastAsia="Calibri"/>
          <w:kern w:val="1"/>
          <w:szCs w:val="28"/>
        </w:rPr>
      </w:pPr>
      <w:r w:rsidRPr="00B76614">
        <w:rPr>
          <w:rFonts w:eastAsia="Calibri"/>
          <w:kern w:val="1"/>
          <w:szCs w:val="28"/>
        </w:rPr>
        <w:t>районный конкурс допризывной молодежи «А ну-ка, парни!», по</w:t>
      </w:r>
      <w:r w:rsidR="007B3653">
        <w:rPr>
          <w:rFonts w:eastAsia="Calibri"/>
          <w:kern w:val="1"/>
          <w:szCs w:val="28"/>
        </w:rPr>
        <w:t>священный Дню Героев Отечества;</w:t>
      </w:r>
    </w:p>
    <w:p w:rsidR="00B76614" w:rsidRPr="00B76614" w:rsidRDefault="00A21918" w:rsidP="00E04E8B">
      <w:pPr>
        <w:pStyle w:val="afa"/>
        <w:widowControl w:val="0"/>
        <w:numPr>
          <w:ilvl w:val="0"/>
          <w:numId w:val="27"/>
        </w:numPr>
        <w:suppressAutoHyphens/>
        <w:autoSpaceDE w:val="0"/>
        <w:autoSpaceDN w:val="0"/>
        <w:adjustRightInd w:val="0"/>
        <w:ind w:left="1134" w:hanging="425"/>
        <w:rPr>
          <w:rFonts w:eastAsia="Calibri"/>
          <w:kern w:val="1"/>
          <w:szCs w:val="28"/>
        </w:rPr>
      </w:pPr>
      <w:r w:rsidRPr="00B76614">
        <w:rPr>
          <w:rFonts w:eastAsia="Calibri"/>
          <w:kern w:val="1"/>
          <w:szCs w:val="28"/>
        </w:rPr>
        <w:t>районный этап детско-юношеской  оборонно-спортивной  и туристической  игры «Зарница-2019»</w:t>
      </w:r>
      <w:r w:rsidR="007B3653">
        <w:rPr>
          <w:rFonts w:eastAsia="Calibri"/>
          <w:kern w:val="1"/>
          <w:szCs w:val="28"/>
        </w:rPr>
        <w:t>;</w:t>
      </w:r>
    </w:p>
    <w:p w:rsidR="00B76614" w:rsidRPr="00B76614" w:rsidRDefault="00A21918" w:rsidP="00E04E8B">
      <w:pPr>
        <w:pStyle w:val="afa"/>
        <w:widowControl w:val="0"/>
        <w:numPr>
          <w:ilvl w:val="0"/>
          <w:numId w:val="27"/>
        </w:numPr>
        <w:suppressAutoHyphens/>
        <w:autoSpaceDE w:val="0"/>
        <w:autoSpaceDN w:val="0"/>
        <w:adjustRightInd w:val="0"/>
        <w:ind w:left="1134" w:hanging="425"/>
        <w:rPr>
          <w:rFonts w:eastAsia="Calibri"/>
          <w:kern w:val="1"/>
          <w:szCs w:val="28"/>
        </w:rPr>
      </w:pPr>
      <w:r w:rsidRPr="00B76614">
        <w:rPr>
          <w:rFonts w:eastAsia="Calibri"/>
          <w:kern w:val="1"/>
          <w:szCs w:val="28"/>
        </w:rPr>
        <w:t xml:space="preserve">соревнования «Школа безопасности» в Курортном районе, районный </w:t>
      </w:r>
      <w:r w:rsidRPr="00B76614">
        <w:rPr>
          <w:rFonts w:eastAsia="Calibri"/>
          <w:kern w:val="1"/>
          <w:szCs w:val="28"/>
        </w:rPr>
        <w:lastRenderedPageBreak/>
        <w:t>этап военно-спортивной игры «Зарничка»</w:t>
      </w:r>
      <w:r w:rsidR="00B76614" w:rsidRPr="00B76614">
        <w:rPr>
          <w:rFonts w:eastAsia="Calibri"/>
          <w:kern w:val="1"/>
          <w:szCs w:val="28"/>
        </w:rPr>
        <w:t>.</w:t>
      </w:r>
      <w:r w:rsidRPr="00B76614">
        <w:rPr>
          <w:rFonts w:eastAsia="Calibri"/>
          <w:kern w:val="1"/>
          <w:szCs w:val="28"/>
        </w:rPr>
        <w:t xml:space="preserve"> </w:t>
      </w:r>
    </w:p>
    <w:p w:rsidR="00A21918" w:rsidRPr="00B76614" w:rsidRDefault="00B76614" w:rsidP="00A21918">
      <w:pPr>
        <w:widowControl w:val="0"/>
        <w:suppressAutoHyphens/>
        <w:autoSpaceDE w:val="0"/>
        <w:autoSpaceDN w:val="0"/>
        <w:adjustRightInd w:val="0"/>
        <w:ind w:firstLine="708"/>
        <w:rPr>
          <w:rFonts w:eastAsia="Calibri"/>
          <w:kern w:val="1"/>
          <w:szCs w:val="28"/>
        </w:rPr>
      </w:pPr>
      <w:r>
        <w:rPr>
          <w:rFonts w:eastAsia="Calibri"/>
          <w:kern w:val="1"/>
          <w:szCs w:val="28"/>
        </w:rPr>
        <w:t>Общее</w:t>
      </w:r>
      <w:r w:rsidR="00A21918" w:rsidRPr="00B76614">
        <w:rPr>
          <w:rFonts w:eastAsia="Calibri"/>
          <w:kern w:val="1"/>
          <w:szCs w:val="28"/>
        </w:rPr>
        <w:t xml:space="preserve"> количество участников – 499 человек</w:t>
      </w:r>
      <w:r>
        <w:rPr>
          <w:rFonts w:eastAsia="Calibri"/>
          <w:kern w:val="1"/>
          <w:szCs w:val="28"/>
        </w:rPr>
        <w:t>.</w:t>
      </w:r>
    </w:p>
    <w:p w:rsidR="00A21918" w:rsidRPr="00B76614" w:rsidRDefault="00A21918" w:rsidP="00B76614">
      <w:pPr>
        <w:ind w:firstLine="709"/>
        <w:rPr>
          <w:szCs w:val="28"/>
        </w:rPr>
      </w:pPr>
      <w:r w:rsidRPr="00B76614">
        <w:rPr>
          <w:szCs w:val="28"/>
        </w:rPr>
        <w:t>Взаимодействие с воинской частью 03216 осуществляется пр</w:t>
      </w:r>
      <w:r w:rsidR="00B76614">
        <w:rPr>
          <w:szCs w:val="28"/>
        </w:rPr>
        <w:t>и организации и проведени</w:t>
      </w:r>
      <w:r w:rsidR="007B3653">
        <w:rPr>
          <w:szCs w:val="28"/>
        </w:rPr>
        <w:t>и</w:t>
      </w:r>
      <w:r w:rsidR="00B76614">
        <w:rPr>
          <w:szCs w:val="28"/>
        </w:rPr>
        <w:t xml:space="preserve"> 5-ти</w:t>
      </w:r>
      <w:r w:rsidRPr="00B76614">
        <w:rPr>
          <w:szCs w:val="28"/>
        </w:rPr>
        <w:t>дневных сборов для учащихся 10-</w:t>
      </w:r>
      <w:r w:rsidR="007B3653">
        <w:rPr>
          <w:szCs w:val="28"/>
        </w:rPr>
        <w:t xml:space="preserve">х </w:t>
      </w:r>
      <w:r w:rsidRPr="00B76614">
        <w:rPr>
          <w:szCs w:val="28"/>
        </w:rPr>
        <w:t>классов района, в которых приняло участие 150 человек.</w:t>
      </w:r>
    </w:p>
    <w:p w:rsidR="00A21918" w:rsidRPr="00AA486A" w:rsidRDefault="00A21918" w:rsidP="00B76614">
      <w:pPr>
        <w:pStyle w:val="2"/>
      </w:pPr>
      <w:r w:rsidRPr="00AA486A">
        <w:t>Духовно-нравственное развитие</w:t>
      </w:r>
    </w:p>
    <w:p w:rsidR="00A21918" w:rsidRPr="00B76614" w:rsidRDefault="00A21918" w:rsidP="00A21918">
      <w:pPr>
        <w:ind w:firstLine="708"/>
        <w:rPr>
          <w:rFonts w:asciiTheme="minorHAnsi" w:hAnsiTheme="minorHAnsi"/>
          <w:szCs w:val="28"/>
        </w:rPr>
      </w:pPr>
      <w:r w:rsidRPr="00B76614">
        <w:rPr>
          <w:rFonts w:asciiTheme="minorHAnsi" w:hAnsiTheme="minorHAnsi"/>
          <w:szCs w:val="28"/>
        </w:rPr>
        <w:t>С целью духовно-нравственного развития учащихся для решения следующих задач: </w:t>
      </w:r>
    </w:p>
    <w:p w:rsidR="00A21918" w:rsidRPr="00B76614" w:rsidRDefault="00A21918" w:rsidP="00A21918">
      <w:pPr>
        <w:ind w:firstLine="708"/>
        <w:rPr>
          <w:rFonts w:asciiTheme="minorHAnsi" w:hAnsiTheme="minorHAnsi"/>
          <w:szCs w:val="28"/>
        </w:rPr>
      </w:pPr>
      <w:r w:rsidRPr="00B76614">
        <w:rPr>
          <w:rFonts w:asciiTheme="minorHAnsi" w:hAnsiTheme="minorHAnsi"/>
          <w:szCs w:val="28"/>
        </w:rPr>
        <w:t>- воспитание у детей чувства достоинства, чести и честности, совестливости, уважения к отцу, матери, учителям, старшему поколению, сверстникам, другим людям; </w:t>
      </w:r>
    </w:p>
    <w:p w:rsidR="00A21918" w:rsidRPr="00B76614" w:rsidRDefault="00A21918" w:rsidP="00A21918">
      <w:pPr>
        <w:ind w:firstLine="708"/>
        <w:rPr>
          <w:rFonts w:asciiTheme="minorHAnsi" w:hAnsiTheme="minorHAnsi"/>
          <w:szCs w:val="28"/>
        </w:rPr>
      </w:pPr>
      <w:r w:rsidRPr="00B76614">
        <w:rPr>
          <w:rFonts w:asciiTheme="minorHAnsi" w:hAnsiTheme="minorHAnsi"/>
          <w:szCs w:val="28"/>
        </w:rPr>
        <w:t>- развитие в детской среде ответственности и выбора, принципов коллективизма и солидарности, духа милосердия и сострадания, привычки заботиться о детях и взрослых, испытывающих жизненные трудности; </w:t>
      </w:r>
    </w:p>
    <w:p w:rsidR="00A21918" w:rsidRPr="00B76614" w:rsidRDefault="00A21918" w:rsidP="00A21918">
      <w:pPr>
        <w:ind w:firstLine="708"/>
        <w:rPr>
          <w:rFonts w:asciiTheme="minorHAnsi" w:hAnsiTheme="minorHAnsi"/>
          <w:szCs w:val="28"/>
        </w:rPr>
      </w:pPr>
      <w:r w:rsidRPr="00B76614">
        <w:rPr>
          <w:rFonts w:asciiTheme="minorHAnsi" w:hAnsiTheme="minorHAnsi"/>
          <w:szCs w:val="28"/>
        </w:rPr>
        <w:t>- формирование деятельностного позитивного отношения к людям с ограниченными возможностями здоровья и детям-инвалидам, преодоление психологических барьеров, существующих в обществе по отношению к людям с ограниченными возможностями;</w:t>
      </w:r>
    </w:p>
    <w:p w:rsidR="00A21918" w:rsidRPr="00B76614" w:rsidRDefault="00A21918" w:rsidP="00A21918">
      <w:pPr>
        <w:ind w:firstLine="708"/>
        <w:rPr>
          <w:rFonts w:asciiTheme="minorHAnsi" w:hAnsiTheme="minorHAnsi"/>
          <w:szCs w:val="28"/>
        </w:rPr>
      </w:pPr>
      <w:r w:rsidRPr="00B76614">
        <w:rPr>
          <w:rFonts w:asciiTheme="minorHAnsi" w:hAnsiTheme="minorHAnsi"/>
          <w:szCs w:val="28"/>
        </w:rPr>
        <w:t>- расширение сотрудничества между государством, обществом, традиционными религиозными общинами и иными общественными организациями и институтами в сфере духовно-нравственного воспитания детей </w:t>
      </w:r>
    </w:p>
    <w:p w:rsidR="00A21918" w:rsidRPr="00B76614" w:rsidRDefault="007B3653" w:rsidP="00A21918">
      <w:pPr>
        <w:tabs>
          <w:tab w:val="num" w:pos="0"/>
        </w:tabs>
        <w:rPr>
          <w:rFonts w:asciiTheme="minorHAnsi" w:hAnsiTheme="minorHAnsi"/>
          <w:szCs w:val="28"/>
        </w:rPr>
      </w:pPr>
      <w:r>
        <w:rPr>
          <w:rFonts w:asciiTheme="minorHAnsi" w:hAnsiTheme="minorHAnsi"/>
          <w:szCs w:val="28"/>
        </w:rPr>
        <w:t xml:space="preserve">- </w:t>
      </w:r>
      <w:r w:rsidR="00A21918" w:rsidRPr="00B76614">
        <w:rPr>
          <w:rFonts w:asciiTheme="minorHAnsi" w:hAnsiTheme="minorHAnsi"/>
          <w:szCs w:val="28"/>
        </w:rPr>
        <w:t>организованы и проведены районные акции и мероприятия в рамках сетевого взаимодейс</w:t>
      </w:r>
      <w:r w:rsidR="00B76614">
        <w:rPr>
          <w:rFonts w:asciiTheme="minorHAnsi" w:hAnsiTheme="minorHAnsi"/>
          <w:szCs w:val="28"/>
        </w:rPr>
        <w:t>твия с различными организациями:</w:t>
      </w:r>
    </w:p>
    <w:p w:rsidR="00A21918" w:rsidRPr="00B76614" w:rsidRDefault="00A21918" w:rsidP="00A21918">
      <w:pPr>
        <w:rPr>
          <w:rFonts w:asciiTheme="minorHAnsi" w:hAnsiTheme="minorHAnsi"/>
          <w:szCs w:val="28"/>
        </w:rPr>
      </w:pPr>
      <w:r w:rsidRPr="00B76614">
        <w:rPr>
          <w:rFonts w:asciiTheme="minorHAnsi" w:hAnsiTheme="minorHAnsi"/>
          <w:szCs w:val="28"/>
        </w:rPr>
        <w:t>- районная акция «Дети – детям» – 3912 участников из 19 ОУ (в 2017</w:t>
      </w:r>
      <w:r w:rsidR="00B76614">
        <w:rPr>
          <w:rFonts w:asciiTheme="minorHAnsi" w:hAnsiTheme="minorHAnsi"/>
          <w:szCs w:val="28"/>
        </w:rPr>
        <w:t>/</w:t>
      </w:r>
      <w:r w:rsidRPr="00B76614">
        <w:rPr>
          <w:rFonts w:asciiTheme="minorHAnsi" w:hAnsiTheme="minorHAnsi"/>
          <w:szCs w:val="28"/>
        </w:rPr>
        <w:t>2018 учебном году 1127 участников из 20 ОУ): проводятся мероприятия как для детей младшего возраста (в детских садах, в начальной школе), так и для особых детей (ДДИ №3, пациенты онкоцентра, воспитанники школы-интерната для слабовидящих детей в г. Мга); благодаря реализации проекта «Добропочта», в который по предложению добровольческой команды ЗДДТ вовлечены и учащиеся школ района и города, детьми сделаны и отправлены открытк</w:t>
      </w:r>
      <w:r w:rsidR="00B76614">
        <w:rPr>
          <w:rFonts w:asciiTheme="minorHAnsi" w:hAnsiTheme="minorHAnsi"/>
          <w:szCs w:val="28"/>
        </w:rPr>
        <w:t>и в разные регионы нашей страны;</w:t>
      </w:r>
    </w:p>
    <w:p w:rsidR="00A21918" w:rsidRPr="00B76614" w:rsidRDefault="00A21918" w:rsidP="00A21918">
      <w:pPr>
        <w:rPr>
          <w:rFonts w:asciiTheme="minorHAnsi" w:hAnsiTheme="minorHAnsi"/>
          <w:szCs w:val="28"/>
        </w:rPr>
      </w:pPr>
      <w:r w:rsidRPr="00B76614">
        <w:rPr>
          <w:rFonts w:asciiTheme="minorHAnsi" w:hAnsiTheme="minorHAnsi"/>
          <w:szCs w:val="28"/>
        </w:rPr>
        <w:t xml:space="preserve">- </w:t>
      </w:r>
      <w:r w:rsidRPr="00B76614">
        <w:rPr>
          <w:rFonts w:asciiTheme="minorHAnsi" w:hAnsiTheme="minorHAnsi"/>
          <w:bCs/>
          <w:szCs w:val="28"/>
        </w:rPr>
        <w:t xml:space="preserve">акция Санкт-Петербургского детского хосписа «Белый цветок», 22.04-18.05.2019.  Всего собрано 310 цветков  учащимися 13 ОУ района; </w:t>
      </w:r>
    </w:p>
    <w:p w:rsidR="00A21918" w:rsidRPr="00B76614" w:rsidRDefault="00A21918" w:rsidP="00A21918">
      <w:pPr>
        <w:rPr>
          <w:rFonts w:asciiTheme="minorHAnsi" w:hAnsiTheme="minorHAnsi"/>
          <w:szCs w:val="28"/>
        </w:rPr>
      </w:pPr>
      <w:r w:rsidRPr="00B76614">
        <w:rPr>
          <w:rFonts w:asciiTheme="minorHAnsi" w:hAnsiTheme="minorHAnsi"/>
          <w:szCs w:val="28"/>
        </w:rPr>
        <w:t xml:space="preserve">- </w:t>
      </w:r>
      <w:r w:rsidRPr="00B76614">
        <w:rPr>
          <w:rFonts w:asciiTheme="minorHAnsi" w:hAnsiTheme="minorHAnsi"/>
          <w:bCs/>
          <w:szCs w:val="28"/>
        </w:rPr>
        <w:t>акция «Уроки милосердия» - сбор новогодних подарков</w:t>
      </w:r>
      <w:r w:rsidR="007B3653">
        <w:rPr>
          <w:rFonts w:asciiTheme="minorHAnsi" w:hAnsiTheme="minorHAnsi"/>
          <w:bCs/>
          <w:szCs w:val="28"/>
        </w:rPr>
        <w:t>,</w:t>
      </w:r>
      <w:r w:rsidRPr="00B76614">
        <w:rPr>
          <w:rFonts w:asciiTheme="minorHAnsi" w:hAnsiTheme="minorHAnsi"/>
          <w:bCs/>
          <w:szCs w:val="28"/>
        </w:rPr>
        <w:t xml:space="preserve"> – в которой приняли участие 65 учащихся района</w:t>
      </w:r>
      <w:r w:rsidR="00B76614">
        <w:rPr>
          <w:rFonts w:asciiTheme="minorHAnsi" w:hAnsiTheme="minorHAnsi"/>
          <w:bCs/>
          <w:szCs w:val="28"/>
        </w:rPr>
        <w:t>.</w:t>
      </w:r>
    </w:p>
    <w:p w:rsidR="00A21918" w:rsidRPr="00B76614" w:rsidRDefault="00A21918" w:rsidP="00B76614">
      <w:pPr>
        <w:tabs>
          <w:tab w:val="num" w:pos="0"/>
        </w:tabs>
        <w:ind w:firstLine="709"/>
        <w:rPr>
          <w:rFonts w:asciiTheme="minorHAnsi" w:hAnsiTheme="minorHAnsi"/>
          <w:szCs w:val="28"/>
        </w:rPr>
      </w:pPr>
      <w:r w:rsidRPr="00B76614">
        <w:rPr>
          <w:rFonts w:asciiTheme="minorHAnsi" w:hAnsiTheme="minorHAnsi"/>
          <w:szCs w:val="28"/>
        </w:rPr>
        <w:t>Взаимодействие по данному направлению организовано  со следующими организациями:</w:t>
      </w:r>
    </w:p>
    <w:p w:rsidR="00A21918" w:rsidRPr="00B76614" w:rsidRDefault="00A21918" w:rsidP="00B76614">
      <w:pPr>
        <w:pStyle w:val="Default"/>
        <w:spacing w:after="0" w:line="240" w:lineRule="auto"/>
        <w:ind w:firstLine="709"/>
        <w:jc w:val="both"/>
        <w:rPr>
          <w:rFonts w:asciiTheme="minorHAnsi" w:hAnsiTheme="minorHAnsi"/>
          <w:color w:val="auto"/>
          <w:sz w:val="28"/>
          <w:szCs w:val="28"/>
        </w:rPr>
      </w:pPr>
      <w:r w:rsidRPr="00B76614">
        <w:rPr>
          <w:rFonts w:asciiTheme="minorHAnsi" w:hAnsiTheme="minorHAnsi"/>
          <w:color w:val="auto"/>
          <w:sz w:val="28"/>
          <w:szCs w:val="28"/>
        </w:rPr>
        <w:lastRenderedPageBreak/>
        <w:t xml:space="preserve">- СПбГБСУ </w:t>
      </w:r>
      <w:r w:rsidR="00B76614" w:rsidRPr="00B76614">
        <w:rPr>
          <w:rFonts w:asciiTheme="minorHAnsi" w:hAnsiTheme="minorHAnsi"/>
          <w:color w:val="auto"/>
          <w:sz w:val="28"/>
          <w:szCs w:val="28"/>
        </w:rPr>
        <w:t>СОДДИ</w:t>
      </w:r>
      <w:r w:rsidRPr="00B76614">
        <w:rPr>
          <w:rFonts w:asciiTheme="minorHAnsi" w:hAnsiTheme="minorHAnsi"/>
          <w:color w:val="auto"/>
          <w:sz w:val="28"/>
          <w:szCs w:val="28"/>
        </w:rPr>
        <w:t xml:space="preserve"> № 3 в поселке Ушково: реализации сетевого проекта «Палитра возможностей» для воспитанников ДДИ, мастер-классы по рисованию – проект педагога А.В. Визиряко «Окна» (5 мастер-классов), мероприятия по вовлечению в добровольческую деятельность (2 мероприятия);</w:t>
      </w:r>
    </w:p>
    <w:p w:rsidR="00A21918" w:rsidRPr="00B76614" w:rsidRDefault="00A21918" w:rsidP="00B76614">
      <w:pPr>
        <w:tabs>
          <w:tab w:val="num" w:pos="0"/>
        </w:tabs>
        <w:ind w:firstLine="709"/>
        <w:rPr>
          <w:rFonts w:asciiTheme="minorHAnsi" w:hAnsiTheme="minorHAnsi"/>
          <w:szCs w:val="28"/>
        </w:rPr>
      </w:pPr>
      <w:r w:rsidRPr="00B76614">
        <w:rPr>
          <w:rFonts w:asciiTheme="minorHAnsi" w:hAnsiTheme="minorHAnsi"/>
          <w:szCs w:val="28"/>
        </w:rPr>
        <w:t>- дом-интернат ветеранов войны и труда «Красная звезда»: поздравление ветеранов в рамках воспитательного месячника «Добрых слов» (53 участника) и районной акции «Письмо и подарок ветерану»</w:t>
      </w:r>
      <w:r w:rsidR="00B76614">
        <w:rPr>
          <w:rFonts w:asciiTheme="minorHAnsi" w:hAnsiTheme="minorHAnsi"/>
          <w:szCs w:val="28"/>
        </w:rPr>
        <w:t>;</w:t>
      </w:r>
    </w:p>
    <w:p w:rsidR="00A21918" w:rsidRDefault="00A21918" w:rsidP="00B76614">
      <w:pPr>
        <w:pStyle w:val="af2"/>
        <w:ind w:firstLine="709"/>
        <w:rPr>
          <w:rFonts w:asciiTheme="minorHAnsi" w:hAnsiTheme="minorHAnsi"/>
          <w:szCs w:val="28"/>
          <w:lang w:val="ru-RU" w:eastAsia="en-US"/>
        </w:rPr>
      </w:pPr>
      <w:r w:rsidRPr="00B76614">
        <w:rPr>
          <w:rFonts w:asciiTheme="minorHAnsi" w:hAnsiTheme="minorHAnsi"/>
          <w:szCs w:val="28"/>
        </w:rPr>
        <w:t xml:space="preserve">- </w:t>
      </w:r>
      <w:r w:rsidRPr="00B76614">
        <w:rPr>
          <w:rFonts w:asciiTheme="minorHAnsi" w:hAnsiTheme="minorHAnsi"/>
          <w:szCs w:val="28"/>
          <w:lang w:eastAsia="en-US"/>
        </w:rPr>
        <w:t>Храм иконы Казанской Божией Матери:</w:t>
      </w:r>
      <w:r w:rsidRPr="00B76614">
        <w:rPr>
          <w:rFonts w:asciiTheme="minorHAnsi" w:hAnsiTheme="minorHAnsi"/>
          <w:szCs w:val="28"/>
        </w:rPr>
        <w:t xml:space="preserve"> проведение акции «Продли линию жизни» на территории храма (2 акции), </w:t>
      </w:r>
      <w:r w:rsidRPr="00B76614">
        <w:rPr>
          <w:rFonts w:asciiTheme="minorHAnsi" w:hAnsiTheme="minorHAnsi"/>
          <w:szCs w:val="28"/>
          <w:lang w:eastAsia="en-US"/>
        </w:rPr>
        <w:t>совместные мероприятия с воспитанниками групп Церковно-приходской школы (2 мероприятия).</w:t>
      </w:r>
    </w:p>
    <w:p w:rsidR="006B4303" w:rsidRPr="006B4303" w:rsidRDefault="00210F13" w:rsidP="006B4303">
      <w:pPr>
        <w:pStyle w:val="af2"/>
        <w:ind w:firstLine="0"/>
        <w:rPr>
          <w:rFonts w:asciiTheme="minorHAnsi" w:hAnsiTheme="minorHAnsi"/>
          <w:szCs w:val="28"/>
          <w:lang w:val="ru-RU" w:eastAsia="en-US"/>
        </w:rPr>
      </w:pPr>
      <w:r w:rsidRPr="00587187">
        <w:rPr>
          <w:rFonts w:asciiTheme="minorHAnsi" w:hAnsiTheme="minorHAnsi"/>
          <w:noProof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5D040442" wp14:editId="7E244884">
                <wp:simplePos x="0" y="0"/>
                <wp:positionH relativeFrom="column">
                  <wp:posOffset>8255</wp:posOffset>
                </wp:positionH>
                <wp:positionV relativeFrom="paragraph">
                  <wp:posOffset>3832860</wp:posOffset>
                </wp:positionV>
                <wp:extent cx="6210300" cy="333737"/>
                <wp:effectExtent l="0" t="0" r="0" b="9525"/>
                <wp:wrapNone/>
                <wp:docPr id="104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0300" cy="333737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483A60" w:rsidRDefault="00B00013" w:rsidP="00210F13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Акция «Продли линию жизни»</w:t>
                            </w: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ab/>
                            </w: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ab/>
                            </w: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ab/>
                            </w: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ab/>
                            </w: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ab/>
                            </w: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ab/>
                              <w:t>ЗДДТ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left:0;text-align:left;margin-left:.65pt;margin-top:301.8pt;width:489pt;height:26.3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3TxMWQIAAGkEAAAOAAAAZHJzL2Uyb0RvYy54bWysVM1u1DAQviPxDpbvNNn/Nmq2Ki1FSPxJ&#10;hQeYdZyNhe0JtneTcuPOK/AOHDhw4xW2b8TY2bYL3BCXyJ4Zf/PNNzM5PeuNZlvpvEJb8tFRzpm0&#10;Aitl1yV//+7qyTFnPoCtQKOVJb+Rnp8tHz867dpCjrFBXUnHCMT6omtL3oTQFlnmRSMN+CNspSVn&#10;jc5AoKtbZ5WDjtCNzsZ5Ps86dFXrUEjvyXo5OPky4de1FOFNXXsZmC45cQvp69J3Fb/Z8hSKtYO2&#10;UWJPA/6BhQFlKek91CUEYBun/oIySjj0WIcjgSbDulZCphqomlH+RzXXDbQy1ULi+PZeJv//YMXr&#10;7VvHVEW9y6cTziwY6tLu6+7b7vvu5+7H7efbL2wcZepaX1D0dUvxoX+KPT1JJfv2JYoPnlm8aMCu&#10;5blz2DUSKqI5ii+zg6cDjo8gq+4VVpQMNgETUF87EzUkVRihU7tu7lsk+8AEGefjUT7JySXIN5lM&#10;FpNFSgHF3evW+fBcomHxUHJHI5DQYfvSh8gGiruQmMyjVtWV0jpd4tjJC+3YFmhgQAhpwzw91xtD&#10;dAf7YpYThTQ6oNsGBuuceCUrZUjzG4FSvt9yaMu6kp/MxrOEazEmT1hGBdoFrUzJjwnqLkWU8pmt&#10;UkgApYczJdF2r22UcxA29Ks+dXOcmEThV1jdkNoOh9mnXaVDg+4TZx3Nfcn9xw04yZl+YaljJ6Pp&#10;NC5KukxnCwJi7tCzOvSAFQRV8sDZcLwIabmimBbPqbO1SqI/MNlzpnlO2ux3Ly7M4T1FPfwhlr8A&#10;AAD//wMAUEsDBBQABgAIAAAAIQB2+UVt2wAAAAkBAAAPAAAAZHJzL2Rvd25yZXYueG1sTI/LTsMw&#10;EEX3SPyDNUjsqEOquk2IU1VILGBHyge48ZAY4odi103/nmEFy/vQnTPNfrETyzhH452Ex1UBDF3v&#10;tXGDhI/jy8MOWEzKaTV5hxKuGGHf3t40qtb+4t4xd2lgNOJirSSMKYWa89iPaFVc+YCOsk8/W5VI&#10;zgPXs7rQuJ14WRSCW2UcXRhVwOcR++/ubCVkk7rd9vWtFFcfvsyQN7k6BCnv75bDE7CES/orwy8+&#10;oUNLTCd/djqyifSaihJEsRbAKK+2FTkncjaiBN42/P8H7Q8AAAD//wMAUEsBAi0AFAAGAAgAAAAh&#10;ALaDOJL+AAAA4QEAABMAAAAAAAAAAAAAAAAAAAAAAFtDb250ZW50X1R5cGVzXS54bWxQSwECLQAU&#10;AAYACAAAACEAOP0h/9YAAACUAQAACwAAAAAAAAAAAAAAAAAvAQAAX3JlbHMvLnJlbHNQSwECLQAU&#10;AAYACAAAACEAhN08TFkCAABpBAAADgAAAAAAAAAAAAAAAAAuAgAAZHJzL2Uyb0RvYy54bWxQSwEC&#10;LQAUAAYACAAAACEAdvlFbdsAAAAJAQAADwAAAAAAAAAAAAAAAACzBAAAZHJzL2Rvd25yZXYueG1s&#10;UEsFBgAAAAAEAAQA8wAAALsFAAAAAA==&#10;" fillcolor="#138576 [2409]" stroked="f">
                <v:fill opacity="41377f"/>
                <v:textbox>
                  <w:txbxContent>
                    <w:p w:rsidR="00B00013" w:rsidRPr="00483A60" w:rsidRDefault="00B00013" w:rsidP="00210F13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Акция «Продли линию жизни»</w:t>
                      </w: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ab/>
                      </w: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ab/>
                      </w: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ab/>
                      </w: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ab/>
                      </w: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ab/>
                      </w: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ab/>
                        <w:t>ЗДДТ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hAnsiTheme="minorHAnsi"/>
          <w:noProof/>
          <w:szCs w:val="28"/>
          <w:lang w:val="ru-RU" w:eastAsia="ru-RU"/>
        </w:rPr>
        <w:drawing>
          <wp:inline distT="0" distB="0" distL="0" distR="0" wp14:anchorId="2C283FF3" wp14:editId="1F2A222C">
            <wp:extent cx="6210935" cy="4140520"/>
            <wp:effectExtent l="19050" t="19050" r="18415" b="12700"/>
            <wp:docPr id="1042" name="Рисунок 1042" descr="C:\Users\igorb\Desktop\Фотографии\2018 в отчёт главе фото\Робототехника 2018\IMG_9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gorb\Desktop\Фотографии\2018 в отчёт главе фото\Робототехника 2018\IMG_991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405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</wp:inline>
        </w:drawing>
      </w:r>
    </w:p>
    <w:p w:rsidR="00D3629F" w:rsidRPr="00AA486A" w:rsidRDefault="00D3629F" w:rsidP="00D3629F">
      <w:pPr>
        <w:pStyle w:val="2"/>
      </w:pPr>
      <w:r w:rsidRPr="00AA486A">
        <w:t>Приобщение детей к культурному наследию</w:t>
      </w:r>
    </w:p>
    <w:p w:rsidR="00D3629F" w:rsidRPr="00D3629F" w:rsidRDefault="00D3629F" w:rsidP="00D3629F">
      <w:pPr>
        <w:tabs>
          <w:tab w:val="num" w:pos="0"/>
        </w:tabs>
        <w:ind w:firstLine="709"/>
        <w:rPr>
          <w:szCs w:val="28"/>
        </w:rPr>
      </w:pPr>
      <w:r w:rsidRPr="00D3629F">
        <w:rPr>
          <w:szCs w:val="28"/>
        </w:rPr>
        <w:t>В воспитательной системе района приобщение детей к культурному наследию происходит путем решения следующих задач:</w:t>
      </w:r>
    </w:p>
    <w:p w:rsidR="00D3629F" w:rsidRPr="00D3629F" w:rsidRDefault="00D3629F" w:rsidP="00D3629F">
      <w:pPr>
        <w:ind w:firstLine="709"/>
        <w:rPr>
          <w:szCs w:val="28"/>
        </w:rPr>
      </w:pPr>
      <w:r w:rsidRPr="00D3629F">
        <w:rPr>
          <w:szCs w:val="28"/>
        </w:rPr>
        <w:t xml:space="preserve">- создание равных для всех детей возможностей доступа к культурным ценностям; </w:t>
      </w:r>
    </w:p>
    <w:p w:rsidR="00D3629F" w:rsidRPr="00D3629F" w:rsidRDefault="00D3629F" w:rsidP="00D3629F">
      <w:pPr>
        <w:ind w:firstLine="709"/>
        <w:rPr>
          <w:szCs w:val="28"/>
        </w:rPr>
      </w:pPr>
      <w:r w:rsidRPr="00D3629F">
        <w:rPr>
          <w:szCs w:val="28"/>
        </w:rPr>
        <w:t>- увеличение доступности детской литературы для семей, приобщение детей к классическим и современным отечественным и мировым произведениям искусства и литературы;</w:t>
      </w:r>
    </w:p>
    <w:p w:rsidR="00D3629F" w:rsidRPr="00D3629F" w:rsidRDefault="00D3629F" w:rsidP="00D3629F">
      <w:pPr>
        <w:ind w:firstLine="709"/>
        <w:rPr>
          <w:szCs w:val="28"/>
        </w:rPr>
      </w:pPr>
      <w:r w:rsidRPr="00D3629F">
        <w:rPr>
          <w:szCs w:val="28"/>
        </w:rPr>
        <w:t xml:space="preserve">- поддержка мер по созданию и распространению произведений искусства и культуры, проведению культурных мероприятий, направленных на </w:t>
      </w:r>
      <w:r w:rsidRPr="00D3629F">
        <w:rPr>
          <w:szCs w:val="28"/>
        </w:rPr>
        <w:lastRenderedPageBreak/>
        <w:t xml:space="preserve">популяризацию традиционных российских культурных, нравственных и семейных ценностей; </w:t>
      </w:r>
    </w:p>
    <w:p w:rsidR="00D3629F" w:rsidRPr="00D3629F" w:rsidRDefault="00D3629F" w:rsidP="00D3629F">
      <w:pPr>
        <w:ind w:firstLine="709"/>
        <w:rPr>
          <w:szCs w:val="28"/>
        </w:rPr>
      </w:pPr>
      <w:r w:rsidRPr="00D3629F">
        <w:rPr>
          <w:szCs w:val="28"/>
        </w:rPr>
        <w:t>- создание и поддержка производства художественных, документальных, научно-популярных, учебных и анимационных фильмов, направленных на нравственное и интеллектуальное развитие детей;</w:t>
      </w:r>
    </w:p>
    <w:p w:rsidR="00D3629F" w:rsidRPr="00D3629F" w:rsidRDefault="00D3629F" w:rsidP="00D3629F">
      <w:pPr>
        <w:ind w:firstLine="709"/>
        <w:rPr>
          <w:szCs w:val="28"/>
        </w:rPr>
      </w:pPr>
      <w:r w:rsidRPr="00D3629F">
        <w:rPr>
          <w:szCs w:val="28"/>
        </w:rPr>
        <w:t>- создание условий для сохранения и поддержки этнических культурных традиций, народного творчества.</w:t>
      </w:r>
    </w:p>
    <w:p w:rsidR="00D3629F" w:rsidRDefault="00D3629F" w:rsidP="00D3629F">
      <w:pPr>
        <w:ind w:firstLine="708"/>
        <w:rPr>
          <w:bCs/>
          <w:szCs w:val="28"/>
        </w:rPr>
      </w:pPr>
      <w:r w:rsidRPr="00D3629F">
        <w:rPr>
          <w:szCs w:val="28"/>
        </w:rPr>
        <w:t>Решение вышеназванных задач происходит за счет проведения воспитательных мероприятий: месячник «Новогоднее чудо», месячник «Теплы</w:t>
      </w:r>
      <w:r>
        <w:rPr>
          <w:szCs w:val="28"/>
        </w:rPr>
        <w:t>е</w:t>
      </w:r>
      <w:r w:rsidRPr="00D3629F">
        <w:rPr>
          <w:szCs w:val="28"/>
        </w:rPr>
        <w:t xml:space="preserve"> рук</w:t>
      </w:r>
      <w:r>
        <w:rPr>
          <w:szCs w:val="28"/>
        </w:rPr>
        <w:t>и</w:t>
      </w:r>
      <w:r w:rsidRPr="00D3629F">
        <w:rPr>
          <w:szCs w:val="28"/>
        </w:rPr>
        <w:t xml:space="preserve">», акция «Подари книгу» </w:t>
      </w:r>
      <w:r>
        <w:rPr>
          <w:szCs w:val="28"/>
        </w:rPr>
        <w:t xml:space="preserve">- </w:t>
      </w:r>
      <w:r w:rsidRPr="00D3629F">
        <w:rPr>
          <w:szCs w:val="28"/>
        </w:rPr>
        <w:t>и районных мероприятий: р</w:t>
      </w:r>
      <w:r w:rsidRPr="00D3629F">
        <w:rPr>
          <w:bCs/>
          <w:szCs w:val="28"/>
        </w:rPr>
        <w:t xml:space="preserve">айонная краеведческая викторина «Природное наследие России», акция «День заповедника», районный этап городской выставки-конкурса детского материально-художественного творчества «Шире круг-2019», районный этап общегородского фестиваля изобразительного и декоративно-прикладного творчества «Рождество в Петербурге», районная выставка изобразительного и декоративно-прикладного творчества «Чудо зимних праздников». </w:t>
      </w:r>
    </w:p>
    <w:p w:rsidR="00D3629F" w:rsidRDefault="00D3629F" w:rsidP="00D3629F">
      <w:pPr>
        <w:ind w:firstLine="708"/>
        <w:rPr>
          <w:bCs/>
          <w:szCs w:val="28"/>
        </w:rPr>
      </w:pPr>
      <w:r w:rsidRPr="00D3629F">
        <w:rPr>
          <w:bCs/>
          <w:szCs w:val="28"/>
        </w:rPr>
        <w:t>В упомянутых мероприятиях принимают участие практически все учащиеся Курортного района: кто-то как конкурсант, организатор, а кто-то как зритель.</w:t>
      </w:r>
    </w:p>
    <w:p w:rsidR="00B75CC2" w:rsidRPr="00AA486A" w:rsidRDefault="00B75CC2" w:rsidP="00D3629F">
      <w:pPr>
        <w:ind w:firstLine="708"/>
        <w:rPr>
          <w:sz w:val="24"/>
        </w:rPr>
      </w:pPr>
    </w:p>
    <w:p w:rsidR="00D3629F" w:rsidRPr="00AA486A" w:rsidRDefault="00D3629F" w:rsidP="00D3629F">
      <w:pPr>
        <w:pStyle w:val="2"/>
      </w:pPr>
      <w:r w:rsidRPr="00AA486A">
        <w:t>Физическое развитие и культура здоровья</w:t>
      </w:r>
    </w:p>
    <w:p w:rsidR="00D3629F" w:rsidRPr="00D3629F" w:rsidRDefault="00D3629F" w:rsidP="00D3629F">
      <w:pPr>
        <w:ind w:firstLine="709"/>
        <w:rPr>
          <w:szCs w:val="28"/>
        </w:rPr>
      </w:pPr>
      <w:r w:rsidRPr="00D3629F">
        <w:rPr>
          <w:szCs w:val="28"/>
        </w:rPr>
        <w:t>Оно обеспечивается за счет реализации таких задач, как:</w:t>
      </w:r>
    </w:p>
    <w:p w:rsidR="00D3629F" w:rsidRPr="00D3629F" w:rsidRDefault="00D3629F" w:rsidP="00D3629F">
      <w:pPr>
        <w:ind w:firstLine="709"/>
        <w:rPr>
          <w:rFonts w:asciiTheme="minorHAnsi" w:hAnsiTheme="minorHAnsi"/>
          <w:szCs w:val="28"/>
        </w:rPr>
      </w:pPr>
      <w:r w:rsidRPr="00D3629F">
        <w:rPr>
          <w:rFonts w:asciiTheme="minorHAnsi" w:hAnsiTheme="minorHAnsi"/>
          <w:szCs w:val="28"/>
        </w:rPr>
        <w:t xml:space="preserve">- формирование у подрастающего поколения ответственного отношения к своему здоровью и потребности в здоровом образе жизни; </w:t>
      </w:r>
    </w:p>
    <w:p w:rsidR="00D3629F" w:rsidRPr="00D3629F" w:rsidRDefault="00D3629F" w:rsidP="00D3629F">
      <w:pPr>
        <w:ind w:firstLine="709"/>
        <w:rPr>
          <w:rFonts w:asciiTheme="minorHAnsi" w:hAnsiTheme="minorHAnsi"/>
          <w:szCs w:val="28"/>
        </w:rPr>
      </w:pPr>
      <w:r w:rsidRPr="00D3629F">
        <w:rPr>
          <w:rFonts w:asciiTheme="minorHAnsi" w:hAnsiTheme="minorHAnsi"/>
          <w:szCs w:val="28"/>
        </w:rPr>
        <w:t xml:space="preserve">- создание равных условий для занятий физической культурой и спортом, для развивающего отдыха и оздоровления детей, включая детей с ограниченными возможностями здоровья, детей, находящихся в трудной жизненной ситуации, в том числе на основе развития спортивной инфраструктуры и повышения эффективности ее использования; </w:t>
      </w:r>
    </w:p>
    <w:p w:rsidR="00D3629F" w:rsidRPr="00D3629F" w:rsidRDefault="00D3629F" w:rsidP="00D3629F">
      <w:pPr>
        <w:ind w:firstLine="709"/>
        <w:rPr>
          <w:rFonts w:asciiTheme="minorHAnsi" w:hAnsiTheme="minorHAnsi"/>
          <w:szCs w:val="28"/>
        </w:rPr>
      </w:pPr>
      <w:r w:rsidRPr="00D3629F">
        <w:rPr>
          <w:rFonts w:asciiTheme="minorHAnsi" w:hAnsiTheme="minorHAnsi"/>
          <w:szCs w:val="28"/>
        </w:rPr>
        <w:t xml:space="preserve">- привитие культуры безопасной жизнедеятельности, профилактика вредных привычек; </w:t>
      </w:r>
    </w:p>
    <w:p w:rsidR="00D3629F" w:rsidRPr="00D3629F" w:rsidRDefault="00D3629F" w:rsidP="00D3629F">
      <w:pPr>
        <w:ind w:firstLine="709"/>
        <w:rPr>
          <w:rFonts w:asciiTheme="minorHAnsi" w:hAnsiTheme="minorHAnsi"/>
          <w:szCs w:val="28"/>
        </w:rPr>
      </w:pPr>
      <w:r w:rsidRPr="00D3629F">
        <w:rPr>
          <w:rFonts w:asciiTheme="minorHAnsi" w:hAnsiTheme="minorHAnsi"/>
          <w:szCs w:val="28"/>
        </w:rPr>
        <w:t xml:space="preserve">- формирование в детской среде системы мотивации к активному и здоровому образу жизни, занятиям спортом, развитие культуры здорового питания и трезвости; </w:t>
      </w:r>
    </w:p>
    <w:p w:rsidR="00D3629F" w:rsidRPr="00D3629F" w:rsidRDefault="00D3629F" w:rsidP="00D3629F">
      <w:pPr>
        <w:tabs>
          <w:tab w:val="num" w:pos="0"/>
        </w:tabs>
        <w:ind w:firstLine="709"/>
        <w:rPr>
          <w:rFonts w:asciiTheme="minorHAnsi" w:hAnsiTheme="minorHAnsi"/>
          <w:szCs w:val="28"/>
        </w:rPr>
      </w:pPr>
      <w:r w:rsidRPr="00D3629F">
        <w:rPr>
          <w:rFonts w:asciiTheme="minorHAnsi" w:hAnsiTheme="minorHAnsi"/>
          <w:szCs w:val="28"/>
        </w:rPr>
        <w:t>- распространение позитивных моделей участия в массовых общественно-спортивных мероприятиях</w:t>
      </w:r>
      <w:r>
        <w:rPr>
          <w:rFonts w:asciiTheme="minorHAnsi" w:hAnsiTheme="minorHAnsi"/>
          <w:szCs w:val="28"/>
        </w:rPr>
        <w:t xml:space="preserve">, а также </w:t>
      </w:r>
      <w:r w:rsidRPr="00D3629F">
        <w:rPr>
          <w:rFonts w:asciiTheme="minorHAnsi" w:hAnsiTheme="minorHAnsi"/>
          <w:szCs w:val="28"/>
        </w:rPr>
        <w:t>путем работы специалистов дополнительного образования по следующим направлениям:</w:t>
      </w:r>
    </w:p>
    <w:p w:rsidR="00D3629F" w:rsidRPr="00D3629F" w:rsidRDefault="00D3629F" w:rsidP="00E04E8B">
      <w:pPr>
        <w:pStyle w:val="71"/>
        <w:numPr>
          <w:ilvl w:val="0"/>
          <w:numId w:val="28"/>
        </w:numPr>
        <w:tabs>
          <w:tab w:val="clear" w:pos="720"/>
          <w:tab w:val="num" w:pos="360"/>
          <w:tab w:val="num" w:pos="540"/>
        </w:tabs>
        <w:spacing w:after="0" w:line="240" w:lineRule="auto"/>
        <w:ind w:left="0" w:firstLine="709"/>
        <w:jc w:val="both"/>
        <w:rPr>
          <w:rFonts w:asciiTheme="minorHAnsi" w:hAnsiTheme="minorHAnsi"/>
          <w:sz w:val="28"/>
          <w:szCs w:val="28"/>
        </w:rPr>
      </w:pPr>
      <w:r w:rsidRPr="00D3629F">
        <w:rPr>
          <w:rFonts w:asciiTheme="minorHAnsi" w:hAnsiTheme="minorHAnsi"/>
          <w:sz w:val="28"/>
          <w:szCs w:val="28"/>
        </w:rPr>
        <w:t>Проведение занятий в объединениях физкуль</w:t>
      </w:r>
      <w:r>
        <w:rPr>
          <w:rFonts w:asciiTheme="minorHAnsi" w:hAnsiTheme="minorHAnsi"/>
          <w:sz w:val="28"/>
          <w:szCs w:val="28"/>
        </w:rPr>
        <w:t>турно-спортивной направленности.</w:t>
      </w:r>
    </w:p>
    <w:p w:rsidR="00D3629F" w:rsidRPr="00D3629F" w:rsidRDefault="00D3629F" w:rsidP="00E04E8B">
      <w:pPr>
        <w:pStyle w:val="71"/>
        <w:numPr>
          <w:ilvl w:val="0"/>
          <w:numId w:val="28"/>
        </w:numPr>
        <w:tabs>
          <w:tab w:val="clear" w:pos="720"/>
          <w:tab w:val="num" w:pos="0"/>
          <w:tab w:val="num" w:pos="360"/>
          <w:tab w:val="num" w:pos="540"/>
        </w:tabs>
        <w:spacing w:after="0" w:line="240" w:lineRule="auto"/>
        <w:ind w:left="0" w:firstLine="709"/>
        <w:jc w:val="both"/>
        <w:rPr>
          <w:rFonts w:asciiTheme="minorHAnsi" w:hAnsiTheme="minorHAnsi"/>
          <w:sz w:val="28"/>
          <w:szCs w:val="28"/>
        </w:rPr>
      </w:pPr>
      <w:r w:rsidRPr="00D3629F">
        <w:rPr>
          <w:rFonts w:asciiTheme="minorHAnsi" w:hAnsiTheme="minorHAnsi"/>
          <w:sz w:val="28"/>
          <w:szCs w:val="28"/>
        </w:rPr>
        <w:lastRenderedPageBreak/>
        <w:t>Проведение соревнований районного и регионального уровня:</w:t>
      </w:r>
    </w:p>
    <w:p w:rsidR="00D3629F" w:rsidRPr="00067BDF" w:rsidRDefault="00D3629F" w:rsidP="00D3629F">
      <w:pPr>
        <w:pStyle w:val="71"/>
        <w:tabs>
          <w:tab w:val="num" w:pos="720"/>
        </w:tabs>
        <w:spacing w:after="0" w:line="240" w:lineRule="auto"/>
        <w:ind w:left="0" w:firstLine="709"/>
        <w:jc w:val="both"/>
        <w:rPr>
          <w:rFonts w:asciiTheme="minorHAnsi" w:hAnsiTheme="minorHAnsi"/>
          <w:sz w:val="28"/>
          <w:szCs w:val="28"/>
        </w:rPr>
      </w:pPr>
      <w:r w:rsidRPr="00D3629F">
        <w:rPr>
          <w:rFonts w:asciiTheme="minorHAnsi" w:hAnsiTheme="minorHAnsi"/>
          <w:sz w:val="28"/>
          <w:szCs w:val="28"/>
        </w:rPr>
        <w:t>- «Открытый турнир города Зеленогорска по Шисоку-каратэ»: в 2018</w:t>
      </w:r>
      <w:r w:rsidR="0076631E">
        <w:rPr>
          <w:rFonts w:asciiTheme="minorHAnsi" w:hAnsiTheme="minorHAnsi"/>
          <w:sz w:val="28"/>
          <w:szCs w:val="28"/>
        </w:rPr>
        <w:t>/</w:t>
      </w:r>
      <w:r w:rsidRPr="00D3629F">
        <w:rPr>
          <w:rFonts w:asciiTheme="minorHAnsi" w:hAnsiTheme="minorHAnsi"/>
          <w:sz w:val="28"/>
          <w:szCs w:val="28"/>
        </w:rPr>
        <w:t>2019 учебном году с</w:t>
      </w:r>
      <w:r w:rsidR="00B75CC2">
        <w:rPr>
          <w:rFonts w:asciiTheme="minorHAnsi" w:hAnsiTheme="minorHAnsi"/>
          <w:sz w:val="28"/>
          <w:szCs w:val="28"/>
        </w:rPr>
        <w:t>остоялось 3 турнира 25.11.2018</w:t>
      </w:r>
      <w:r w:rsidRPr="00D3629F">
        <w:rPr>
          <w:rFonts w:asciiTheme="minorHAnsi" w:hAnsiTheme="minorHAnsi"/>
          <w:sz w:val="28"/>
          <w:szCs w:val="28"/>
        </w:rPr>
        <w:t>., 10.02.2019</w:t>
      </w:r>
      <w:r w:rsidR="00B75CC2">
        <w:rPr>
          <w:rFonts w:asciiTheme="minorHAnsi" w:hAnsiTheme="minorHAnsi"/>
          <w:sz w:val="28"/>
          <w:szCs w:val="28"/>
        </w:rPr>
        <w:t>, 12.05.2019</w:t>
      </w:r>
      <w:r w:rsidRPr="00D3629F">
        <w:rPr>
          <w:rFonts w:asciiTheme="minorHAnsi" w:hAnsiTheme="minorHAnsi"/>
          <w:sz w:val="28"/>
          <w:szCs w:val="28"/>
        </w:rPr>
        <w:t>. Участники соревнований – спортсмены контактного каратэ из Санкт-Петербурга, Москвы, Ленинградской и Псковской областей</w:t>
      </w:r>
      <w:r w:rsidR="00F462B8">
        <w:rPr>
          <w:rFonts w:asciiTheme="minorHAnsi" w:hAnsiTheme="minorHAnsi"/>
          <w:sz w:val="28"/>
          <w:szCs w:val="28"/>
        </w:rPr>
        <w:t>;</w:t>
      </w:r>
      <w:r w:rsidR="00067BDF" w:rsidRPr="00067BDF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3629F" w:rsidRPr="00D3629F" w:rsidRDefault="009C1FAD" w:rsidP="00D3629F">
      <w:pPr>
        <w:pStyle w:val="71"/>
        <w:tabs>
          <w:tab w:val="num" w:pos="720"/>
        </w:tabs>
        <w:spacing w:after="0" w:line="240" w:lineRule="auto"/>
        <w:ind w:left="0" w:firstLine="709"/>
        <w:jc w:val="both"/>
        <w:rPr>
          <w:rFonts w:asciiTheme="minorHAnsi" w:hAnsiTheme="minorHAnsi"/>
          <w:kern w:val="1"/>
          <w:sz w:val="28"/>
          <w:szCs w:val="28"/>
        </w:rPr>
      </w:pPr>
      <w:r>
        <w:rPr>
          <w:rFonts w:asciiTheme="minorHAnsi" w:hAnsiTheme="minorHAnsi"/>
          <w:noProof/>
          <w:sz w:val="28"/>
          <w:szCs w:val="28"/>
        </w:rPr>
        <w:drawing>
          <wp:anchor distT="0" distB="0" distL="114300" distR="114300" simplePos="0" relativeHeight="251801600" behindDoc="0" locked="0" layoutInCell="1" allowOverlap="1" wp14:anchorId="4BC6FB89" wp14:editId="2BAC8EA9">
            <wp:simplePos x="904875" y="5800725"/>
            <wp:positionH relativeFrom="margin">
              <wp:align>left</wp:align>
            </wp:positionH>
            <wp:positionV relativeFrom="margin">
              <wp:align>bottom</wp:align>
            </wp:positionV>
            <wp:extent cx="6210300" cy="3905250"/>
            <wp:effectExtent l="19050" t="19050" r="19050" b="19050"/>
            <wp:wrapSquare wrapText="bothSides"/>
            <wp:docPr id="48" name="Рисунок 48" descr="C:\Users\igorb\Desktop\Приличные фотографии\Карате ЗДДТ\IMG_6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gorb\Desktop\Приличные фотографии\Карате ЗДДТ\IMG_61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11768"/>
                    <a:stretch/>
                  </pic:blipFill>
                  <pic:spPr bwMode="auto">
                    <a:xfrm>
                      <a:off x="0" y="0"/>
                      <a:ext cx="6210935" cy="39056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3629F" w:rsidRPr="00D3629F">
        <w:rPr>
          <w:rFonts w:asciiTheme="minorHAnsi" w:hAnsiTheme="minorHAnsi"/>
          <w:sz w:val="28"/>
          <w:szCs w:val="28"/>
        </w:rPr>
        <w:t xml:space="preserve">- </w:t>
      </w:r>
      <w:r w:rsidR="00D3629F" w:rsidRPr="00D3629F">
        <w:rPr>
          <w:rFonts w:asciiTheme="minorHAnsi" w:hAnsiTheme="minorHAnsi"/>
          <w:kern w:val="1"/>
          <w:sz w:val="28"/>
          <w:szCs w:val="28"/>
        </w:rPr>
        <w:t>шахматный турнир семейных команд «Семейн</w:t>
      </w:r>
      <w:r w:rsidR="00F462B8">
        <w:rPr>
          <w:rFonts w:asciiTheme="minorHAnsi" w:hAnsiTheme="minorHAnsi"/>
          <w:kern w:val="1"/>
          <w:sz w:val="28"/>
          <w:szCs w:val="28"/>
        </w:rPr>
        <w:t>ый дуэт», 11,03.2019;</w:t>
      </w:r>
    </w:p>
    <w:p w:rsidR="00D3629F" w:rsidRPr="00D3629F" w:rsidRDefault="00D3629F" w:rsidP="00D3629F">
      <w:pPr>
        <w:pStyle w:val="71"/>
        <w:tabs>
          <w:tab w:val="num" w:pos="720"/>
        </w:tabs>
        <w:spacing w:after="0" w:line="240" w:lineRule="auto"/>
        <w:ind w:left="0" w:firstLine="709"/>
        <w:jc w:val="both"/>
        <w:rPr>
          <w:rFonts w:asciiTheme="minorHAnsi" w:hAnsiTheme="minorHAnsi"/>
          <w:kern w:val="1"/>
          <w:sz w:val="28"/>
          <w:szCs w:val="28"/>
        </w:rPr>
      </w:pPr>
      <w:r w:rsidRPr="00D3629F">
        <w:rPr>
          <w:rFonts w:asciiTheme="minorHAnsi" w:hAnsiTheme="minorHAnsi"/>
          <w:kern w:val="1"/>
          <w:sz w:val="28"/>
          <w:szCs w:val="28"/>
        </w:rPr>
        <w:t xml:space="preserve">- соревнования по туристическому многоборью «Золотая </w:t>
      </w:r>
      <w:r w:rsidR="00F462B8">
        <w:rPr>
          <w:rFonts w:asciiTheme="minorHAnsi" w:hAnsiTheme="minorHAnsi"/>
          <w:kern w:val="1"/>
          <w:sz w:val="28"/>
          <w:szCs w:val="28"/>
        </w:rPr>
        <w:t>осень», 21.09.2018;</w:t>
      </w:r>
    </w:p>
    <w:p w:rsidR="00D3629F" w:rsidRPr="00D3629F" w:rsidRDefault="00D3629F" w:rsidP="00D3629F">
      <w:pPr>
        <w:pStyle w:val="71"/>
        <w:tabs>
          <w:tab w:val="num" w:pos="720"/>
        </w:tabs>
        <w:spacing w:after="0" w:line="240" w:lineRule="auto"/>
        <w:ind w:left="0" w:firstLine="709"/>
        <w:jc w:val="both"/>
        <w:rPr>
          <w:rFonts w:asciiTheme="minorHAnsi" w:hAnsiTheme="minorHAnsi"/>
          <w:kern w:val="1"/>
          <w:sz w:val="28"/>
          <w:szCs w:val="28"/>
        </w:rPr>
      </w:pPr>
      <w:r w:rsidRPr="00D3629F">
        <w:rPr>
          <w:rFonts w:asciiTheme="minorHAnsi" w:hAnsiTheme="minorHAnsi"/>
          <w:kern w:val="1"/>
          <w:sz w:val="28"/>
          <w:szCs w:val="28"/>
        </w:rPr>
        <w:t>- шахматный турнир по быстрым шахматам среди учащихся ОУ Курортного района Санкт-Петербург</w:t>
      </w:r>
      <w:r w:rsidR="00F462B8">
        <w:rPr>
          <w:rFonts w:asciiTheme="minorHAnsi" w:hAnsiTheme="minorHAnsi"/>
          <w:kern w:val="1"/>
          <w:sz w:val="28"/>
          <w:szCs w:val="28"/>
        </w:rPr>
        <w:t>а, 23-25.10.2018;</w:t>
      </w:r>
    </w:p>
    <w:p w:rsidR="00D3629F" w:rsidRPr="00D3629F" w:rsidRDefault="00D3629F" w:rsidP="00D3629F">
      <w:pPr>
        <w:pStyle w:val="71"/>
        <w:tabs>
          <w:tab w:val="num" w:pos="720"/>
        </w:tabs>
        <w:spacing w:after="0" w:line="240" w:lineRule="auto"/>
        <w:ind w:left="0" w:firstLine="709"/>
        <w:jc w:val="both"/>
        <w:rPr>
          <w:rFonts w:asciiTheme="minorHAnsi" w:hAnsiTheme="minorHAnsi"/>
          <w:kern w:val="1"/>
          <w:sz w:val="28"/>
          <w:szCs w:val="28"/>
        </w:rPr>
      </w:pPr>
      <w:r w:rsidRPr="00D3629F">
        <w:rPr>
          <w:rFonts w:asciiTheme="minorHAnsi" w:hAnsiTheme="minorHAnsi"/>
          <w:kern w:val="1"/>
          <w:sz w:val="28"/>
          <w:szCs w:val="28"/>
        </w:rPr>
        <w:t>- районный этап Всероссийских соревнований по шахматам «Белая л</w:t>
      </w:r>
      <w:r w:rsidR="00F462B8">
        <w:rPr>
          <w:rFonts w:asciiTheme="minorHAnsi" w:hAnsiTheme="minorHAnsi"/>
          <w:kern w:val="1"/>
          <w:sz w:val="28"/>
          <w:szCs w:val="28"/>
        </w:rPr>
        <w:t>адья», 19.12.2018;</w:t>
      </w:r>
    </w:p>
    <w:p w:rsidR="00D3629F" w:rsidRPr="00D3629F" w:rsidRDefault="00D3629F" w:rsidP="00D3629F">
      <w:pPr>
        <w:pStyle w:val="71"/>
        <w:tabs>
          <w:tab w:val="num" w:pos="720"/>
        </w:tabs>
        <w:spacing w:after="0" w:line="240" w:lineRule="auto"/>
        <w:ind w:left="0" w:firstLine="709"/>
        <w:jc w:val="both"/>
        <w:rPr>
          <w:rFonts w:asciiTheme="minorHAnsi" w:hAnsiTheme="minorHAnsi"/>
          <w:kern w:val="1"/>
          <w:sz w:val="28"/>
          <w:szCs w:val="28"/>
        </w:rPr>
      </w:pPr>
      <w:r w:rsidRPr="00D3629F">
        <w:rPr>
          <w:rFonts w:asciiTheme="minorHAnsi" w:hAnsiTheme="minorHAnsi"/>
          <w:kern w:val="1"/>
          <w:sz w:val="28"/>
          <w:szCs w:val="28"/>
        </w:rPr>
        <w:t>- районный этап городского конкурса на символику спортивного проекта «Са</w:t>
      </w:r>
      <w:r w:rsidR="0076631E">
        <w:rPr>
          <w:rFonts w:asciiTheme="minorHAnsi" w:hAnsiTheme="minorHAnsi"/>
          <w:kern w:val="1"/>
          <w:sz w:val="28"/>
          <w:szCs w:val="28"/>
        </w:rPr>
        <w:t>мбо в школы Санкт-Петербурга», 0</w:t>
      </w:r>
      <w:r w:rsidRPr="00D3629F">
        <w:rPr>
          <w:rFonts w:asciiTheme="minorHAnsi" w:hAnsiTheme="minorHAnsi"/>
          <w:kern w:val="1"/>
          <w:sz w:val="28"/>
          <w:szCs w:val="28"/>
        </w:rPr>
        <w:t>1-15.02.2019, 6 ШСК района</w:t>
      </w:r>
      <w:r w:rsidR="00F462B8">
        <w:rPr>
          <w:rFonts w:asciiTheme="minorHAnsi" w:hAnsiTheme="minorHAnsi"/>
          <w:kern w:val="1"/>
          <w:sz w:val="28"/>
          <w:szCs w:val="28"/>
        </w:rPr>
        <w:t>;</w:t>
      </w:r>
    </w:p>
    <w:p w:rsidR="00D3629F" w:rsidRPr="00D3629F" w:rsidRDefault="00D3629F" w:rsidP="00D3629F">
      <w:pPr>
        <w:pStyle w:val="71"/>
        <w:tabs>
          <w:tab w:val="num" w:pos="720"/>
        </w:tabs>
        <w:spacing w:after="0" w:line="240" w:lineRule="auto"/>
        <w:ind w:left="0" w:firstLine="709"/>
        <w:jc w:val="both"/>
        <w:rPr>
          <w:rFonts w:asciiTheme="minorHAnsi" w:hAnsiTheme="minorHAnsi"/>
          <w:bCs/>
          <w:kern w:val="1"/>
          <w:sz w:val="28"/>
          <w:szCs w:val="28"/>
        </w:rPr>
      </w:pPr>
      <w:r w:rsidRPr="00D3629F">
        <w:rPr>
          <w:rFonts w:asciiTheme="minorHAnsi" w:hAnsiTheme="minorHAnsi"/>
          <w:kern w:val="1"/>
          <w:sz w:val="28"/>
          <w:szCs w:val="28"/>
        </w:rPr>
        <w:t xml:space="preserve">- </w:t>
      </w:r>
      <w:r w:rsidRPr="00D3629F">
        <w:rPr>
          <w:rFonts w:asciiTheme="minorHAnsi" w:hAnsiTheme="minorHAnsi"/>
          <w:bCs/>
          <w:kern w:val="1"/>
          <w:sz w:val="28"/>
          <w:szCs w:val="28"/>
        </w:rPr>
        <w:t xml:space="preserve">лично-командный турнир Курортного района по шахматам «Спорт объединяет </w:t>
      </w:r>
      <w:r w:rsidR="00F462B8">
        <w:rPr>
          <w:rFonts w:asciiTheme="minorHAnsi" w:hAnsiTheme="minorHAnsi"/>
          <w:bCs/>
          <w:kern w:val="1"/>
          <w:sz w:val="28"/>
          <w:szCs w:val="28"/>
        </w:rPr>
        <w:t>друзей», 24.04.2019.</w:t>
      </w:r>
    </w:p>
    <w:p w:rsidR="00D3629F" w:rsidRPr="00D3629F" w:rsidRDefault="00D3629F" w:rsidP="00D3629F">
      <w:pPr>
        <w:pStyle w:val="71"/>
        <w:tabs>
          <w:tab w:val="num" w:pos="540"/>
        </w:tabs>
        <w:spacing w:after="0" w:line="240" w:lineRule="auto"/>
        <w:ind w:left="0" w:firstLine="709"/>
        <w:jc w:val="both"/>
        <w:rPr>
          <w:rFonts w:asciiTheme="minorHAnsi" w:hAnsiTheme="minorHAnsi"/>
          <w:sz w:val="28"/>
          <w:szCs w:val="28"/>
        </w:rPr>
      </w:pPr>
      <w:r w:rsidRPr="00D3629F">
        <w:rPr>
          <w:rFonts w:asciiTheme="minorHAnsi" w:hAnsiTheme="minorHAnsi"/>
          <w:sz w:val="28"/>
          <w:szCs w:val="28"/>
        </w:rPr>
        <w:t>3. Проведение профилактических воспитательных мероприятий районного уровня для учащихся образовательных органи</w:t>
      </w:r>
      <w:r w:rsidR="00F462B8">
        <w:rPr>
          <w:rFonts w:asciiTheme="minorHAnsi" w:hAnsiTheme="minorHAnsi"/>
          <w:sz w:val="28"/>
          <w:szCs w:val="28"/>
        </w:rPr>
        <w:t>заций, в том числе</w:t>
      </w:r>
    </w:p>
    <w:p w:rsidR="00D3629F" w:rsidRPr="00F462B8" w:rsidRDefault="00D3629F" w:rsidP="00D3629F">
      <w:pPr>
        <w:rPr>
          <w:szCs w:val="28"/>
        </w:rPr>
      </w:pPr>
      <w:r w:rsidRPr="00F462B8">
        <w:rPr>
          <w:szCs w:val="28"/>
        </w:rPr>
        <w:t>районный этап городского конкурса творческих работ «Безопасность глазами детей»</w:t>
      </w:r>
      <w:r w:rsidR="00F462B8">
        <w:rPr>
          <w:szCs w:val="28"/>
        </w:rPr>
        <w:t>.</w:t>
      </w:r>
    </w:p>
    <w:p w:rsidR="00D3629F" w:rsidRPr="00F462B8" w:rsidRDefault="00DF521B" w:rsidP="00F462B8">
      <w:pPr>
        <w:ind w:firstLine="709"/>
        <w:rPr>
          <w:szCs w:val="28"/>
        </w:rPr>
      </w:pPr>
      <w:r w:rsidRPr="00587187">
        <w:rPr>
          <w:rFonts w:asciiTheme="minorHAnsi" w:hAnsiTheme="minorHAnsi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3ABD6994" wp14:editId="0F881322">
                <wp:simplePos x="0" y="0"/>
                <wp:positionH relativeFrom="column">
                  <wp:posOffset>17145</wp:posOffset>
                </wp:positionH>
                <wp:positionV relativeFrom="paragraph">
                  <wp:posOffset>4174581</wp:posOffset>
                </wp:positionV>
                <wp:extent cx="6210300" cy="688975"/>
                <wp:effectExtent l="0" t="0" r="0" b="0"/>
                <wp:wrapNone/>
                <wp:docPr id="5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0300" cy="6889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84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787403" w:rsidRDefault="00B00013" w:rsidP="00067BDF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Участие воспитанников ЗДДТ в открытом</w:t>
                            </w:r>
                            <w:r w:rsidRPr="009C1FAD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 турнир</w:t>
                            </w: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е</w:t>
                            </w:r>
                            <w:r w:rsidRPr="009C1FAD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 города Зеленогорска по </w:t>
                            </w:r>
                            <w:proofErr w:type="spellStart"/>
                            <w:r w:rsidRPr="009C1FAD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шисоку</w:t>
                            </w:r>
                            <w:proofErr w:type="spellEnd"/>
                            <w:r w:rsidRPr="009C1FAD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-каратэ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left:0;text-align:left;margin-left:1.35pt;margin-top:328.7pt;width:489pt;height:54.2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+DKWQIAAGcEAAAOAAAAZHJzL2Uyb0RvYy54bWysVM2O0zAQviPxDpbvbNLQdtto09XSZRHS&#10;8iMtPIDrOI2F7TG222S5cecVeAcOHLjxCt03Yux0uwVuiEtkz4y/b+abmZyd91qRrXBegqno6CSn&#10;RBgOtTTrir5/d/VkRokPzNRMgREVvRWeni8ePzrrbCkKaEHVwhEEMb7sbEXbEGyZZZ63QjN/AlYY&#10;dDbgNAt4deusdqxDdK2yIs+nWQeutg648B6tl4OTLhJ+0wge3jSNF4GoimJuIX1d+q7iN1ucsXLt&#10;mG0l36fB/iELzaRB0gPUJQuMbJz8C0pL7sBDE0446AyaRnKRasBqRvkf1dy0zIpUC4rj7UEm//9g&#10;+evtW0dkXdHJiBLDNPZo93X3bfd993P34+7z3RdSRJE660uMvbEYHfpn0GOzU8HeXgP/4ImBZcvM&#10;Wlw4B10rWI1JjuLL7OjpgOMjyKp7BTWSsU2ABNQ3TkcFUROC6Nis20ODRB8IR+O0GOVPc3Rx9E1n&#10;s/npJFGw8v61dT68EKBJPFTU4QAkdLa99iFmw8r7kEjmQcn6SiqVLnHoxFI5smU4LoxzYcI0PVcb&#10;jekO9tNJjimkwWHKtmywzsZ7KzKk6Y1Aie83DmVIV9H5pJgkXAORPGFpGXATlNQVnSHUPUWU8rmp&#10;U0hgUg1nJFFmr22UcxA29Ks+9bJIykfhV1DfotoOhsnHTcVDC+4TJR1OfUX9xw1zghL10mDH5qPx&#10;OK5JuownpwVe3LFndexhhiNURQMlw3EZ0mpFMQ1cYGcbmUR/yGSfM05z0ma/eXFdju8p6uH/sPgF&#10;AAD//wMAUEsDBBQABgAIAAAAIQBzkfyr3wAAAAkBAAAPAAAAZHJzL2Rvd25yZXYueG1sTI/NTsMw&#10;EITvSLyDtUjcqNOKJG3IpqIVSHBs+Tm78ZJExOvIdtO0T485wXF2RjPfluvJ9GIk5zvLCPNZAoK4&#10;trrjBuH97fluCcIHxVr1lgnhTB7W1fVVqQptT7yjcR8aEUvYFwqhDWEopPR1S0b5mR2Io/dlnVEh&#10;StdI7dQplpteLpIkk0Z1HBdaNdC2pfp7fzQI2537yM56/Jxf0uHppQub10u+Qby9mR4fQASawl8Y&#10;fvEjOlSR6WCPrL3oERZ5DCJkaX4PIvqrZRIvB4Q8S1cgq1L+/6D6AQAA//8DAFBLAQItABQABgAI&#10;AAAAIQC2gziS/gAAAOEBAAATAAAAAAAAAAAAAAAAAAAAAABbQ29udGVudF9UeXBlc10ueG1sUEsB&#10;Ai0AFAAGAAgAAAAhADj9If/WAAAAlAEAAAsAAAAAAAAAAAAAAAAALwEAAF9yZWxzLy5yZWxzUEsB&#10;Ai0AFAAGAAgAAAAhAFWD4MpZAgAAZwQAAA4AAAAAAAAAAAAAAAAALgIAAGRycy9lMm9Eb2MueG1s&#10;UEsBAi0AFAAGAAgAAAAhAHOR/KvfAAAACQEAAA8AAAAAAAAAAAAAAAAAswQAAGRycy9kb3ducmV2&#10;LnhtbFBLBQYAAAAABAAEAPMAAAC/BQAAAAA=&#10;" fillcolor="#138576 [2409]" stroked="f">
                <v:fill opacity="54998f"/>
                <v:textbox>
                  <w:txbxContent>
                    <w:p w:rsidR="00B00013" w:rsidRPr="00787403" w:rsidRDefault="00B00013" w:rsidP="00067BDF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Участие воспитанников ЗДДТ в открытом</w:t>
                      </w:r>
                      <w:r w:rsidRPr="009C1FAD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 турнир</w:t>
                      </w: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е</w:t>
                      </w:r>
                      <w:r w:rsidRPr="009C1FAD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 города Зеленогорска по </w:t>
                      </w:r>
                      <w:proofErr w:type="spellStart"/>
                      <w:r w:rsidRPr="009C1FAD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шисоку</w:t>
                      </w:r>
                      <w:proofErr w:type="spellEnd"/>
                      <w:r w:rsidRPr="009C1FAD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-каратэ</w:t>
                      </w:r>
                    </w:p>
                  </w:txbxContent>
                </v:textbox>
              </v:shape>
            </w:pict>
          </mc:Fallback>
        </mc:AlternateContent>
      </w:r>
      <w:r w:rsidR="00D3629F" w:rsidRPr="00F462B8">
        <w:rPr>
          <w:szCs w:val="28"/>
        </w:rPr>
        <w:t>4. Обеспечение участия учащихся ООО в городских соревнованиях по пожарно-прикладному спорту – в 2018</w:t>
      </w:r>
      <w:r w:rsidR="00F462B8">
        <w:rPr>
          <w:szCs w:val="28"/>
        </w:rPr>
        <w:t>/</w:t>
      </w:r>
      <w:r w:rsidR="00D3629F" w:rsidRPr="00F462B8">
        <w:rPr>
          <w:szCs w:val="28"/>
        </w:rPr>
        <w:t>2019 учебном году учащиеся приняли участие в следующих соревнованиях:</w:t>
      </w:r>
    </w:p>
    <w:p w:rsidR="00D3629F" w:rsidRPr="00F462B8" w:rsidRDefault="00D3629F" w:rsidP="00F462B8">
      <w:pPr>
        <w:ind w:firstLine="709"/>
        <w:rPr>
          <w:szCs w:val="28"/>
        </w:rPr>
      </w:pPr>
      <w:r w:rsidRPr="00F462B8">
        <w:rPr>
          <w:szCs w:val="28"/>
        </w:rPr>
        <w:lastRenderedPageBreak/>
        <w:t>- городской слет дружин юных пожарных Санкт-Петербурга (15 человек из ОУ № 445, 447 – 13-е место из 17);</w:t>
      </w:r>
    </w:p>
    <w:p w:rsidR="00D3629F" w:rsidRPr="00F462B8" w:rsidRDefault="00D3629F" w:rsidP="00F462B8">
      <w:pPr>
        <w:ind w:firstLine="709"/>
        <w:rPr>
          <w:szCs w:val="28"/>
        </w:rPr>
      </w:pPr>
      <w:r w:rsidRPr="00F462B8">
        <w:rPr>
          <w:szCs w:val="28"/>
        </w:rPr>
        <w:t>- городской этап летних лично-командных соревновани</w:t>
      </w:r>
      <w:r w:rsidR="00F462B8">
        <w:rPr>
          <w:szCs w:val="28"/>
        </w:rPr>
        <w:t>й</w:t>
      </w:r>
      <w:r w:rsidRPr="00F462B8">
        <w:rPr>
          <w:szCs w:val="28"/>
        </w:rPr>
        <w:t xml:space="preserve">  по пожарно-прикладному спорту среди подразделений пожарной охраны Главного управления МЧС России по СПб и Комитета по вопросам законности правопорядка и безопасности Правительства СПб, с участием дружин юных пожарных общеобразовательных учреждений (12 человек из ОУ №435, 324 – 31-е и 32-е место из 36);</w:t>
      </w:r>
    </w:p>
    <w:p w:rsidR="00D3629F" w:rsidRPr="00F462B8" w:rsidRDefault="00D3629F" w:rsidP="00F462B8">
      <w:pPr>
        <w:ind w:firstLine="709"/>
        <w:rPr>
          <w:szCs w:val="28"/>
        </w:rPr>
      </w:pPr>
      <w:r w:rsidRPr="00F462B8">
        <w:rPr>
          <w:szCs w:val="28"/>
        </w:rPr>
        <w:t>- детско-юношеские соревнования «Пожарный дозор» (10 участников из ОУ № 450 – 3-е место из 13);</w:t>
      </w:r>
    </w:p>
    <w:p w:rsidR="00D3629F" w:rsidRPr="00F462B8" w:rsidRDefault="00D3629F" w:rsidP="00F462B8">
      <w:pPr>
        <w:ind w:firstLine="709"/>
        <w:rPr>
          <w:szCs w:val="28"/>
        </w:rPr>
      </w:pPr>
      <w:r w:rsidRPr="00F462B8">
        <w:rPr>
          <w:szCs w:val="28"/>
        </w:rPr>
        <w:t>- городские лично-командные соревнования юных пожарных по пожарно-прикладному спорту среди новичков и спортсменов-разрядников (12 участников из ОУ № 545 – 31-е место из 34);</w:t>
      </w:r>
    </w:p>
    <w:p w:rsidR="00D3629F" w:rsidRPr="00F462B8" w:rsidRDefault="00F462B8" w:rsidP="00F462B8">
      <w:pPr>
        <w:ind w:firstLine="709"/>
        <w:rPr>
          <w:szCs w:val="28"/>
        </w:rPr>
      </w:pPr>
      <w:r>
        <w:rPr>
          <w:szCs w:val="28"/>
        </w:rPr>
        <w:t>- городские соревнования</w:t>
      </w:r>
      <w:r w:rsidR="00D3629F" w:rsidRPr="00F462B8">
        <w:rPr>
          <w:szCs w:val="28"/>
        </w:rPr>
        <w:t xml:space="preserve"> по программе Международного комитета по предупреждению и тушению пожаров (</w:t>
      </w:r>
      <w:r w:rsidR="00D3629F" w:rsidRPr="00F462B8">
        <w:rPr>
          <w:szCs w:val="28"/>
          <w:lang w:val="en-US"/>
        </w:rPr>
        <w:t>CTIF</w:t>
      </w:r>
      <w:r w:rsidR="00D3629F" w:rsidRPr="00F462B8">
        <w:rPr>
          <w:szCs w:val="28"/>
        </w:rPr>
        <w:t>) среди дружин юных пожарных (9 участников из ОУ № 556 – 16-е место из 18).</w:t>
      </w:r>
    </w:p>
    <w:p w:rsidR="00D3629F" w:rsidRPr="00AA486A" w:rsidRDefault="00D3629F" w:rsidP="00F462B8">
      <w:pPr>
        <w:pStyle w:val="2"/>
      </w:pPr>
      <w:r w:rsidRPr="00AA486A">
        <w:t>Трудовое воспитание и профессиональное самоопределение</w:t>
      </w:r>
    </w:p>
    <w:p w:rsidR="00D3629F" w:rsidRPr="00F462B8" w:rsidRDefault="00D3629F" w:rsidP="00F462B8">
      <w:pPr>
        <w:ind w:firstLine="709"/>
        <w:rPr>
          <w:szCs w:val="28"/>
        </w:rPr>
      </w:pPr>
      <w:r w:rsidRPr="00F462B8">
        <w:rPr>
          <w:szCs w:val="28"/>
        </w:rPr>
        <w:t>Задачи:</w:t>
      </w:r>
    </w:p>
    <w:p w:rsidR="00D3629F" w:rsidRPr="00F462B8" w:rsidRDefault="00D3629F" w:rsidP="00F462B8">
      <w:pPr>
        <w:ind w:firstLine="709"/>
        <w:rPr>
          <w:szCs w:val="28"/>
        </w:rPr>
      </w:pPr>
      <w:r w:rsidRPr="00F462B8">
        <w:rPr>
          <w:szCs w:val="28"/>
        </w:rPr>
        <w:t xml:space="preserve">- воспитание у детей уважения к труду, людям труда, трудовым достижениям и подвигам; </w:t>
      </w:r>
    </w:p>
    <w:p w:rsidR="00D3629F" w:rsidRPr="00F462B8" w:rsidRDefault="00D3629F" w:rsidP="00F462B8">
      <w:pPr>
        <w:ind w:firstLine="709"/>
        <w:rPr>
          <w:szCs w:val="28"/>
        </w:rPr>
      </w:pPr>
      <w:r w:rsidRPr="00F462B8">
        <w:rPr>
          <w:szCs w:val="28"/>
        </w:rPr>
        <w:t xml:space="preserve">- формирование у детей умений и навыков самообслуживания, выполнения домашних обязанностей, потребности трудиться, добросовестного, ответственного и творческого отношения к разным видам трудовой деятельности; </w:t>
      </w:r>
    </w:p>
    <w:p w:rsidR="00D3629F" w:rsidRPr="00F462B8" w:rsidRDefault="00D3629F" w:rsidP="00F462B8">
      <w:pPr>
        <w:ind w:firstLine="709"/>
        <w:rPr>
          <w:szCs w:val="28"/>
        </w:rPr>
      </w:pPr>
      <w:r w:rsidRPr="00F462B8">
        <w:rPr>
          <w:szCs w:val="28"/>
        </w:rPr>
        <w:t xml:space="preserve">- развитие умения работать совместно с другими, действовать самостоятельно, активно и ответственно, мобилизуя необходимые ресурсы, правильно оценивая смысл и последствия своих действий; </w:t>
      </w:r>
    </w:p>
    <w:p w:rsidR="00D3629F" w:rsidRPr="00F462B8" w:rsidRDefault="00D3629F" w:rsidP="00F462B8">
      <w:pPr>
        <w:ind w:firstLine="709"/>
        <w:rPr>
          <w:szCs w:val="28"/>
        </w:rPr>
      </w:pPr>
      <w:r w:rsidRPr="00F462B8">
        <w:rPr>
          <w:szCs w:val="28"/>
        </w:rPr>
        <w:t>- содействие профессиональному самоопределению, приобщение детей к социально</w:t>
      </w:r>
      <w:r w:rsidR="0076631E">
        <w:rPr>
          <w:szCs w:val="28"/>
        </w:rPr>
        <w:t xml:space="preserve"> </w:t>
      </w:r>
      <w:r w:rsidRPr="00F462B8">
        <w:rPr>
          <w:szCs w:val="28"/>
        </w:rPr>
        <w:t>значимой деятельности для осмысленного выбора профессии</w:t>
      </w:r>
    </w:p>
    <w:p w:rsidR="00D3629F" w:rsidRPr="00F462B8" w:rsidRDefault="0076631E" w:rsidP="0076631E">
      <w:pPr>
        <w:rPr>
          <w:szCs w:val="28"/>
        </w:rPr>
      </w:pPr>
      <w:r>
        <w:rPr>
          <w:szCs w:val="28"/>
        </w:rPr>
        <w:t xml:space="preserve">- </w:t>
      </w:r>
      <w:r w:rsidR="00D3629F" w:rsidRPr="00F462B8">
        <w:rPr>
          <w:szCs w:val="28"/>
        </w:rPr>
        <w:t>решаются путем:</w:t>
      </w:r>
    </w:p>
    <w:p w:rsidR="00D3629F" w:rsidRPr="00F462B8" w:rsidRDefault="00D3629F" w:rsidP="00F462B8">
      <w:pPr>
        <w:ind w:firstLine="709"/>
        <w:rPr>
          <w:szCs w:val="28"/>
        </w:rPr>
      </w:pPr>
      <w:r w:rsidRPr="00F462B8">
        <w:rPr>
          <w:szCs w:val="28"/>
        </w:rPr>
        <w:t xml:space="preserve">1. Развития движения World </w:t>
      </w:r>
      <w:r w:rsidRPr="00F462B8">
        <w:rPr>
          <w:szCs w:val="28"/>
          <w:lang w:val="en-US"/>
        </w:rPr>
        <w:t>S</w:t>
      </w:r>
      <w:r w:rsidRPr="00F462B8">
        <w:rPr>
          <w:szCs w:val="28"/>
        </w:rPr>
        <w:t xml:space="preserve">kills Russia </w:t>
      </w:r>
      <w:r w:rsidRPr="00F462B8">
        <w:rPr>
          <w:szCs w:val="28"/>
          <w:lang w:val="en-US"/>
        </w:rPr>
        <w:t>J</w:t>
      </w:r>
      <w:r w:rsidRPr="00F462B8">
        <w:rPr>
          <w:szCs w:val="28"/>
        </w:rPr>
        <w:t>unior в Курортном районе. К концу 2018</w:t>
      </w:r>
      <w:r w:rsidR="0076631E">
        <w:rPr>
          <w:szCs w:val="28"/>
        </w:rPr>
        <w:t>/</w:t>
      </w:r>
      <w:r w:rsidRPr="00F462B8">
        <w:rPr>
          <w:szCs w:val="28"/>
        </w:rPr>
        <w:t>201</w:t>
      </w:r>
      <w:r w:rsidR="00F462B8">
        <w:rPr>
          <w:szCs w:val="28"/>
        </w:rPr>
        <w:t xml:space="preserve">9 учебного года было </w:t>
      </w:r>
      <w:r w:rsidRPr="00F462B8">
        <w:rPr>
          <w:szCs w:val="28"/>
        </w:rPr>
        <w:t>обеспечено участие учащихся в соревнованиях, в том числе:</w:t>
      </w:r>
    </w:p>
    <w:p w:rsidR="00D3629F" w:rsidRPr="00F462B8" w:rsidRDefault="00F462B8" w:rsidP="00F462B8">
      <w:pPr>
        <w:ind w:firstLine="709"/>
        <w:rPr>
          <w:szCs w:val="28"/>
        </w:rPr>
      </w:pPr>
      <w:r>
        <w:rPr>
          <w:szCs w:val="28"/>
        </w:rPr>
        <w:t xml:space="preserve">- </w:t>
      </w:r>
      <w:r w:rsidR="00D3629F" w:rsidRPr="00F462B8">
        <w:rPr>
          <w:szCs w:val="28"/>
        </w:rPr>
        <w:t>в октябре 2018 года – соревнования по компетенции «Промышленный дизайн игрушки» на городском конкурсе «Шаг в профессию» в рамках I</w:t>
      </w:r>
      <w:r w:rsidR="00D3629F" w:rsidRPr="00F462B8">
        <w:rPr>
          <w:szCs w:val="28"/>
          <w:lang w:val="en-US"/>
        </w:rPr>
        <w:t>V</w:t>
      </w:r>
      <w:r w:rsidR="00D3629F" w:rsidRPr="00F462B8">
        <w:rPr>
          <w:szCs w:val="28"/>
        </w:rPr>
        <w:t xml:space="preserve"> открытого регионального чемпионата WorldSkills Russia в КВЦ «Экспофорум», в которых участвовало 5 команд из Курортного и Петродворцового районов Санкт-Петербурга;</w:t>
      </w:r>
    </w:p>
    <w:p w:rsidR="00D3629F" w:rsidRPr="00F462B8" w:rsidRDefault="00F462B8" w:rsidP="00F462B8">
      <w:pPr>
        <w:ind w:firstLine="709"/>
        <w:rPr>
          <w:szCs w:val="28"/>
        </w:rPr>
      </w:pPr>
      <w:r>
        <w:rPr>
          <w:szCs w:val="28"/>
        </w:rPr>
        <w:lastRenderedPageBreak/>
        <w:t xml:space="preserve">- </w:t>
      </w:r>
      <w:r w:rsidR="00D3629F" w:rsidRPr="00F462B8">
        <w:rPr>
          <w:szCs w:val="28"/>
        </w:rPr>
        <w:t xml:space="preserve">в апреле 2019 года – городские соревнования по правилам </w:t>
      </w:r>
      <w:r w:rsidR="00D3629F" w:rsidRPr="00F462B8">
        <w:rPr>
          <w:szCs w:val="28"/>
          <w:lang w:val="en-US"/>
        </w:rPr>
        <w:t>JuniorSkills</w:t>
      </w:r>
      <w:r w:rsidR="00D3629F" w:rsidRPr="00F462B8">
        <w:rPr>
          <w:szCs w:val="28"/>
        </w:rPr>
        <w:t xml:space="preserve"> в компетенции «Промышленный дизайн игрушки» в рамках городского конкурса технического творчества «ТехноКакТус»;</w:t>
      </w:r>
    </w:p>
    <w:p w:rsidR="00D3629F" w:rsidRPr="00F462B8" w:rsidRDefault="00D3629F" w:rsidP="00F462B8">
      <w:pPr>
        <w:tabs>
          <w:tab w:val="num" w:pos="0"/>
        </w:tabs>
        <w:ind w:firstLine="709"/>
        <w:rPr>
          <w:szCs w:val="28"/>
        </w:rPr>
      </w:pPr>
      <w:r w:rsidRPr="00F462B8">
        <w:rPr>
          <w:szCs w:val="28"/>
        </w:rPr>
        <w:t>2. Организации районных и воспитательных мероприятий:</w:t>
      </w:r>
    </w:p>
    <w:p w:rsidR="00D3629F" w:rsidRPr="00F462B8" w:rsidRDefault="00D3629F" w:rsidP="00F462B8">
      <w:pPr>
        <w:ind w:firstLine="709"/>
        <w:rPr>
          <w:bCs/>
          <w:szCs w:val="28"/>
        </w:rPr>
      </w:pPr>
      <w:r w:rsidRPr="00F462B8">
        <w:rPr>
          <w:bCs/>
          <w:szCs w:val="28"/>
        </w:rPr>
        <w:t>- профориентационного тренинга «Профессия будущего: как не ошибиться с выбором и найти призвание?», 25.09.2018, 36 учащихся</w:t>
      </w:r>
      <w:r w:rsidR="00F462B8">
        <w:rPr>
          <w:bCs/>
          <w:szCs w:val="28"/>
        </w:rPr>
        <w:t>;</w:t>
      </w:r>
    </w:p>
    <w:p w:rsidR="00D3629F" w:rsidRPr="00F462B8" w:rsidRDefault="00D3629F" w:rsidP="00F462B8">
      <w:pPr>
        <w:ind w:firstLine="709"/>
        <w:rPr>
          <w:bCs/>
          <w:szCs w:val="28"/>
        </w:rPr>
      </w:pPr>
      <w:r w:rsidRPr="00F462B8">
        <w:rPr>
          <w:bCs/>
          <w:szCs w:val="28"/>
        </w:rPr>
        <w:t>- участи</w:t>
      </w:r>
      <w:r w:rsidR="00F462B8">
        <w:rPr>
          <w:bCs/>
          <w:szCs w:val="28"/>
        </w:rPr>
        <w:t>я</w:t>
      </w:r>
      <w:r w:rsidRPr="00F462B8">
        <w:rPr>
          <w:bCs/>
          <w:szCs w:val="28"/>
        </w:rPr>
        <w:t xml:space="preserve"> активистов РДШ в выездном профориентационном проекте «Опережая будущее»</w:t>
      </w:r>
      <w:r w:rsidR="00F462B8">
        <w:rPr>
          <w:bCs/>
          <w:szCs w:val="28"/>
        </w:rPr>
        <w:t>;</w:t>
      </w:r>
    </w:p>
    <w:p w:rsidR="00D3629F" w:rsidRPr="00F462B8" w:rsidRDefault="00D3629F" w:rsidP="00F462B8">
      <w:pPr>
        <w:tabs>
          <w:tab w:val="num" w:pos="0"/>
        </w:tabs>
        <w:ind w:firstLine="709"/>
        <w:rPr>
          <w:szCs w:val="28"/>
        </w:rPr>
      </w:pPr>
      <w:r w:rsidRPr="00F462B8">
        <w:rPr>
          <w:szCs w:val="28"/>
        </w:rPr>
        <w:t>- месячник</w:t>
      </w:r>
      <w:r w:rsidR="00F462B8">
        <w:rPr>
          <w:szCs w:val="28"/>
        </w:rPr>
        <w:t>а</w:t>
      </w:r>
      <w:r w:rsidRPr="00F462B8">
        <w:rPr>
          <w:szCs w:val="28"/>
        </w:rPr>
        <w:t xml:space="preserve"> «Кем быть!?»: познавательно-развлекательная игра «Все профессии важны, выбирай на вкус» (25 участников), викторина «Кем быть?» (41 участник)</w:t>
      </w:r>
      <w:r w:rsidR="00F462B8">
        <w:rPr>
          <w:szCs w:val="28"/>
        </w:rPr>
        <w:t>;</w:t>
      </w:r>
    </w:p>
    <w:p w:rsidR="00D3629F" w:rsidRPr="00F462B8" w:rsidRDefault="00D3629F" w:rsidP="00F462B8">
      <w:pPr>
        <w:ind w:firstLine="709"/>
        <w:rPr>
          <w:szCs w:val="28"/>
        </w:rPr>
      </w:pPr>
      <w:r w:rsidRPr="00F462B8">
        <w:rPr>
          <w:szCs w:val="28"/>
        </w:rPr>
        <w:t>- месячник</w:t>
      </w:r>
      <w:r w:rsidR="00F462B8">
        <w:rPr>
          <w:szCs w:val="28"/>
        </w:rPr>
        <w:t>а</w:t>
      </w:r>
      <w:r w:rsidRPr="00F462B8">
        <w:rPr>
          <w:szCs w:val="28"/>
        </w:rPr>
        <w:t xml:space="preserve"> «Родители рулят»: конкурс стенгазет «Мой папа» (24 участника), конкурс стенгазет «Моя мама» (36 участников)</w:t>
      </w:r>
      <w:r w:rsidR="00F462B8">
        <w:rPr>
          <w:szCs w:val="28"/>
        </w:rPr>
        <w:t>.</w:t>
      </w:r>
    </w:p>
    <w:p w:rsidR="00A21918" w:rsidRPr="00F462B8" w:rsidRDefault="00A21918" w:rsidP="00F462B8">
      <w:pPr>
        <w:tabs>
          <w:tab w:val="num" w:pos="0"/>
        </w:tabs>
        <w:ind w:firstLine="709"/>
        <w:rPr>
          <w:szCs w:val="28"/>
        </w:rPr>
      </w:pPr>
      <w:r w:rsidRPr="00F462B8">
        <w:rPr>
          <w:szCs w:val="28"/>
        </w:rPr>
        <w:tab/>
      </w:r>
    </w:p>
    <w:p w:rsidR="005A3885" w:rsidRPr="00AA486A" w:rsidRDefault="005A3885" w:rsidP="005A3885">
      <w:pPr>
        <w:pStyle w:val="2"/>
      </w:pPr>
      <w:r w:rsidRPr="00AA486A">
        <w:t xml:space="preserve">Экологическое воспитание </w:t>
      </w:r>
    </w:p>
    <w:p w:rsidR="005A3885" w:rsidRPr="005A3885" w:rsidRDefault="005A3885" w:rsidP="005A3885">
      <w:pPr>
        <w:tabs>
          <w:tab w:val="num" w:pos="0"/>
        </w:tabs>
        <w:ind w:firstLine="709"/>
        <w:rPr>
          <w:szCs w:val="28"/>
        </w:rPr>
      </w:pPr>
      <w:r w:rsidRPr="005A3885">
        <w:rPr>
          <w:szCs w:val="28"/>
        </w:rPr>
        <w:t xml:space="preserve">При решении </w:t>
      </w:r>
      <w:r>
        <w:rPr>
          <w:szCs w:val="28"/>
        </w:rPr>
        <w:t xml:space="preserve">таких </w:t>
      </w:r>
      <w:r w:rsidRPr="005A3885">
        <w:rPr>
          <w:szCs w:val="28"/>
        </w:rPr>
        <w:t>задач</w:t>
      </w:r>
      <w:r>
        <w:rPr>
          <w:szCs w:val="28"/>
        </w:rPr>
        <w:t xml:space="preserve"> как</w:t>
      </w:r>
      <w:r w:rsidRPr="005A3885">
        <w:rPr>
          <w:szCs w:val="28"/>
        </w:rPr>
        <w:t>:</w:t>
      </w:r>
    </w:p>
    <w:p w:rsidR="005A3885" w:rsidRPr="005A3885" w:rsidRDefault="005A3885" w:rsidP="005A3885">
      <w:pPr>
        <w:ind w:firstLine="709"/>
        <w:rPr>
          <w:szCs w:val="28"/>
        </w:rPr>
      </w:pPr>
      <w:r w:rsidRPr="005A3885">
        <w:rPr>
          <w:szCs w:val="28"/>
        </w:rPr>
        <w:t>- становление и развитие у ребенка экологической культуры, бережного отношения к родной земле;</w:t>
      </w:r>
    </w:p>
    <w:p w:rsidR="005A3885" w:rsidRPr="005A3885" w:rsidRDefault="005A3885" w:rsidP="005A3885">
      <w:pPr>
        <w:ind w:firstLine="709"/>
        <w:rPr>
          <w:szCs w:val="28"/>
        </w:rPr>
      </w:pPr>
      <w:r w:rsidRPr="005A3885">
        <w:rPr>
          <w:szCs w:val="28"/>
        </w:rPr>
        <w:t>- формирование у детей экологической картины мира, развитие у них стремления беречь и охранять природу;</w:t>
      </w:r>
    </w:p>
    <w:p w:rsidR="005A3885" w:rsidRPr="005A3885" w:rsidRDefault="005A3885" w:rsidP="005A3885">
      <w:pPr>
        <w:ind w:firstLine="709"/>
        <w:rPr>
          <w:b/>
          <w:szCs w:val="28"/>
        </w:rPr>
      </w:pPr>
      <w:r w:rsidRPr="005A3885">
        <w:rPr>
          <w:szCs w:val="28"/>
        </w:rPr>
        <w:t>- воспитание чувства ответственности за состояние природных ресурсов и разумное взаимодействие с ними</w:t>
      </w:r>
    </w:p>
    <w:p w:rsidR="005A3885" w:rsidRDefault="003E4558" w:rsidP="003E4558">
      <w:pPr>
        <w:tabs>
          <w:tab w:val="num" w:pos="0"/>
        </w:tabs>
        <w:rPr>
          <w:szCs w:val="28"/>
        </w:rPr>
      </w:pPr>
      <w:r>
        <w:rPr>
          <w:szCs w:val="28"/>
        </w:rPr>
        <w:t xml:space="preserve">- </w:t>
      </w:r>
      <w:r w:rsidR="005A3885" w:rsidRPr="005A3885">
        <w:rPr>
          <w:szCs w:val="28"/>
        </w:rPr>
        <w:t>были приняты следующие меры:</w:t>
      </w:r>
    </w:p>
    <w:p w:rsidR="004F64C9" w:rsidRPr="005A3885" w:rsidRDefault="004F64C9" w:rsidP="003E4558">
      <w:pPr>
        <w:tabs>
          <w:tab w:val="num" w:pos="0"/>
        </w:tabs>
        <w:rPr>
          <w:szCs w:val="28"/>
        </w:rPr>
      </w:pPr>
    </w:p>
    <w:p w:rsidR="005A3885" w:rsidRPr="005A3885" w:rsidRDefault="005A3885" w:rsidP="005A3885">
      <w:pPr>
        <w:tabs>
          <w:tab w:val="num" w:pos="0"/>
        </w:tabs>
        <w:ind w:firstLine="709"/>
        <w:rPr>
          <w:szCs w:val="28"/>
        </w:rPr>
      </w:pPr>
      <w:r w:rsidRPr="005A3885">
        <w:rPr>
          <w:szCs w:val="28"/>
        </w:rPr>
        <w:t>1. Проведены районные конкурсы и акции:</w:t>
      </w:r>
    </w:p>
    <w:p w:rsidR="005A3885" w:rsidRPr="005A3885" w:rsidRDefault="005A3885" w:rsidP="005A3885">
      <w:pPr>
        <w:ind w:firstLine="709"/>
        <w:rPr>
          <w:szCs w:val="28"/>
        </w:rPr>
      </w:pPr>
      <w:r w:rsidRPr="005A3885">
        <w:rPr>
          <w:szCs w:val="28"/>
        </w:rPr>
        <w:t>- районный конкурс творческих работ «Экология глазами детей</w:t>
      </w:r>
      <w:r>
        <w:rPr>
          <w:szCs w:val="28"/>
        </w:rPr>
        <w:t>»</w:t>
      </w:r>
      <w:r w:rsidRPr="005A3885">
        <w:rPr>
          <w:szCs w:val="28"/>
        </w:rPr>
        <w:t>;</w:t>
      </w:r>
    </w:p>
    <w:p w:rsidR="005A3885" w:rsidRPr="005A3885" w:rsidRDefault="005A3885" w:rsidP="005A3885">
      <w:pPr>
        <w:ind w:firstLine="709"/>
        <w:rPr>
          <w:szCs w:val="28"/>
        </w:rPr>
      </w:pPr>
      <w:r w:rsidRPr="005A3885">
        <w:rPr>
          <w:szCs w:val="28"/>
        </w:rPr>
        <w:t>- районный конкурс-акция «Птичья столовая»;</w:t>
      </w:r>
    </w:p>
    <w:p w:rsidR="005A3885" w:rsidRPr="005A3885" w:rsidRDefault="005A3885" w:rsidP="005A3885">
      <w:pPr>
        <w:ind w:firstLine="709"/>
        <w:rPr>
          <w:szCs w:val="28"/>
        </w:rPr>
      </w:pPr>
      <w:r w:rsidRPr="005A3885">
        <w:rPr>
          <w:szCs w:val="28"/>
        </w:rPr>
        <w:t>- районная акция «Чистый город, чистый берег</w:t>
      </w:r>
      <w:r w:rsidR="0078231D">
        <w:rPr>
          <w:szCs w:val="28"/>
        </w:rPr>
        <w:t>;</w:t>
      </w:r>
    </w:p>
    <w:p w:rsidR="005A3885" w:rsidRDefault="005A3885" w:rsidP="005A3885">
      <w:pPr>
        <w:tabs>
          <w:tab w:val="num" w:pos="0"/>
        </w:tabs>
        <w:ind w:firstLine="709"/>
        <w:rPr>
          <w:bCs/>
          <w:szCs w:val="28"/>
        </w:rPr>
      </w:pPr>
      <w:r w:rsidRPr="005A3885">
        <w:rPr>
          <w:szCs w:val="28"/>
        </w:rPr>
        <w:t>- р</w:t>
      </w:r>
      <w:r w:rsidRPr="005A3885">
        <w:rPr>
          <w:bCs/>
          <w:szCs w:val="28"/>
        </w:rPr>
        <w:t>айонный конкурс  детского художест</w:t>
      </w:r>
      <w:r w:rsidR="004F64C9">
        <w:rPr>
          <w:bCs/>
          <w:szCs w:val="28"/>
        </w:rPr>
        <w:t xml:space="preserve">венного творчества  «Эко </w:t>
      </w:r>
      <w:proofErr w:type="gramStart"/>
      <w:r w:rsidR="004F64C9">
        <w:rPr>
          <w:bCs/>
          <w:szCs w:val="28"/>
        </w:rPr>
        <w:t>Арт</w:t>
      </w:r>
      <w:proofErr w:type="gramEnd"/>
      <w:r w:rsidR="004F64C9">
        <w:rPr>
          <w:bCs/>
          <w:szCs w:val="28"/>
        </w:rPr>
        <w:t>».</w:t>
      </w:r>
    </w:p>
    <w:p w:rsidR="004F64C9" w:rsidRPr="005A3885" w:rsidRDefault="004F64C9" w:rsidP="005A3885">
      <w:pPr>
        <w:tabs>
          <w:tab w:val="num" w:pos="0"/>
        </w:tabs>
        <w:ind w:firstLine="709"/>
        <w:rPr>
          <w:bCs/>
          <w:szCs w:val="28"/>
        </w:rPr>
      </w:pPr>
    </w:p>
    <w:p w:rsidR="005A3885" w:rsidRPr="005A3885" w:rsidRDefault="005A3885" w:rsidP="005A3885">
      <w:pPr>
        <w:ind w:firstLine="709"/>
        <w:rPr>
          <w:szCs w:val="28"/>
        </w:rPr>
      </w:pPr>
      <w:r w:rsidRPr="005A3885">
        <w:rPr>
          <w:szCs w:val="28"/>
        </w:rPr>
        <w:t>2. Проведены воспитательные мероприятия:</w:t>
      </w:r>
    </w:p>
    <w:p w:rsidR="005A3885" w:rsidRPr="005A3885" w:rsidRDefault="005A3885" w:rsidP="005A3885">
      <w:pPr>
        <w:tabs>
          <w:tab w:val="num" w:pos="0"/>
        </w:tabs>
        <w:ind w:firstLine="709"/>
        <w:rPr>
          <w:szCs w:val="28"/>
        </w:rPr>
      </w:pPr>
      <w:r w:rsidRPr="005A3885">
        <w:rPr>
          <w:szCs w:val="28"/>
        </w:rPr>
        <w:t>- всероссийская экологическая акция «Сделаем</w:t>
      </w:r>
      <w:r>
        <w:rPr>
          <w:szCs w:val="28"/>
        </w:rPr>
        <w:t>;</w:t>
      </w:r>
    </w:p>
    <w:p w:rsidR="005A3885" w:rsidRPr="005A3885" w:rsidRDefault="005A3885" w:rsidP="005A3885">
      <w:pPr>
        <w:tabs>
          <w:tab w:val="num" w:pos="0"/>
        </w:tabs>
        <w:ind w:firstLine="709"/>
        <w:rPr>
          <w:szCs w:val="28"/>
        </w:rPr>
      </w:pPr>
      <w:r w:rsidRPr="005A3885">
        <w:rPr>
          <w:szCs w:val="28"/>
        </w:rPr>
        <w:t xml:space="preserve">- экологическая акция «Крышечки </w:t>
      </w:r>
      <w:proofErr w:type="spellStart"/>
      <w:r w:rsidRPr="005A3885">
        <w:rPr>
          <w:szCs w:val="28"/>
        </w:rPr>
        <w:t>доброТы</w:t>
      </w:r>
      <w:proofErr w:type="spellEnd"/>
      <w:r>
        <w:rPr>
          <w:szCs w:val="28"/>
        </w:rPr>
        <w:t>;</w:t>
      </w:r>
    </w:p>
    <w:p w:rsidR="005A3885" w:rsidRDefault="005A3885" w:rsidP="005A3885">
      <w:pPr>
        <w:tabs>
          <w:tab w:val="num" w:pos="0"/>
        </w:tabs>
        <w:ind w:firstLine="709"/>
        <w:rPr>
          <w:szCs w:val="28"/>
        </w:rPr>
      </w:pPr>
      <w:r w:rsidRPr="005A3885">
        <w:rPr>
          <w:szCs w:val="28"/>
        </w:rPr>
        <w:t>- экологическая акция «</w:t>
      </w:r>
      <w:r w:rsidR="004F64C9">
        <w:rPr>
          <w:szCs w:val="28"/>
        </w:rPr>
        <w:t>Ёжики должны жить»</w:t>
      </w:r>
      <w:r>
        <w:rPr>
          <w:szCs w:val="28"/>
        </w:rPr>
        <w:t>.</w:t>
      </w:r>
    </w:p>
    <w:p w:rsidR="004F64C9" w:rsidRPr="005A3885" w:rsidRDefault="004F64C9" w:rsidP="005A3885">
      <w:pPr>
        <w:tabs>
          <w:tab w:val="num" w:pos="0"/>
        </w:tabs>
        <w:ind w:firstLine="709"/>
        <w:rPr>
          <w:szCs w:val="28"/>
        </w:rPr>
      </w:pPr>
    </w:p>
    <w:p w:rsidR="005A3885" w:rsidRPr="005A3885" w:rsidRDefault="005A3885" w:rsidP="005A3885">
      <w:pPr>
        <w:tabs>
          <w:tab w:val="num" w:pos="0"/>
        </w:tabs>
        <w:ind w:firstLine="709"/>
        <w:rPr>
          <w:szCs w:val="28"/>
        </w:rPr>
      </w:pPr>
      <w:r w:rsidRPr="005A3885">
        <w:rPr>
          <w:szCs w:val="28"/>
        </w:rPr>
        <w:t>3. Работа районного экологического центра</w:t>
      </w:r>
    </w:p>
    <w:p w:rsidR="005A3885" w:rsidRDefault="005A3885" w:rsidP="005A3885">
      <w:pPr>
        <w:ind w:firstLine="709"/>
        <w:rPr>
          <w:szCs w:val="28"/>
        </w:rPr>
      </w:pPr>
      <w:r w:rsidRPr="005A3885">
        <w:rPr>
          <w:szCs w:val="28"/>
        </w:rPr>
        <w:t xml:space="preserve">Работа ЗДДТ по данному направлению была представлена на коуч-сессии «Воспитание как вектор образования» в рамках Петербургского Международного Образовательного Форума: куратор центра – методист </w:t>
      </w:r>
      <w:r w:rsidRPr="005A3885">
        <w:rPr>
          <w:szCs w:val="28"/>
        </w:rPr>
        <w:lastRenderedPageBreak/>
        <w:t>Мовсесян И.Г. – провел круглый стол «Районный экологический центр – пути становления».</w:t>
      </w:r>
    </w:p>
    <w:p w:rsidR="004F64C9" w:rsidRPr="005A3885" w:rsidRDefault="004F64C9" w:rsidP="005A3885">
      <w:pPr>
        <w:ind w:firstLine="709"/>
        <w:rPr>
          <w:szCs w:val="28"/>
        </w:rPr>
      </w:pPr>
    </w:p>
    <w:p w:rsidR="005A3885" w:rsidRDefault="005A3885" w:rsidP="005A3885">
      <w:pPr>
        <w:tabs>
          <w:tab w:val="num" w:pos="0"/>
        </w:tabs>
        <w:ind w:firstLine="709"/>
        <w:rPr>
          <w:szCs w:val="28"/>
        </w:rPr>
      </w:pPr>
      <w:r w:rsidRPr="005A3885">
        <w:rPr>
          <w:szCs w:val="28"/>
        </w:rPr>
        <w:t xml:space="preserve">Благодаря сведениям, полученным на мероприятии, разработан план мероприятий по организации районного экологического цента в Курортном районе. </w:t>
      </w:r>
    </w:p>
    <w:p w:rsidR="004F64C9" w:rsidRPr="005A3885" w:rsidRDefault="004F64C9" w:rsidP="005A3885">
      <w:pPr>
        <w:tabs>
          <w:tab w:val="num" w:pos="0"/>
        </w:tabs>
        <w:ind w:firstLine="709"/>
        <w:rPr>
          <w:szCs w:val="28"/>
        </w:rPr>
      </w:pPr>
    </w:p>
    <w:p w:rsidR="005A3885" w:rsidRPr="005A3885" w:rsidRDefault="00787403" w:rsidP="005A3885">
      <w:pPr>
        <w:tabs>
          <w:tab w:val="num" w:pos="0"/>
        </w:tabs>
        <w:ind w:firstLine="709"/>
        <w:rPr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21056" behindDoc="0" locked="0" layoutInCell="1" allowOverlap="1" wp14:anchorId="1CABD120" wp14:editId="068285A8">
            <wp:simplePos x="903605" y="4380230"/>
            <wp:positionH relativeFrom="margin">
              <wp:align>right</wp:align>
            </wp:positionH>
            <wp:positionV relativeFrom="margin">
              <wp:align>bottom</wp:align>
            </wp:positionV>
            <wp:extent cx="6210935" cy="4662805"/>
            <wp:effectExtent l="19050" t="19050" r="18415" b="23495"/>
            <wp:wrapSquare wrapText="bothSides"/>
            <wp:docPr id="32" name="Рисунок 32" descr="https://kurobr.spb.ru/images/2019/06/iE4NV_Wa5q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kurobr.spb.ru/images/2019/06/iE4NV_Wa5qo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62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</wp:anchor>
        </w:drawing>
      </w:r>
      <w:r w:rsidR="005A3885" w:rsidRPr="005A3885">
        <w:rPr>
          <w:szCs w:val="28"/>
        </w:rPr>
        <w:t>Основными направлениями деятельности станут:</w:t>
      </w:r>
    </w:p>
    <w:p w:rsidR="005A3885" w:rsidRDefault="005A3885" w:rsidP="005A3885">
      <w:pPr>
        <w:tabs>
          <w:tab w:val="num" w:pos="0"/>
        </w:tabs>
        <w:ind w:firstLine="709"/>
        <w:rPr>
          <w:szCs w:val="28"/>
        </w:rPr>
      </w:pPr>
      <w:r w:rsidRPr="005A3885">
        <w:rPr>
          <w:szCs w:val="28"/>
        </w:rPr>
        <w:t>- создание модели единого экологического образовательного пространства между образовательными организациями Курортного района СПб как условия формирования личности, обладающей экологическим мировоззрением, экологической культурой, культурой здорового и безопасного образа жизни;</w:t>
      </w:r>
    </w:p>
    <w:p w:rsidR="00787403" w:rsidRPr="005A3885" w:rsidRDefault="00787403" w:rsidP="005A3885">
      <w:pPr>
        <w:tabs>
          <w:tab w:val="num" w:pos="0"/>
        </w:tabs>
        <w:ind w:firstLine="709"/>
        <w:rPr>
          <w:szCs w:val="28"/>
        </w:rPr>
      </w:pPr>
    </w:p>
    <w:p w:rsidR="005A3885" w:rsidRPr="005A3885" w:rsidRDefault="005A3885" w:rsidP="005A3885">
      <w:pPr>
        <w:tabs>
          <w:tab w:val="num" w:pos="0"/>
        </w:tabs>
        <w:ind w:firstLine="709"/>
        <w:rPr>
          <w:szCs w:val="28"/>
        </w:rPr>
      </w:pPr>
      <w:r w:rsidRPr="005A3885">
        <w:rPr>
          <w:szCs w:val="28"/>
        </w:rPr>
        <w:t>- разработка перспективного плана по внедрению массовых экологических мероприятий;</w:t>
      </w:r>
    </w:p>
    <w:p w:rsidR="005A3885" w:rsidRPr="005A3885" w:rsidRDefault="005A3885" w:rsidP="005A3885">
      <w:pPr>
        <w:tabs>
          <w:tab w:val="num" w:pos="0"/>
        </w:tabs>
        <w:ind w:firstLine="709"/>
        <w:rPr>
          <w:szCs w:val="28"/>
        </w:rPr>
      </w:pPr>
      <w:r w:rsidRPr="005A3885">
        <w:rPr>
          <w:szCs w:val="28"/>
        </w:rPr>
        <w:t>- организация деятельности с родительской общественностью;</w:t>
      </w:r>
    </w:p>
    <w:p w:rsidR="005A3885" w:rsidRPr="005A3885" w:rsidRDefault="004F64C9" w:rsidP="005A3885">
      <w:pPr>
        <w:tabs>
          <w:tab w:val="num" w:pos="0"/>
        </w:tabs>
        <w:ind w:firstLine="709"/>
        <w:rPr>
          <w:szCs w:val="28"/>
        </w:rPr>
      </w:pPr>
      <w:r w:rsidRPr="00587187">
        <w:rPr>
          <w:rFonts w:asciiTheme="minorHAnsi" w:hAnsiTheme="minorHAnsi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43C0FA91" wp14:editId="5D59774C">
                <wp:simplePos x="0" y="0"/>
                <wp:positionH relativeFrom="column">
                  <wp:posOffset>-25309</wp:posOffset>
                </wp:positionH>
                <wp:positionV relativeFrom="paragraph">
                  <wp:posOffset>4892040</wp:posOffset>
                </wp:positionV>
                <wp:extent cx="6210300" cy="667385"/>
                <wp:effectExtent l="0" t="0" r="0" b="0"/>
                <wp:wrapNone/>
                <wp:docPr id="3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0300" cy="66738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Default="00B00013" w:rsidP="00787403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proofErr w:type="gramStart"/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Э</w:t>
                            </w:r>
                            <w:r w:rsidRPr="00787403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кологический</w:t>
                            </w:r>
                            <w:proofErr w:type="gramEnd"/>
                            <w:r w:rsidRPr="00787403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 </w:t>
                            </w:r>
                            <w:proofErr w:type="spellStart"/>
                            <w:r w:rsidRPr="00787403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квест</w:t>
                            </w:r>
                            <w:proofErr w:type="spellEnd"/>
                            <w:r w:rsidRPr="00787403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 "Зелёная среда</w:t>
                            </w:r>
                          </w:p>
                          <w:p w:rsidR="00B00013" w:rsidRPr="00901958" w:rsidRDefault="00B00013" w:rsidP="00787403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 w:rsidRPr="00787403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ГБОУ СОШ № 466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left:0;text-align:left;margin-left:-2pt;margin-top:385.2pt;width:489pt;height:52.5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oTlWgIAAGcEAAAOAAAAZHJzL2Uyb0RvYy54bWysVM1u1DAQviPxDpbvNNm0u22jZqvSUoRU&#10;fqTCA8w6zsbC9gTbu0m5cecVeAcOHLjxCts3YuxslwVuiEtkz4y/b+abmZydD0aztXReoa345CDn&#10;TFqBtbLLir97e/3khDMfwNag0cqK30nPz+ePH531XSkLbFHX0jECsb7su4q3IXRllnnRSgP+ADtp&#10;ydmgMxDo6pZZ7aAndKOzIs9nWY+u7hwK6T1Zr0Ynnyf8ppEivG4aLwPTFafcQvq69F3EbzY/g3Lp&#10;oGuV2KYB/5CFAWWJdAd1BQHYyqm/oIwSDj024UCgybBplJCpBqpmkv9RzW0LnUy1kDi+28nk/x+s&#10;eLV+45iqK3445cyCoR5tvmy+br5tfmy+33+6/8yKKFLf+ZJibzuKDsNTHKjZqWDf3aB475nFyxbs&#10;Ul44h30roaYkJ/Fltvd0xPERZNG/xJrIYBUwAQ2NM1FB0oQROjXrbtcgOQQmyDgrJvlhTi5Bvtns&#10;+PBkmiigfHjdOR+eSzQsHiruaAASOqxvfIjZQPkQEsk8alVfK63TJQ6dvNSOrYHGBYSQNszSc70y&#10;lO5oP57mlEIaHNBdC6N1RnklKzGk6Y1Aie83Dm1ZX/HTaTFNuBYjecIyKtAmaGUqfkJQDxRRyme2&#10;TiEBlB7PRKLtVtso5yhsGBZD6mWx69kC6ztS2+E4+bSpdGjRfeSsp6mvuP+wAic50y8sdex0cnQU&#10;1yRdjqbHBV3cvmex7wErCKrigbPxeBnSakUxLV5QZxuVRI8jMGayzZmmOWmz3by4Lvv3FPXr/zD/&#10;CQAA//8DAFBLAwQUAAYACAAAACEAwTVJct4AAAAKAQAADwAAAGRycy9kb3ducmV2LnhtbEyPzU7D&#10;MBCE70i8g7VI3FqHqqnTkE1VIXGAG2kfwI23SSD+Uey66dvjnuA4O6PZb6rdrEcWafKDNQgvywwY&#10;mdaqwXQIx8P7ogDmgzRKjtYQwo087OrHh0qWyl7NF8UmdCyVGF9KhD4EV3Lu25609EvryCTvbCct&#10;Q5JTx9Ukr6lcj3yVZRuu5WDSh146euup/WkuGiEOoSnEx+dqc7Pue+hiHrd7h/j8NO9fgQWaw18Y&#10;7vgJHerEdLIXozwbERbrNCUgCJGtgaXAVtwvJ4RC5DnwuuL/J9S/AAAA//8DAFBLAQItABQABgAI&#10;AAAAIQC2gziS/gAAAOEBAAATAAAAAAAAAAAAAAAAAAAAAABbQ29udGVudF9UeXBlc10ueG1sUEsB&#10;Ai0AFAAGAAgAAAAhADj9If/WAAAAlAEAAAsAAAAAAAAAAAAAAAAALwEAAF9yZWxzLy5yZWxzUEsB&#10;Ai0AFAAGAAgAAAAhAEuKhOVaAgAAZwQAAA4AAAAAAAAAAAAAAAAALgIAAGRycy9lMm9Eb2MueG1s&#10;UEsBAi0AFAAGAAgAAAAhAME1SXLeAAAACgEAAA8AAAAAAAAAAAAAAAAAtAQAAGRycy9kb3ducmV2&#10;LnhtbFBLBQYAAAAABAAEAPMAAAC/BQAAAAA=&#10;" fillcolor="#138576 [2409]" stroked="f">
                <v:fill opacity="41377f"/>
                <v:textbox>
                  <w:txbxContent>
                    <w:p w:rsidR="00B00013" w:rsidRDefault="00B00013" w:rsidP="00787403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proofErr w:type="gramStart"/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Э</w:t>
                      </w:r>
                      <w:r w:rsidRPr="00787403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кологический</w:t>
                      </w:r>
                      <w:proofErr w:type="gramEnd"/>
                      <w:r w:rsidRPr="00787403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 </w:t>
                      </w:r>
                      <w:proofErr w:type="spellStart"/>
                      <w:r w:rsidRPr="00787403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квест</w:t>
                      </w:r>
                      <w:proofErr w:type="spellEnd"/>
                      <w:r w:rsidRPr="00787403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 "Зелёная среда</w:t>
                      </w:r>
                    </w:p>
                    <w:p w:rsidR="00B00013" w:rsidRPr="00901958" w:rsidRDefault="00B00013" w:rsidP="00787403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 w:rsidRPr="00787403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ГБОУ СОШ № 466</w:t>
                      </w:r>
                    </w:p>
                  </w:txbxContent>
                </v:textbox>
              </v:shape>
            </w:pict>
          </mc:Fallback>
        </mc:AlternateContent>
      </w:r>
      <w:r w:rsidR="005A3885" w:rsidRPr="005A3885">
        <w:rPr>
          <w:szCs w:val="28"/>
        </w:rPr>
        <w:t>- организация взаимодействия дома творчества с образовательными учреждениями Курортного района.</w:t>
      </w:r>
    </w:p>
    <w:p w:rsidR="00047E97" w:rsidRPr="00AA486A" w:rsidRDefault="00047E97" w:rsidP="00047E97">
      <w:pPr>
        <w:pStyle w:val="2"/>
      </w:pPr>
      <w:r w:rsidRPr="00AA486A">
        <w:lastRenderedPageBreak/>
        <w:t>Профориентационная работа с обучающимися</w:t>
      </w:r>
    </w:p>
    <w:p w:rsidR="00047E97" w:rsidRPr="00047E97" w:rsidRDefault="00047E97" w:rsidP="00047E97">
      <w:pPr>
        <w:pStyle w:val="71"/>
        <w:spacing w:after="0" w:line="240" w:lineRule="auto"/>
        <w:ind w:left="0" w:firstLine="708"/>
        <w:jc w:val="both"/>
        <w:rPr>
          <w:rFonts w:asciiTheme="minorHAnsi" w:hAnsiTheme="minorHAnsi"/>
          <w:sz w:val="28"/>
          <w:szCs w:val="28"/>
        </w:rPr>
      </w:pPr>
      <w:r w:rsidRPr="00047E97">
        <w:rPr>
          <w:rFonts w:asciiTheme="minorHAnsi" w:hAnsiTheme="minorHAnsi"/>
          <w:sz w:val="28"/>
          <w:szCs w:val="28"/>
        </w:rPr>
        <w:t>27.11.2018 организована и проведена Ярмарка учебных заведений Санкт-Петербурга (совместно с ЦСЗПОМ «Вектор»), в ней приняли участие 22 учреждения, 826 старшеклассников и 27 педагогов.</w:t>
      </w:r>
    </w:p>
    <w:p w:rsidR="00047E97" w:rsidRPr="00047E97" w:rsidRDefault="00047E97" w:rsidP="00047E97">
      <w:pPr>
        <w:pStyle w:val="71"/>
        <w:spacing w:after="0" w:line="240" w:lineRule="auto"/>
        <w:ind w:left="0" w:firstLine="709"/>
        <w:jc w:val="both"/>
        <w:rPr>
          <w:rFonts w:asciiTheme="minorHAnsi" w:hAnsiTheme="minorHAnsi"/>
          <w:sz w:val="28"/>
          <w:szCs w:val="28"/>
        </w:rPr>
      </w:pPr>
      <w:r w:rsidRPr="00047E97">
        <w:rPr>
          <w:rFonts w:asciiTheme="minorHAnsi" w:hAnsiTheme="minorHAnsi"/>
          <w:sz w:val="28"/>
          <w:szCs w:val="28"/>
        </w:rPr>
        <w:t>На сайтах всех ООО размещена информация по вопросам профориентации.</w:t>
      </w:r>
    </w:p>
    <w:p w:rsidR="00047E97" w:rsidRPr="00047E97" w:rsidRDefault="00047E97" w:rsidP="00047E97">
      <w:pPr>
        <w:pStyle w:val="71"/>
        <w:spacing w:after="0" w:line="240" w:lineRule="auto"/>
        <w:ind w:left="0" w:firstLine="708"/>
        <w:jc w:val="both"/>
        <w:rPr>
          <w:rFonts w:asciiTheme="minorHAnsi" w:hAnsiTheme="minorHAnsi"/>
          <w:sz w:val="28"/>
          <w:szCs w:val="28"/>
        </w:rPr>
      </w:pPr>
      <w:r w:rsidRPr="00047E97">
        <w:rPr>
          <w:rFonts w:asciiTheme="minorHAnsi" w:hAnsiTheme="minorHAnsi"/>
          <w:sz w:val="28"/>
          <w:szCs w:val="28"/>
        </w:rPr>
        <w:t>В течение учебного года образовательные учреждения Курортного района организовывали экскурсии в средние специальные и высшие учебные учреждения Санкт-Петербурга и на предприятия; на базе ЦППМСП проводились игры по станциям для обучающихся 5-х классов «Город профессий», в том числе для детей с ОВЗ.</w:t>
      </w:r>
    </w:p>
    <w:p w:rsidR="00047E97" w:rsidRPr="00047E97" w:rsidRDefault="00047E97" w:rsidP="00047E97">
      <w:pPr>
        <w:pStyle w:val="71"/>
        <w:spacing w:after="0" w:line="240" w:lineRule="auto"/>
        <w:ind w:left="0" w:firstLine="709"/>
        <w:jc w:val="both"/>
        <w:rPr>
          <w:rFonts w:asciiTheme="minorHAnsi" w:hAnsiTheme="minorHAnsi"/>
          <w:sz w:val="28"/>
          <w:szCs w:val="28"/>
        </w:rPr>
      </w:pPr>
      <w:r w:rsidRPr="00047E97">
        <w:rPr>
          <w:rFonts w:asciiTheme="minorHAnsi" w:hAnsiTheme="minorHAnsi"/>
          <w:sz w:val="28"/>
          <w:szCs w:val="28"/>
        </w:rPr>
        <w:t>В 2018/2019 учебном году были проведены 2 районных конкурса:</w:t>
      </w:r>
    </w:p>
    <w:p w:rsidR="00047E97" w:rsidRPr="00047E97" w:rsidRDefault="00047E97" w:rsidP="00047E97">
      <w:pPr>
        <w:pStyle w:val="71"/>
        <w:spacing w:after="0" w:line="240" w:lineRule="auto"/>
        <w:ind w:left="0"/>
        <w:jc w:val="both"/>
        <w:rPr>
          <w:rFonts w:asciiTheme="minorHAnsi" w:hAnsiTheme="minorHAnsi"/>
          <w:sz w:val="28"/>
          <w:szCs w:val="28"/>
        </w:rPr>
      </w:pPr>
      <w:r w:rsidRPr="00047E97">
        <w:rPr>
          <w:rFonts w:asciiTheme="minorHAnsi" w:hAnsiTheme="minorHAnsi"/>
          <w:sz w:val="28"/>
          <w:szCs w:val="28"/>
        </w:rPr>
        <w:t>- конкурс творческих работ «Профи» для учащихся 8–11</w:t>
      </w:r>
      <w:r w:rsidR="0078231D">
        <w:rPr>
          <w:rFonts w:asciiTheme="minorHAnsi" w:hAnsiTheme="minorHAnsi"/>
          <w:sz w:val="28"/>
          <w:szCs w:val="28"/>
        </w:rPr>
        <w:t>-х</w:t>
      </w:r>
      <w:r w:rsidRPr="00047E97">
        <w:rPr>
          <w:rFonts w:asciiTheme="minorHAnsi" w:hAnsiTheme="minorHAnsi"/>
          <w:sz w:val="28"/>
          <w:szCs w:val="28"/>
        </w:rPr>
        <w:t xml:space="preserve"> классов и воспитанников подростково-молодежных центров. На конкурс было представлено 23 работы, выполненных в разных жанрах искусства: живопись, фотография,</w:t>
      </w:r>
      <w:r>
        <w:rPr>
          <w:rFonts w:asciiTheme="minorHAnsi" w:hAnsiTheme="minorHAnsi"/>
          <w:sz w:val="28"/>
          <w:szCs w:val="28"/>
        </w:rPr>
        <w:t xml:space="preserve"> литература, графический дизайн;</w:t>
      </w:r>
    </w:p>
    <w:p w:rsidR="00047E97" w:rsidRPr="00047E97" w:rsidRDefault="00047E97" w:rsidP="00047E97">
      <w:pPr>
        <w:pStyle w:val="71"/>
        <w:spacing w:after="0" w:line="240" w:lineRule="auto"/>
        <w:ind w:left="0"/>
        <w:jc w:val="both"/>
        <w:rPr>
          <w:rFonts w:asciiTheme="minorHAnsi" w:hAnsiTheme="minorHAnsi"/>
          <w:sz w:val="28"/>
          <w:szCs w:val="28"/>
        </w:rPr>
      </w:pPr>
      <w:r w:rsidRPr="00047E97">
        <w:rPr>
          <w:rFonts w:asciiTheme="minorHAnsi" w:hAnsiTheme="minorHAnsi"/>
          <w:sz w:val="28"/>
          <w:szCs w:val="28"/>
        </w:rPr>
        <w:t>- конкурс детских рисунков «Кем я хочу быть?» для воспитанников детских образовательных учреждений (были представлены 47 работ).</w:t>
      </w:r>
    </w:p>
    <w:p w:rsidR="00047E97" w:rsidRPr="00AA486A" w:rsidRDefault="00047E97" w:rsidP="00480253">
      <w:pPr>
        <w:pStyle w:val="71"/>
        <w:spacing w:after="0" w:line="240" w:lineRule="auto"/>
        <w:ind w:left="0" w:firstLine="708"/>
        <w:jc w:val="both"/>
        <w:rPr>
          <w:rFonts w:ascii="Times New Roman" w:hAnsi="Times New Roman"/>
          <w:b/>
          <w:sz w:val="24"/>
          <w:szCs w:val="24"/>
        </w:rPr>
      </w:pPr>
      <w:r w:rsidRPr="00047E97">
        <w:rPr>
          <w:rFonts w:asciiTheme="minorHAnsi" w:hAnsiTheme="minorHAnsi"/>
          <w:sz w:val="28"/>
          <w:szCs w:val="28"/>
        </w:rPr>
        <w:t xml:space="preserve">На протяжении учебного года на базе ЦППМСП </w:t>
      </w:r>
      <w:proofErr w:type="gramStart"/>
      <w:r w:rsidRPr="00047E97">
        <w:rPr>
          <w:rFonts w:asciiTheme="minorHAnsi" w:hAnsiTheme="minorHAnsi"/>
          <w:sz w:val="28"/>
          <w:szCs w:val="28"/>
        </w:rPr>
        <w:t>обучающиеся</w:t>
      </w:r>
      <w:proofErr w:type="gramEnd"/>
      <w:r w:rsidRPr="00047E97">
        <w:rPr>
          <w:rFonts w:asciiTheme="minorHAnsi" w:hAnsiTheme="minorHAnsi"/>
          <w:sz w:val="28"/>
          <w:szCs w:val="28"/>
        </w:rPr>
        <w:t xml:space="preserve"> старших классов проходили углубленную психологическую </w:t>
      </w:r>
      <w:proofErr w:type="spellStart"/>
      <w:r w:rsidRPr="00047E97">
        <w:rPr>
          <w:rFonts w:asciiTheme="minorHAnsi" w:hAnsiTheme="minorHAnsi"/>
          <w:sz w:val="28"/>
          <w:szCs w:val="28"/>
        </w:rPr>
        <w:t>профдиагностику</w:t>
      </w:r>
      <w:proofErr w:type="spellEnd"/>
      <w:r w:rsidRPr="00047E97">
        <w:rPr>
          <w:rFonts w:asciiTheme="minorHAnsi" w:hAnsiTheme="minorHAnsi"/>
          <w:sz w:val="28"/>
          <w:szCs w:val="28"/>
        </w:rPr>
        <w:t>.</w:t>
      </w:r>
    </w:p>
    <w:p w:rsidR="00047E97" w:rsidRPr="00AA486A" w:rsidRDefault="00047E97" w:rsidP="00047E97">
      <w:pPr>
        <w:pStyle w:val="2"/>
        <w:rPr>
          <w:color w:val="000000"/>
        </w:rPr>
      </w:pPr>
      <w:r w:rsidRPr="00AA486A">
        <w:t>Мероприятия по развитию служб медиации в ООО</w:t>
      </w:r>
    </w:p>
    <w:p w:rsidR="00047E97" w:rsidRPr="00047E97" w:rsidRDefault="00047E97" w:rsidP="00047E97">
      <w:pPr>
        <w:ind w:firstLine="709"/>
        <w:rPr>
          <w:szCs w:val="28"/>
          <w:shd w:val="clear" w:color="auto" w:fill="FFFFFF"/>
        </w:rPr>
      </w:pPr>
      <w:r w:rsidRPr="00047E97">
        <w:rPr>
          <w:szCs w:val="28"/>
          <w:shd w:val="clear" w:color="auto" w:fill="FFFFFF"/>
        </w:rPr>
        <w:t xml:space="preserve">В 2018/2019 учебном году в Курортном районе школьные службы медиации действовали в 13 ОУ: № 324, 433, 435, 442, 445, 447, 450, 466, 541, 545, 556, 437, 611. </w:t>
      </w:r>
    </w:p>
    <w:p w:rsidR="00047E97" w:rsidRPr="00047E97" w:rsidRDefault="00047E97" w:rsidP="00047E97">
      <w:pPr>
        <w:ind w:firstLine="709"/>
        <w:rPr>
          <w:szCs w:val="28"/>
          <w:shd w:val="clear" w:color="auto" w:fill="FFFFFF"/>
        </w:rPr>
      </w:pPr>
      <w:r w:rsidRPr="00047E97">
        <w:rPr>
          <w:szCs w:val="28"/>
          <w:shd w:val="clear" w:color="auto" w:fill="FFFFFF"/>
        </w:rPr>
        <w:t>Во всех ОО изданы приказы о создании службы и назначении ответственных; утверждены Положение о работе ШСМ. Все документы, регламентирующие работу ШСМ</w:t>
      </w:r>
      <w:r w:rsidR="0070100C">
        <w:rPr>
          <w:szCs w:val="28"/>
          <w:shd w:val="clear" w:color="auto" w:fill="FFFFFF"/>
        </w:rPr>
        <w:t>,</w:t>
      </w:r>
      <w:r w:rsidRPr="00047E97">
        <w:rPr>
          <w:szCs w:val="28"/>
          <w:shd w:val="clear" w:color="auto" w:fill="FFFFFF"/>
        </w:rPr>
        <w:t xml:space="preserve"> размещены на сайтах школ. Ежемесячно в течение учебного года на базе ЦППМСП проводятся совещания для руководителей школьных служб медиации.</w:t>
      </w:r>
    </w:p>
    <w:p w:rsidR="00047E97" w:rsidRPr="00047E97" w:rsidRDefault="00047E97" w:rsidP="00047E97">
      <w:pPr>
        <w:ind w:firstLine="709"/>
        <w:rPr>
          <w:szCs w:val="28"/>
          <w:shd w:val="clear" w:color="auto" w:fill="FFFFFF"/>
        </w:rPr>
      </w:pPr>
      <w:r w:rsidRPr="00047E97">
        <w:rPr>
          <w:szCs w:val="28"/>
          <w:shd w:val="clear" w:color="auto" w:fill="FFFFFF"/>
        </w:rPr>
        <w:t>В 11</w:t>
      </w:r>
      <w:r w:rsidR="007217AA">
        <w:rPr>
          <w:szCs w:val="28"/>
          <w:shd w:val="clear" w:color="auto" w:fill="FFFFFF"/>
        </w:rPr>
        <w:t>-и</w:t>
      </w:r>
      <w:r w:rsidRPr="00047E97">
        <w:rPr>
          <w:szCs w:val="28"/>
          <w:shd w:val="clear" w:color="auto" w:fill="FFFFFF"/>
        </w:rPr>
        <w:t xml:space="preserve"> образовательных учреждени</w:t>
      </w:r>
      <w:r w:rsidR="0070100C">
        <w:rPr>
          <w:szCs w:val="28"/>
          <w:shd w:val="clear" w:color="auto" w:fill="FFFFFF"/>
        </w:rPr>
        <w:t>ях</w:t>
      </w:r>
      <w:r w:rsidRPr="00047E97">
        <w:rPr>
          <w:szCs w:val="28"/>
          <w:shd w:val="clear" w:color="auto" w:fill="FFFFFF"/>
        </w:rPr>
        <w:t xml:space="preserve"> организованы «группы равных» для подростков 7-10</w:t>
      </w:r>
      <w:r w:rsidR="007217AA">
        <w:rPr>
          <w:szCs w:val="28"/>
          <w:shd w:val="clear" w:color="auto" w:fill="FFFFFF"/>
        </w:rPr>
        <w:t>-х</w:t>
      </w:r>
      <w:r w:rsidRPr="00047E97">
        <w:rPr>
          <w:szCs w:val="28"/>
          <w:shd w:val="clear" w:color="auto" w:fill="FFFFFF"/>
        </w:rPr>
        <w:t xml:space="preserve"> классов, которые проходят обучение по программе «Подростки помогают подросткам. Разрешение конфликтных ситуаций на основе посредничества». В 2018</w:t>
      </w:r>
      <w:r w:rsidR="0070100C">
        <w:rPr>
          <w:szCs w:val="28"/>
          <w:shd w:val="clear" w:color="auto" w:fill="FFFFFF"/>
        </w:rPr>
        <w:t>/</w:t>
      </w:r>
      <w:r w:rsidRPr="00047E97">
        <w:rPr>
          <w:szCs w:val="28"/>
          <w:shd w:val="clear" w:color="auto" w:fill="FFFFFF"/>
        </w:rPr>
        <w:t xml:space="preserve">2019 учебном году обучение прошли 158 учащихся. </w:t>
      </w:r>
    </w:p>
    <w:p w:rsidR="00047E97" w:rsidRPr="00047E97" w:rsidRDefault="00047E97" w:rsidP="00047E97">
      <w:pPr>
        <w:ind w:firstLine="709"/>
        <w:rPr>
          <w:szCs w:val="28"/>
          <w:shd w:val="clear" w:color="auto" w:fill="FFFFFF"/>
        </w:rPr>
      </w:pPr>
      <w:r w:rsidRPr="00047E97">
        <w:rPr>
          <w:szCs w:val="28"/>
          <w:shd w:val="clear" w:color="auto" w:fill="FFFFFF"/>
        </w:rPr>
        <w:t xml:space="preserve">В феврале 2019 года на основании письма Комитета по образованию Курортный район участвовал в городском мониторинге деятельности школьных служб медиации (мониторинг прошли 13 ОО).   </w:t>
      </w:r>
    </w:p>
    <w:p w:rsidR="00047E97" w:rsidRPr="00047E97" w:rsidRDefault="00047E97" w:rsidP="00047E97">
      <w:pPr>
        <w:ind w:firstLine="709"/>
        <w:rPr>
          <w:szCs w:val="28"/>
          <w:shd w:val="clear" w:color="auto" w:fill="FFFFFF"/>
        </w:rPr>
      </w:pPr>
      <w:r w:rsidRPr="00047E97">
        <w:rPr>
          <w:szCs w:val="28"/>
          <w:shd w:val="clear" w:color="auto" w:fill="FFFFFF"/>
        </w:rPr>
        <w:t>Педагоги, курирующие работу ШСМ в районе, повышали свою квалификацию через систему семинаров, конференций:</w:t>
      </w:r>
    </w:p>
    <w:p w:rsidR="00047E97" w:rsidRPr="0070100C" w:rsidRDefault="00047E97" w:rsidP="00E04E8B">
      <w:pPr>
        <w:pStyle w:val="afa"/>
        <w:numPr>
          <w:ilvl w:val="0"/>
          <w:numId w:val="29"/>
        </w:numPr>
        <w:ind w:left="1134" w:hanging="425"/>
        <w:rPr>
          <w:szCs w:val="28"/>
          <w:shd w:val="clear" w:color="auto" w:fill="FFFFFF"/>
        </w:rPr>
      </w:pPr>
      <w:r w:rsidRPr="0070100C">
        <w:rPr>
          <w:szCs w:val="28"/>
          <w:shd w:val="clear" w:color="auto" w:fill="FFFFFF"/>
        </w:rPr>
        <w:lastRenderedPageBreak/>
        <w:t>23.10.2018 года</w:t>
      </w:r>
      <w:r w:rsidR="0070100C">
        <w:rPr>
          <w:szCs w:val="28"/>
          <w:shd w:val="clear" w:color="auto" w:fill="FFFFFF"/>
        </w:rPr>
        <w:t xml:space="preserve"> -</w:t>
      </w:r>
      <w:r w:rsidRPr="0070100C">
        <w:rPr>
          <w:szCs w:val="28"/>
          <w:shd w:val="clear" w:color="auto" w:fill="FFFFFF"/>
        </w:rPr>
        <w:t xml:space="preserve"> городская конференция в СПб АППО  «Палитра компетенций и возможностей педагога медиатора в системе образования»</w:t>
      </w:r>
      <w:r w:rsidR="0070100C">
        <w:rPr>
          <w:szCs w:val="28"/>
          <w:shd w:val="clear" w:color="auto" w:fill="FFFFFF"/>
        </w:rPr>
        <w:t>,</w:t>
      </w:r>
      <w:r w:rsidRPr="0070100C">
        <w:rPr>
          <w:szCs w:val="28"/>
          <w:shd w:val="clear" w:color="auto" w:fill="FFFFFF"/>
        </w:rPr>
        <w:t xml:space="preserve"> общегородская научно-практическая конференция по медиации для руково</w:t>
      </w:r>
      <w:r w:rsidR="0070100C">
        <w:rPr>
          <w:szCs w:val="28"/>
          <w:shd w:val="clear" w:color="auto" w:fill="FFFFFF"/>
        </w:rPr>
        <w:t>дителей служб школьной медиации;</w:t>
      </w:r>
    </w:p>
    <w:p w:rsidR="00047E97" w:rsidRPr="0070100C" w:rsidRDefault="00047E97" w:rsidP="00E04E8B">
      <w:pPr>
        <w:pStyle w:val="afa"/>
        <w:numPr>
          <w:ilvl w:val="0"/>
          <w:numId w:val="29"/>
        </w:numPr>
        <w:ind w:left="1134" w:hanging="425"/>
        <w:rPr>
          <w:szCs w:val="28"/>
          <w:shd w:val="clear" w:color="auto" w:fill="FFFFFF"/>
        </w:rPr>
      </w:pPr>
      <w:r w:rsidRPr="0070100C">
        <w:rPr>
          <w:szCs w:val="28"/>
          <w:shd w:val="clear" w:color="auto" w:fill="FFFFFF"/>
        </w:rPr>
        <w:t xml:space="preserve">14.02.2019 </w:t>
      </w:r>
      <w:r w:rsidR="0070100C">
        <w:rPr>
          <w:szCs w:val="28"/>
          <w:shd w:val="clear" w:color="auto" w:fill="FFFFFF"/>
        </w:rPr>
        <w:t xml:space="preserve">- </w:t>
      </w:r>
      <w:r w:rsidRPr="0070100C">
        <w:rPr>
          <w:szCs w:val="28"/>
          <w:shd w:val="clear" w:color="auto" w:fill="FFFFFF"/>
        </w:rPr>
        <w:t>городская научно-практи</w:t>
      </w:r>
      <w:r w:rsidR="0070100C">
        <w:rPr>
          <w:szCs w:val="28"/>
          <w:shd w:val="clear" w:color="auto" w:fill="FFFFFF"/>
        </w:rPr>
        <w:t>ческая конференция в СПб АППО «</w:t>
      </w:r>
      <w:r w:rsidRPr="0070100C">
        <w:rPr>
          <w:szCs w:val="28"/>
          <w:shd w:val="clear" w:color="auto" w:fill="FFFFFF"/>
        </w:rPr>
        <w:t>Медиативные технологии в решении конфликтных ситуа</w:t>
      </w:r>
      <w:r w:rsidR="0070100C">
        <w:rPr>
          <w:szCs w:val="28"/>
          <w:shd w:val="clear" w:color="auto" w:fill="FFFFFF"/>
        </w:rPr>
        <w:t>ций в образовательном процессе»;</w:t>
      </w:r>
    </w:p>
    <w:p w:rsidR="00047E97" w:rsidRPr="0070100C" w:rsidRDefault="00047E97" w:rsidP="00E04E8B">
      <w:pPr>
        <w:pStyle w:val="afa"/>
        <w:numPr>
          <w:ilvl w:val="0"/>
          <w:numId w:val="29"/>
        </w:numPr>
        <w:ind w:left="1134" w:hanging="425"/>
        <w:rPr>
          <w:szCs w:val="28"/>
          <w:shd w:val="clear" w:color="auto" w:fill="FFFFFF"/>
        </w:rPr>
      </w:pPr>
      <w:r w:rsidRPr="0070100C">
        <w:rPr>
          <w:szCs w:val="28"/>
          <w:shd w:val="clear" w:color="auto" w:fill="FFFFFF"/>
        </w:rPr>
        <w:t xml:space="preserve">28.03.2019 </w:t>
      </w:r>
      <w:r w:rsidR="0070100C">
        <w:rPr>
          <w:szCs w:val="28"/>
          <w:shd w:val="clear" w:color="auto" w:fill="FFFFFF"/>
        </w:rPr>
        <w:t xml:space="preserve">- </w:t>
      </w:r>
      <w:r w:rsidRPr="0070100C">
        <w:rPr>
          <w:szCs w:val="28"/>
          <w:shd w:val="clear" w:color="auto" w:fill="FFFFFF"/>
        </w:rPr>
        <w:t>площадка деятельности служб школьной медиации в рамках Петербургского образовательного форума.</w:t>
      </w:r>
    </w:p>
    <w:p w:rsidR="00047E97" w:rsidRPr="00047E97" w:rsidRDefault="00047E97" w:rsidP="00047E97">
      <w:pPr>
        <w:ind w:firstLine="709"/>
        <w:rPr>
          <w:szCs w:val="28"/>
          <w:shd w:val="clear" w:color="auto" w:fill="FFFFFF"/>
        </w:rPr>
      </w:pPr>
      <w:r w:rsidRPr="00047E97">
        <w:rPr>
          <w:szCs w:val="28"/>
          <w:shd w:val="clear" w:color="auto" w:fill="FFFFFF"/>
        </w:rPr>
        <w:t>Ежемесячно районный куратор деятельности СШМ посещает в СПб АППО заседания городского учебно-методического объединения руководителей СШМ.</w:t>
      </w:r>
    </w:p>
    <w:p w:rsidR="00047E97" w:rsidRPr="00047E97" w:rsidRDefault="00047E97" w:rsidP="00047E97">
      <w:pPr>
        <w:ind w:firstLine="709"/>
        <w:rPr>
          <w:szCs w:val="28"/>
          <w:shd w:val="clear" w:color="auto" w:fill="FFFFFF"/>
        </w:rPr>
      </w:pPr>
      <w:r w:rsidRPr="00047E97">
        <w:rPr>
          <w:szCs w:val="28"/>
          <w:shd w:val="clear" w:color="auto" w:fill="FFFFFF"/>
        </w:rPr>
        <w:t>Полностью реализован план мероприятий Месячника медиации, направленного на популяризацию и информирование подростков и их родителей (законных представителей) о возможности профилактики и разрешения конфликтных ситуаций с участием несовершеннолетних с применением медиативных технологий. Участвовали ОО №№ 324, 433, 435, 545, 466, 442, 450, 435, 541, ЦППМСП. Общий охват: более 2000 человек.</w:t>
      </w:r>
    </w:p>
    <w:p w:rsidR="00047E97" w:rsidRPr="00047E97" w:rsidRDefault="00047E97" w:rsidP="00047E97">
      <w:pPr>
        <w:ind w:firstLine="709"/>
        <w:rPr>
          <w:szCs w:val="28"/>
          <w:shd w:val="clear" w:color="auto" w:fill="FFFFFF"/>
        </w:rPr>
      </w:pPr>
      <w:r w:rsidRPr="00047E97">
        <w:rPr>
          <w:szCs w:val="28"/>
          <w:shd w:val="clear" w:color="auto" w:fill="FFFFFF"/>
        </w:rPr>
        <w:t>27.03.2019 на базе ГБУ ДО ЦППМСП был проведен тренинг эффективного общения для учащихся 8-10</w:t>
      </w:r>
      <w:r w:rsidR="00592FE6">
        <w:rPr>
          <w:szCs w:val="28"/>
          <w:shd w:val="clear" w:color="auto" w:fill="FFFFFF"/>
        </w:rPr>
        <w:t xml:space="preserve">-х классов </w:t>
      </w:r>
      <w:r w:rsidRPr="00047E97">
        <w:rPr>
          <w:szCs w:val="28"/>
          <w:shd w:val="clear" w:color="auto" w:fill="FFFFFF"/>
        </w:rPr>
        <w:t>ОО района, в нем участвовали 10 человек из ОО № 433, 545, 556, 450.</w:t>
      </w:r>
    </w:p>
    <w:p w:rsidR="00047E97" w:rsidRDefault="00047E97" w:rsidP="00047E97">
      <w:pPr>
        <w:ind w:firstLine="709"/>
        <w:rPr>
          <w:szCs w:val="28"/>
          <w:shd w:val="clear" w:color="auto" w:fill="FFFFFF"/>
        </w:rPr>
      </w:pPr>
      <w:r w:rsidRPr="00047E97">
        <w:rPr>
          <w:szCs w:val="28"/>
          <w:shd w:val="clear" w:color="auto" w:fill="FFFFFF"/>
        </w:rPr>
        <w:t>10.04.2019 в Курортном районе впервые для обучающихся 8-х классов ООО, обучающихся по программе «Подростки помогают подросткам», проведены районные соревнования «Турнир медиаторов-ровесников», в котором приняли участие 4 команды из ОО№ 324, 433, 466, 545. Победители турнира, команда учащихся 8-а класса гимназии № 433</w:t>
      </w:r>
      <w:r w:rsidR="0070100C">
        <w:rPr>
          <w:szCs w:val="28"/>
          <w:shd w:val="clear" w:color="auto" w:fill="FFFFFF"/>
        </w:rPr>
        <w:t>,</w:t>
      </w:r>
      <w:r w:rsidRPr="00047E97">
        <w:rPr>
          <w:szCs w:val="28"/>
          <w:shd w:val="clear" w:color="auto" w:fill="FFFFFF"/>
        </w:rPr>
        <w:t xml:space="preserve"> приняла участие в городских соревнованиях «Турнир медиаторов ровесников» 06.05.2019 года на базе ГБУ ДО ЦППМСП Василеостровского района.</w:t>
      </w:r>
    </w:p>
    <w:p w:rsidR="00047E97" w:rsidRPr="00047E97" w:rsidRDefault="00047E97" w:rsidP="00480253">
      <w:pPr>
        <w:ind w:firstLine="708"/>
        <w:rPr>
          <w:szCs w:val="28"/>
          <w:shd w:val="clear" w:color="auto" w:fill="FFFFFF"/>
        </w:rPr>
      </w:pPr>
      <w:r w:rsidRPr="00047E97">
        <w:rPr>
          <w:szCs w:val="28"/>
          <w:shd w:val="clear" w:color="auto" w:fill="FFFFFF"/>
        </w:rPr>
        <w:t>17.04.2019 на базе</w:t>
      </w:r>
      <w:r w:rsidR="0070100C">
        <w:rPr>
          <w:szCs w:val="28"/>
          <w:shd w:val="clear" w:color="auto" w:fill="FFFFFF"/>
        </w:rPr>
        <w:t xml:space="preserve"> ГБУ ДО ЦППМСП прошел тренинг «</w:t>
      </w:r>
      <w:r w:rsidRPr="00047E97">
        <w:rPr>
          <w:szCs w:val="28"/>
          <w:shd w:val="clear" w:color="auto" w:fill="FFFFFF"/>
        </w:rPr>
        <w:t>Мастер переговоров» для учащихся 6</w:t>
      </w:r>
      <w:r w:rsidR="00592FE6">
        <w:rPr>
          <w:szCs w:val="28"/>
          <w:shd w:val="clear" w:color="auto" w:fill="FFFFFF"/>
        </w:rPr>
        <w:t>-х</w:t>
      </w:r>
      <w:r w:rsidRPr="00047E97">
        <w:rPr>
          <w:szCs w:val="28"/>
          <w:shd w:val="clear" w:color="auto" w:fill="FFFFFF"/>
        </w:rPr>
        <w:t xml:space="preserve"> классов. </w:t>
      </w:r>
    </w:p>
    <w:p w:rsidR="00047E97" w:rsidRPr="00047E97" w:rsidRDefault="00592FE6" w:rsidP="00047E97">
      <w:pPr>
        <w:ind w:firstLine="709"/>
        <w:rPr>
          <w:szCs w:val="28"/>
          <w:shd w:val="clear" w:color="auto" w:fill="FFFFFF"/>
        </w:rPr>
      </w:pPr>
      <w:r>
        <w:rPr>
          <w:szCs w:val="28"/>
          <w:shd w:val="clear" w:color="auto" w:fill="FFFFFF"/>
        </w:rPr>
        <w:t>24.04.</w:t>
      </w:r>
      <w:r w:rsidR="00047E97" w:rsidRPr="00047E97">
        <w:rPr>
          <w:szCs w:val="28"/>
          <w:shd w:val="clear" w:color="auto" w:fill="FFFFFF"/>
        </w:rPr>
        <w:t>2019 на базе ЦППМСП был проведен круглый стол для руководителей СШМ ОО района и педагогов психологов «Перспективы развития СШМ», в мероприятии приняли участие 10 человек из 8 ОО.</w:t>
      </w:r>
    </w:p>
    <w:p w:rsidR="00047E97" w:rsidRPr="00047E97" w:rsidRDefault="00047E97" w:rsidP="00047E97">
      <w:pPr>
        <w:ind w:firstLine="709"/>
        <w:rPr>
          <w:szCs w:val="28"/>
          <w:shd w:val="clear" w:color="auto" w:fill="FFFFFF"/>
        </w:rPr>
      </w:pPr>
      <w:r w:rsidRPr="00047E97">
        <w:rPr>
          <w:szCs w:val="28"/>
          <w:shd w:val="clear" w:color="auto" w:fill="FFFFFF"/>
        </w:rPr>
        <w:t>В рамках проведения районного родительского собрания «Роль семьи в воспитании успешной личности» для родителей была представлена информация о правовом регулировании работы, направленной на профилактику правонарушений в среде несовершеннолетних, освещена система работы службы школьной медиации в школах района.</w:t>
      </w:r>
    </w:p>
    <w:p w:rsidR="00480253" w:rsidRDefault="00480253" w:rsidP="00047E97">
      <w:pPr>
        <w:ind w:firstLine="709"/>
        <w:rPr>
          <w:szCs w:val="28"/>
          <w:shd w:val="clear" w:color="auto" w:fill="FFFFFF"/>
        </w:rPr>
      </w:pPr>
    </w:p>
    <w:p w:rsidR="00480253" w:rsidRDefault="00480253" w:rsidP="00480253">
      <w:pPr>
        <w:rPr>
          <w:szCs w:val="28"/>
          <w:shd w:val="clear" w:color="auto" w:fill="FFFFFF"/>
        </w:rPr>
      </w:pPr>
      <w:r w:rsidRPr="00587187">
        <w:rPr>
          <w:rFonts w:asciiTheme="minorHAnsi" w:hAnsiTheme="minorHAnsi"/>
          <w:noProof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38C035DB" wp14:editId="40DEE3C8">
                <wp:simplePos x="0" y="0"/>
                <wp:positionH relativeFrom="column">
                  <wp:posOffset>15875</wp:posOffset>
                </wp:positionH>
                <wp:positionV relativeFrom="paragraph">
                  <wp:posOffset>26670</wp:posOffset>
                </wp:positionV>
                <wp:extent cx="6105525" cy="476250"/>
                <wp:effectExtent l="0" t="0" r="9525" b="0"/>
                <wp:wrapNone/>
                <wp:docPr id="103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5525" cy="4762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901958" w:rsidRDefault="00B00013" w:rsidP="00480253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Городские</w:t>
                            </w:r>
                            <w:r w:rsidRPr="00901958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 соревновани</w:t>
                            </w: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я</w:t>
                            </w:r>
                            <w:r w:rsidRPr="00901958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 «Турнир медиаторов</w:t>
                            </w: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-</w:t>
                            </w:r>
                            <w:r w:rsidRPr="00901958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ровесников»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left:0;text-align:left;margin-left:1.25pt;margin-top:2.1pt;width:480.75pt;height:37.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yn2WQIAAGkEAAAOAAAAZHJzL2Uyb0RvYy54bWysVM1u00AQviPxDqu9UzvOT1srTlVaipDK&#10;j1R4gMl6Ha/YP3Y3scuNO6/AO3DgwI1XSN+I2XUSAtwQF2vn75uZb2Y8v+iVJBvuvDC6oqOTnBKu&#10;mamFXlX03dubJ2eU+AC6Bmk0r+g99/Ri8fjRvLMlL0xrZM0dQRDty85WtA3BllnmWcsV+BNjuUZj&#10;Y5yCgKJbZbWDDtGVzIo8n2WdcbV1hnHvUXs9GOki4TcNZ+F103geiKwo1hbS16XvMn6zxRzKlQPb&#10;CrYrA/6hCgVCY9ID1DUEIGsn/oJSgjnjTRNOmFGZaRrBeOoBuxnlf3Rz14LlqRckx9sDTf7/wbJX&#10;mzeOiBpnl49HlGhQOKXtl+3X7bftj+33h08Pn0kRaeqsL9H7zqJ/6J+aHkNSy97eGvbeE22uWtAr&#10;fumc6VoONZY5ipHZUeiA4yPIsntpakwG62ASUN84FTlEVgii47juDyPifSAMlbNRPp0WU0oY2ian&#10;s2KaZphBuY+2zofn3CgSHxV1uAIJHTa3PsRqoNy7xGTeSFHfCCmTENeOX0lHNoALA4xxHWYpXK4V&#10;ljvoT6d5vlsdkLaFQTsb77SYIe1vBEr5fsshNekqeh6biCm1icnTGioR8BakUBU9Q6h9ikjlM10n&#10;lwBCDm9MIvWO20jnQGzol32aZjHez2xp6ntk25lh9/FW8dEa95GSDve+ov7DGhynRL7QOLHz0WQS&#10;DyUJk+lpgYI7tiyPLaAZQlU0UDI8r0I6rqGzS5xsIxLpcQWGSnY14z4nbna3Fw/mWE5ev/4Qi58A&#10;AAD//wMAUEsDBBQABgAIAAAAIQDTTv6L2gAAAAYBAAAPAAAAZHJzL2Rvd25yZXYueG1sTI/NTsMw&#10;EITvSLyDtUjcqIPVpk3IpqqQOMCNlAdwY5MY4h/Frpu+PcsJjqMZzXzT7Bc7saznaLxDeFwVwLTr&#10;vTJuQPg4vjzsgMUknZKTdxrhqiPs29ubRtbKX9y7zl0aGJW4WEuEMaVQcx77UVsZVz5oR96nn61M&#10;JOeBq1leqNxOXBRFya00jhZGGfTzqPvv7mwRskndbvv6JsqrD19myJtcHQLi/d1yeAKW9JL+wvCL&#10;T+jQEtPJn52KbEIQGwoirAUwcqtyTc9OCNtKAG8b/h+//QEAAP//AwBQSwECLQAUAAYACAAAACEA&#10;toM4kv4AAADhAQAAEwAAAAAAAAAAAAAAAAAAAAAAW0NvbnRlbnRfVHlwZXNdLnhtbFBLAQItABQA&#10;BgAIAAAAIQA4/SH/1gAAAJQBAAALAAAAAAAAAAAAAAAAAC8BAABfcmVscy8ucmVsc1BLAQItABQA&#10;BgAIAAAAIQBUIyn2WQIAAGkEAAAOAAAAAAAAAAAAAAAAAC4CAABkcnMvZTJvRG9jLnhtbFBLAQIt&#10;ABQABgAIAAAAIQDTTv6L2gAAAAYBAAAPAAAAAAAAAAAAAAAAALMEAABkcnMvZG93bnJldi54bWxQ&#10;SwUGAAAAAAQABADzAAAAugUAAAAA&#10;" fillcolor="#138576 [2409]" stroked="f">
                <v:fill opacity="41377f"/>
                <v:textbox>
                  <w:txbxContent>
                    <w:p w:rsidR="00B00013" w:rsidRPr="00901958" w:rsidRDefault="00B00013" w:rsidP="00480253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Городские</w:t>
                      </w:r>
                      <w:r w:rsidRPr="00901958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 соревновани</w:t>
                      </w: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я</w:t>
                      </w:r>
                      <w:r w:rsidRPr="00901958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 «Турнир медиаторов</w:t>
                      </w: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-</w:t>
                      </w:r>
                      <w:r w:rsidRPr="00901958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ровесников»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8"/>
          <w:shd w:val="clear" w:color="auto" w:fill="FFFFFF"/>
          <w:lang w:eastAsia="ru-RU"/>
        </w:rPr>
        <w:drawing>
          <wp:inline distT="0" distB="0" distL="0" distR="0" wp14:anchorId="65D18EC7" wp14:editId="335F4967">
            <wp:extent cx="6096000" cy="3962400"/>
            <wp:effectExtent l="19050" t="19050" r="19050" b="19050"/>
            <wp:docPr id="1037" name="Рисунок 1037" descr="турнир город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турнир город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9624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chemeClr val="accent6">
                          <a:lumMod val="100000"/>
                          <a:lumOff val="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47E97" w:rsidRPr="00047E97" w:rsidRDefault="00047E97" w:rsidP="00047E97">
      <w:pPr>
        <w:ind w:firstLine="709"/>
        <w:rPr>
          <w:szCs w:val="28"/>
          <w:shd w:val="clear" w:color="auto" w:fill="FFFFFF"/>
        </w:rPr>
      </w:pPr>
      <w:r w:rsidRPr="00047E97">
        <w:rPr>
          <w:szCs w:val="28"/>
          <w:shd w:val="clear" w:color="auto" w:fill="FFFFFF"/>
        </w:rPr>
        <w:t>С 20 апреля по 22 мая 2019 года на базе ЦППМСП были организованы курсы повышения квалификации для педагогов от НП «Лига медиаторов»</w:t>
      </w:r>
      <w:r w:rsidR="004F64C9">
        <w:rPr>
          <w:szCs w:val="28"/>
          <w:shd w:val="clear" w:color="auto" w:fill="FFFFFF"/>
        </w:rPr>
        <w:t>.</w:t>
      </w:r>
      <w:r w:rsidRPr="00047E97">
        <w:rPr>
          <w:szCs w:val="28"/>
          <w:shd w:val="clear" w:color="auto" w:fill="FFFFFF"/>
        </w:rPr>
        <w:t xml:space="preserve"> </w:t>
      </w:r>
    </w:p>
    <w:p w:rsidR="004F4741" w:rsidRPr="00AA486A" w:rsidRDefault="004F4741" w:rsidP="004F4741">
      <w:pPr>
        <w:pStyle w:val="2"/>
      </w:pPr>
      <w:r w:rsidRPr="00AA486A">
        <w:t xml:space="preserve">Профилактика межэтнических и межкультурных конфликтов, искоренение проявлений ксенофобии, мигрантофобии, расизма </w:t>
      </w:r>
    </w:p>
    <w:p w:rsidR="004F4741" w:rsidRPr="004F4741" w:rsidRDefault="004F4741" w:rsidP="004F4741">
      <w:pPr>
        <w:ind w:firstLine="709"/>
        <w:rPr>
          <w:szCs w:val="28"/>
        </w:rPr>
      </w:pPr>
      <w:r w:rsidRPr="004F4741">
        <w:rPr>
          <w:szCs w:val="28"/>
        </w:rPr>
        <w:t>В рамках работы по профилактике преступлений экстремистской направленности проведены:</w:t>
      </w:r>
    </w:p>
    <w:p w:rsidR="004F4741" w:rsidRPr="004F4741" w:rsidRDefault="004F4741" w:rsidP="004F4741">
      <w:pPr>
        <w:ind w:firstLine="709"/>
        <w:rPr>
          <w:szCs w:val="28"/>
        </w:rPr>
      </w:pPr>
      <w:r w:rsidRPr="004F4741">
        <w:rPr>
          <w:szCs w:val="28"/>
        </w:rPr>
        <w:t>- декада информационно-просветительских мероприятий, направленных на противодействие терроризму, экстремизму, фашизму;</w:t>
      </w:r>
    </w:p>
    <w:p w:rsidR="004F4741" w:rsidRPr="004F4741" w:rsidRDefault="004F4741" w:rsidP="004F4741">
      <w:pPr>
        <w:ind w:firstLine="709"/>
        <w:rPr>
          <w:szCs w:val="28"/>
        </w:rPr>
      </w:pPr>
      <w:r w:rsidRPr="004F4741">
        <w:rPr>
          <w:szCs w:val="28"/>
        </w:rPr>
        <w:t>- ежегодный социологический опрос, посвященный Дню солидарности в борьбе против терроризма;</w:t>
      </w:r>
    </w:p>
    <w:p w:rsidR="004F4741" w:rsidRPr="004F4741" w:rsidRDefault="004F4741" w:rsidP="004F4741">
      <w:pPr>
        <w:ind w:firstLine="709"/>
        <w:rPr>
          <w:szCs w:val="28"/>
        </w:rPr>
      </w:pPr>
      <w:r w:rsidRPr="004F4741">
        <w:rPr>
          <w:szCs w:val="28"/>
        </w:rPr>
        <w:t>- праздник, посвященный Международному Дню толерантности «Возьмемся за руки</w:t>
      </w:r>
      <w:r>
        <w:rPr>
          <w:szCs w:val="28"/>
        </w:rPr>
        <w:t>,</w:t>
      </w:r>
      <w:r w:rsidRPr="004F4741">
        <w:rPr>
          <w:szCs w:val="28"/>
        </w:rPr>
        <w:t xml:space="preserve"> друзья»;</w:t>
      </w:r>
    </w:p>
    <w:p w:rsidR="004F4741" w:rsidRPr="004F4741" w:rsidRDefault="004F4741" w:rsidP="004F4741">
      <w:pPr>
        <w:ind w:firstLine="708"/>
        <w:rPr>
          <w:szCs w:val="28"/>
        </w:rPr>
      </w:pPr>
      <w:r w:rsidRPr="004F4741">
        <w:rPr>
          <w:szCs w:val="28"/>
        </w:rPr>
        <w:t>- неделя толерантности в ГБОУ Курортного района: к</w:t>
      </w:r>
      <w:r w:rsidRPr="004F4741">
        <w:rPr>
          <w:bCs/>
          <w:szCs w:val="28"/>
          <w:shd w:val="clear" w:color="auto" w:fill="FFFFFF"/>
        </w:rPr>
        <w:t xml:space="preserve">лассные часы «Санкт-Петербург – многонациональный город», «Все мы разные, но все-таки мы вместе», </w:t>
      </w:r>
      <w:r w:rsidRPr="004F4741">
        <w:rPr>
          <w:szCs w:val="28"/>
        </w:rPr>
        <w:t>«Без друга в жизни туго», «Нас много</w:t>
      </w:r>
      <w:r>
        <w:rPr>
          <w:szCs w:val="28"/>
        </w:rPr>
        <w:t>,</w:t>
      </w:r>
      <w:r w:rsidRPr="004F4741">
        <w:rPr>
          <w:szCs w:val="28"/>
        </w:rPr>
        <w:t xml:space="preserve"> и все мы разные», </w:t>
      </w:r>
      <w:r w:rsidRPr="004F4741">
        <w:rPr>
          <w:bCs/>
          <w:szCs w:val="28"/>
          <w:shd w:val="clear" w:color="auto" w:fill="FFFFFF"/>
        </w:rPr>
        <w:t>«Познавая друг друга»</w:t>
      </w:r>
      <w:r w:rsidRPr="004F4741">
        <w:rPr>
          <w:szCs w:val="28"/>
        </w:rPr>
        <w:t>; чтение с обсуждением «Учимся думать о себе и о других», конкурсы рисунков: «Зонт для всех», «Цветок дружбы», «Радуга», игры. Участвовали: дети –</w:t>
      </w:r>
      <w:r>
        <w:rPr>
          <w:szCs w:val="28"/>
        </w:rPr>
        <w:t xml:space="preserve"> 884, родители - </w:t>
      </w:r>
      <w:r w:rsidRPr="004F4741">
        <w:rPr>
          <w:szCs w:val="28"/>
        </w:rPr>
        <w:t>192. Общий охват – 9040 человек.</w:t>
      </w:r>
    </w:p>
    <w:p w:rsidR="004F4741" w:rsidRPr="004F4741" w:rsidRDefault="004F4741" w:rsidP="004F4741">
      <w:pPr>
        <w:ind w:firstLine="709"/>
        <w:rPr>
          <w:szCs w:val="28"/>
        </w:rPr>
      </w:pPr>
      <w:r w:rsidRPr="004F4741">
        <w:rPr>
          <w:szCs w:val="28"/>
        </w:rPr>
        <w:t xml:space="preserve">На базе ЦППМСП проведены интерактивные занятия со старшеклассниками 7-9-х классов по профилактике экстремизма, межэтнических и межкультурных конфликтов, проявлений ксенофобии, мигрантофобии, расизма и формированию культуры толерантного поведения. </w:t>
      </w:r>
    </w:p>
    <w:p w:rsidR="004F4741" w:rsidRPr="004F4741" w:rsidRDefault="004F4741" w:rsidP="004F4741">
      <w:pPr>
        <w:ind w:firstLine="709"/>
        <w:rPr>
          <w:szCs w:val="28"/>
        </w:rPr>
      </w:pPr>
      <w:r>
        <w:rPr>
          <w:szCs w:val="28"/>
        </w:rPr>
        <w:lastRenderedPageBreak/>
        <w:t>В рамках работы районного КЮДП п</w:t>
      </w:r>
      <w:r w:rsidRPr="004F4741">
        <w:rPr>
          <w:szCs w:val="28"/>
        </w:rPr>
        <w:t>роведено 8 занятий по разъяснению уголовной и административной ответственности за совершение противоправных действий (в рамках работы районного КЮДП). Участвовали 172 человека</w:t>
      </w:r>
      <w:r>
        <w:rPr>
          <w:szCs w:val="28"/>
        </w:rPr>
        <w:t>.</w:t>
      </w:r>
    </w:p>
    <w:p w:rsidR="004F4741" w:rsidRPr="004F4741" w:rsidRDefault="004F4741" w:rsidP="004F4741">
      <w:pPr>
        <w:pStyle w:val="af2"/>
        <w:ind w:firstLine="708"/>
        <w:rPr>
          <w:szCs w:val="28"/>
        </w:rPr>
      </w:pPr>
      <w:r w:rsidRPr="004F4741">
        <w:rPr>
          <w:bCs/>
          <w:szCs w:val="28"/>
        </w:rPr>
        <w:t>Проведен традиционный межмуниципальный конкурс творческих работ «Скажи экстремизму – нет!», вс</w:t>
      </w:r>
      <w:r w:rsidRPr="004F4741">
        <w:rPr>
          <w:szCs w:val="28"/>
        </w:rPr>
        <w:t>его в 2018/2019 учебном году на конкурс были представлены 51 индивидуальная и 6 коллективных работ от детей. Всего участвовали 162 ребенка и 2 педагога.</w:t>
      </w:r>
    </w:p>
    <w:p w:rsidR="004F4741" w:rsidRPr="004F4741" w:rsidRDefault="004F4741" w:rsidP="004F4741">
      <w:pPr>
        <w:ind w:firstLine="709"/>
        <w:rPr>
          <w:szCs w:val="28"/>
        </w:rPr>
      </w:pPr>
      <w:r w:rsidRPr="004F4741">
        <w:rPr>
          <w:szCs w:val="28"/>
        </w:rPr>
        <w:t xml:space="preserve">Проведено 12 общешкольных родительских собраний в ОО Курортного района, направленных на освещение вопросов оказания психологической помощи несовершеннолетним – </w:t>
      </w:r>
      <w:r>
        <w:rPr>
          <w:szCs w:val="28"/>
        </w:rPr>
        <w:t xml:space="preserve">участвовал </w:t>
      </w:r>
      <w:r w:rsidRPr="004F4741">
        <w:rPr>
          <w:szCs w:val="28"/>
        </w:rPr>
        <w:t>2181 человек.</w:t>
      </w:r>
    </w:p>
    <w:p w:rsidR="004F4741" w:rsidRPr="004F4741" w:rsidRDefault="004F4741" w:rsidP="004F4741">
      <w:pPr>
        <w:ind w:firstLine="708"/>
        <w:rPr>
          <w:bCs/>
          <w:iCs/>
          <w:szCs w:val="28"/>
        </w:rPr>
      </w:pPr>
      <w:r w:rsidRPr="004F4741">
        <w:rPr>
          <w:szCs w:val="28"/>
        </w:rPr>
        <w:t>Дополнительно проведено районное родительское собрание «Воспитание успешной личности» с при</w:t>
      </w:r>
      <w:r w:rsidR="000C62FE">
        <w:rPr>
          <w:szCs w:val="28"/>
        </w:rPr>
        <w:t>глашением представителей ООи</w:t>
      </w:r>
      <w:r w:rsidRPr="004F4741">
        <w:rPr>
          <w:szCs w:val="28"/>
        </w:rPr>
        <w:t>МП, ПДН ОМВД, КДН и ЗП, ГНБ, ЦППМСП, администрации школ района, родители (99 человек). У</w:t>
      </w:r>
      <w:r w:rsidRPr="004F4741">
        <w:rPr>
          <w:bCs/>
          <w:iCs/>
          <w:szCs w:val="28"/>
        </w:rPr>
        <w:t>частвовали 110</w:t>
      </w:r>
      <w:r w:rsidRPr="004F4741">
        <w:rPr>
          <w:b/>
          <w:bCs/>
          <w:iCs/>
          <w:szCs w:val="28"/>
        </w:rPr>
        <w:t xml:space="preserve"> </w:t>
      </w:r>
      <w:r w:rsidRPr="004F4741">
        <w:rPr>
          <w:bCs/>
          <w:iCs/>
          <w:szCs w:val="28"/>
        </w:rPr>
        <w:t>человек.</w:t>
      </w:r>
    </w:p>
    <w:p w:rsidR="00187180" w:rsidRPr="004F4741" w:rsidRDefault="004F4741" w:rsidP="004F4741">
      <w:pPr>
        <w:ind w:firstLine="709"/>
        <w:rPr>
          <w:szCs w:val="28"/>
        </w:rPr>
      </w:pPr>
      <w:r w:rsidRPr="004F4741">
        <w:rPr>
          <w:szCs w:val="28"/>
        </w:rPr>
        <w:t>В 2018/2019 учебном году по данным ОУУП и ПДН ОМВД России по Курортному району конфликтные ситуации на почве ксенофобии и неформальных молодежных объединений на территории Курортного района отсутствовали.</w:t>
      </w:r>
    </w:p>
    <w:p w:rsidR="00CB795C" w:rsidRPr="00AA486A" w:rsidRDefault="00CB795C" w:rsidP="00CB795C">
      <w:pPr>
        <w:pStyle w:val="2"/>
      </w:pPr>
      <w:r w:rsidRPr="00AA486A">
        <w:t>Мероприятия по профилактике правонарушений и преступлений среди несовершеннолетних</w:t>
      </w:r>
    </w:p>
    <w:p w:rsidR="00CB795C" w:rsidRPr="00CB795C" w:rsidRDefault="00CB795C" w:rsidP="00CB795C">
      <w:pPr>
        <w:shd w:val="clear" w:color="auto" w:fill="FFFFFF"/>
        <w:ind w:right="-1" w:firstLine="709"/>
        <w:rPr>
          <w:szCs w:val="28"/>
        </w:rPr>
      </w:pPr>
      <w:r w:rsidRPr="00CB795C">
        <w:rPr>
          <w:szCs w:val="28"/>
        </w:rPr>
        <w:t>В 2018/2019 учебном году сотрудники ООиМП и подведомственных учреждений образования приняли участие в 18</w:t>
      </w:r>
      <w:r w:rsidR="00BC40D9">
        <w:rPr>
          <w:szCs w:val="28"/>
        </w:rPr>
        <w:t>-и</w:t>
      </w:r>
      <w:r w:rsidRPr="00CB795C">
        <w:rPr>
          <w:szCs w:val="28"/>
        </w:rPr>
        <w:t xml:space="preserve"> заседаниях КДНиЗП при администрации Курортного района, на 10</w:t>
      </w:r>
      <w:r w:rsidR="00BC40D9">
        <w:rPr>
          <w:szCs w:val="28"/>
        </w:rPr>
        <w:t>-и</w:t>
      </w:r>
      <w:r w:rsidRPr="00CB795C">
        <w:rPr>
          <w:szCs w:val="28"/>
        </w:rPr>
        <w:t xml:space="preserve"> заседаниях выступили с отчетной информацией о работе. </w:t>
      </w:r>
    </w:p>
    <w:p w:rsidR="00CB795C" w:rsidRPr="00CB795C" w:rsidRDefault="00CB795C" w:rsidP="00CB795C">
      <w:pPr>
        <w:ind w:right="-143" w:firstLine="709"/>
        <w:rPr>
          <w:szCs w:val="28"/>
        </w:rPr>
      </w:pPr>
      <w:r w:rsidRPr="00CB795C">
        <w:rPr>
          <w:szCs w:val="28"/>
        </w:rPr>
        <w:t>По состоянию на 25.05.2019 на учете в ПДН ОМВД по Курортному району состоит 40 несовершеннолетних из числа учащихся ОО Курортного района. С этими подростками ведется целенаправленная работа: 4 человека находятся на сопровождении педагогов-психологов ЦППМСП на базе школ, 13 человек посещают занятия на базе ЦППМСП, 29 человек включены в организованный досуг: занимаются в кружках – 19 чел., в спортивных секциях – 10 чел., посещают ПМЦ – 8 чел.</w:t>
      </w:r>
    </w:p>
    <w:p w:rsidR="00CB795C" w:rsidRPr="00CB795C" w:rsidRDefault="00CB795C" w:rsidP="00CB795C">
      <w:pPr>
        <w:ind w:firstLine="709"/>
        <w:rPr>
          <w:szCs w:val="28"/>
        </w:rPr>
      </w:pPr>
      <w:r w:rsidRPr="00CB795C">
        <w:rPr>
          <w:szCs w:val="28"/>
        </w:rPr>
        <w:t>В течение 2018</w:t>
      </w:r>
      <w:r>
        <w:rPr>
          <w:szCs w:val="28"/>
        </w:rPr>
        <w:t>/</w:t>
      </w:r>
      <w:r w:rsidRPr="00CB795C">
        <w:rPr>
          <w:szCs w:val="28"/>
        </w:rPr>
        <w:t>2019 года проведены три расширенных консилиума субъектов профилактики:</w:t>
      </w:r>
    </w:p>
    <w:p w:rsidR="00CB795C" w:rsidRPr="00CB795C" w:rsidRDefault="00CB795C" w:rsidP="00E04E8B">
      <w:pPr>
        <w:numPr>
          <w:ilvl w:val="0"/>
          <w:numId w:val="30"/>
        </w:numPr>
        <w:ind w:left="0" w:firstLine="709"/>
        <w:rPr>
          <w:szCs w:val="28"/>
        </w:rPr>
      </w:pPr>
      <w:r w:rsidRPr="00CB795C">
        <w:rPr>
          <w:szCs w:val="28"/>
        </w:rPr>
        <w:t>14.12.2018 – расширенный консилиум субъектов профилактики по выполнению комплексных планов ИПР (рассмотрено 74 протокола: 26 семей, 48 детей)</w:t>
      </w:r>
      <w:r w:rsidR="00BC40D9">
        <w:rPr>
          <w:szCs w:val="28"/>
        </w:rPr>
        <w:t xml:space="preserve"> </w:t>
      </w:r>
      <w:r w:rsidRPr="00CB795C">
        <w:rPr>
          <w:szCs w:val="28"/>
        </w:rPr>
        <w:t>- 43 чел.;</w:t>
      </w:r>
    </w:p>
    <w:p w:rsidR="00CB795C" w:rsidRPr="00CB795C" w:rsidRDefault="00CB795C" w:rsidP="00E04E8B">
      <w:pPr>
        <w:numPr>
          <w:ilvl w:val="0"/>
          <w:numId w:val="30"/>
        </w:numPr>
        <w:ind w:left="0" w:firstLine="709"/>
        <w:rPr>
          <w:szCs w:val="28"/>
        </w:rPr>
      </w:pPr>
      <w:r w:rsidRPr="00CB795C">
        <w:rPr>
          <w:szCs w:val="28"/>
        </w:rPr>
        <w:t xml:space="preserve">21.03.2019 – </w:t>
      </w:r>
      <w:r w:rsidRPr="00CB795C">
        <w:rPr>
          <w:bCs/>
          <w:szCs w:val="28"/>
        </w:rPr>
        <w:t>расширенный консилиум по выполнению планов ИПР учащихся</w:t>
      </w:r>
      <w:r w:rsidRPr="00CB795C">
        <w:rPr>
          <w:szCs w:val="28"/>
        </w:rPr>
        <w:t xml:space="preserve">, состоящих на учете в ПДН, и несовершеннолетних из семей, </w:t>
      </w:r>
      <w:r w:rsidRPr="00CB795C">
        <w:rPr>
          <w:szCs w:val="28"/>
        </w:rPr>
        <w:lastRenderedPageBreak/>
        <w:t>находящихся в СОП, с участием специалистов КЦСОН и ПДН ОМВД по Курортному району (рассмотрено 57 ИПР несовершеннолетних) – 43 чел.;</w:t>
      </w:r>
    </w:p>
    <w:p w:rsidR="00CB795C" w:rsidRPr="00CB795C" w:rsidRDefault="00CB795C" w:rsidP="00E04E8B">
      <w:pPr>
        <w:numPr>
          <w:ilvl w:val="0"/>
          <w:numId w:val="30"/>
        </w:numPr>
        <w:ind w:left="0" w:firstLine="709"/>
        <w:rPr>
          <w:szCs w:val="28"/>
        </w:rPr>
      </w:pPr>
      <w:r w:rsidRPr="00CB795C">
        <w:rPr>
          <w:szCs w:val="28"/>
        </w:rPr>
        <w:t xml:space="preserve">17.05.2019 – </w:t>
      </w:r>
      <w:r w:rsidRPr="00CB795C">
        <w:rPr>
          <w:bCs/>
          <w:szCs w:val="28"/>
        </w:rPr>
        <w:t>расширенный консилиум по выполнению планов ИПР учащихся</w:t>
      </w:r>
      <w:r w:rsidRPr="00CB795C">
        <w:rPr>
          <w:szCs w:val="28"/>
        </w:rPr>
        <w:t>, состоящих на учете в ПДН, и несовершеннолетних из семей, находящихся в СОП, с участием специалистов КЦСОН и ПДН ОМВД по Курортному району (рассмотрено 79 протоколов) – 46 чел.</w:t>
      </w:r>
    </w:p>
    <w:p w:rsidR="00CB795C" w:rsidRPr="00CB795C" w:rsidRDefault="00CB795C" w:rsidP="00CB795C">
      <w:pPr>
        <w:ind w:right="-143" w:firstLine="709"/>
        <w:rPr>
          <w:szCs w:val="28"/>
        </w:rPr>
      </w:pPr>
      <w:r w:rsidRPr="00CB795C">
        <w:rPr>
          <w:szCs w:val="28"/>
        </w:rPr>
        <w:t>Специалисты служб сопровождения образовательных организаций и ЦППМСП совместно с ПДН ОМВД России по Курортному району принимали участие в профилактических мероприятиях по линии несовершеннолетних: «Школа – занятость», «Лидер», «Условник», «Дети-мигранты», «Коммерсант», «Семья», «Выпускник».</w:t>
      </w:r>
    </w:p>
    <w:p w:rsidR="00CB795C" w:rsidRPr="00CB795C" w:rsidRDefault="00CB795C" w:rsidP="00CB795C">
      <w:pPr>
        <w:ind w:right="-143" w:firstLine="709"/>
        <w:rPr>
          <w:szCs w:val="28"/>
        </w:rPr>
      </w:pPr>
      <w:r w:rsidRPr="00CB795C">
        <w:rPr>
          <w:szCs w:val="28"/>
        </w:rPr>
        <w:t>В течение учебного года выявлялись учащиеся, находящиеся в трудной жизненной ситуации или не посещающие ОО по неуважительным причинам. Выявлено 6 несовершеннолетних, составлены индивидуальные планы работы с ними. Информация о детях, находящихся в трудной жизненной ситуации, ежемесячно актуализируется, социальный паспорт  района направляется в прокуратуру Курортного района.</w:t>
      </w:r>
    </w:p>
    <w:p w:rsidR="00CB795C" w:rsidRDefault="00CB795C" w:rsidP="00CB795C">
      <w:pPr>
        <w:ind w:firstLine="709"/>
        <w:rPr>
          <w:szCs w:val="28"/>
        </w:rPr>
      </w:pPr>
      <w:r w:rsidRPr="00CB795C">
        <w:rPr>
          <w:szCs w:val="28"/>
        </w:rPr>
        <w:t>На сопровождении у специалистов ЦППМСП находится 12 несовершеннолетних из семей, находящихся в социально опасном положении.</w:t>
      </w:r>
    </w:p>
    <w:p w:rsidR="00187180" w:rsidRPr="00CB795C" w:rsidRDefault="00187180" w:rsidP="00187180">
      <w:pPr>
        <w:rPr>
          <w:b/>
          <w:i/>
          <w:szCs w:val="28"/>
        </w:rPr>
      </w:pPr>
      <w:r w:rsidRPr="00587187">
        <w:rPr>
          <w:rFonts w:asciiTheme="minorHAnsi" w:hAnsiTheme="minorHAnsi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34A8CB9C" wp14:editId="4A97DD43">
                <wp:simplePos x="0" y="0"/>
                <wp:positionH relativeFrom="column">
                  <wp:posOffset>19685</wp:posOffset>
                </wp:positionH>
                <wp:positionV relativeFrom="paragraph">
                  <wp:posOffset>4445</wp:posOffset>
                </wp:positionV>
                <wp:extent cx="6083300" cy="508000"/>
                <wp:effectExtent l="0" t="0" r="0" b="6350"/>
                <wp:wrapNone/>
                <wp:docPr id="104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3300" cy="5080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901958" w:rsidRDefault="00B00013" w:rsidP="00187180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Заседание Клуба юных друзей правопорядка «</w:t>
                            </w:r>
                            <w:proofErr w:type="spellStart"/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Сестрорецкий</w:t>
                            </w:r>
                            <w:proofErr w:type="spellEnd"/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left:0;text-align:left;margin-left:1.55pt;margin-top:.35pt;width:479pt;height:40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WXnWgIAAGkEAAAOAAAAZHJzL2Uyb0RvYy54bWysVM1uEzEQviPxDpbvdDdpkjarbqrSUoRU&#10;fqTCA0y83qyF12NsJ7vlxp1X4B04cODGK6RvxNiblAA3xGU19oy/+eabmT0771vNNtJ5habko6Oc&#10;M2kEVsqsSv7u7fWTU858AFOBRiNLfic9P188fnTW2UKOsUFdSccIxPiisyVvQrBFlnnRyBb8EVpp&#10;yFmjayHQ0a2yykFH6K3Oxnk+yzp0lXUopPd0ezU4+SLh17UU4XVdexmYLjlxC+nr0ncZv9niDIqV&#10;A9sosaMB/8CiBWUo6QPUFQRga6f+gmqVcOixDkcC2wzrWgmZaqBqRvkf1dw2YGWqhcTx9kEm//9g&#10;xavNG8dURb3LJ3PODLTUpe2X7dftt+2P7ff7T/ef2TjK1FlfUPStpfjQP8WenqSSvb1B8d4zg5cN&#10;mJW8cA67RkJFNEfxZXbwdMDxEWTZvcSKksE6YALqa9dGDUkVRujUrruHFsk+MEGXs/z0+DgnlyDf&#10;ND/NyY4poNi/ts6H5xJbFo2SOxqBhA6bGx+G0H1ITOZRq+paaZ0OcezkpXZsAzQwIIQ0YZae63VL&#10;dIf7k+kuLRSgbQPD7Yx47cmk+Y1AidpvObRhXcnn0/E04RqMyYkXFK0KtAtatSWPdQ1gUEQpn5kq&#10;hQRQerCpYm122kY5B2FDv+xTN8eTfc+WWN2R2g6H2addJaNB95Gzjua+5P7DGpzkTL8w1LH5aDKJ&#10;i5IOk+nJmA7u0LM89IARBFXywNlgXoa0XLEcgxfU2Vol0eMIDEx2nGmekza73YsLc3hOUb/+EIuf&#10;AAAA//8DAFBLAwQUAAYACAAAACEAN83/6NgAAAAFAQAADwAAAGRycy9kb3ducmV2LnhtbEyOwU7D&#10;MBBE70j8g7VI3KiTIpI0ZFNVSBzgRuAD3HhJDPE6il03/XvMCY6jGb15zX61k4i0eOMYId9kIIh7&#10;pw0PCB/vz3cVCB8UazU5JoQLedi311eNqrU78xvFLgwiQdjXCmEMYa6l9P1IVvmNm4lT9+kWq0KK&#10;yyD1os4Jbie5zbJCWmU4PYxqpqeR+u/uZBGiCV1Vvrxui4ubv8wQH+LuMCPe3qyHRxCB1vA3hl/9&#10;pA5tcjq6E2svJoT7PA0RShCp3BV5ikeEKitBto38b9/+AAAA//8DAFBLAQItABQABgAIAAAAIQC2&#10;gziS/gAAAOEBAAATAAAAAAAAAAAAAAAAAAAAAABbQ29udGVudF9UeXBlc10ueG1sUEsBAi0AFAAG&#10;AAgAAAAhADj9If/WAAAAlAEAAAsAAAAAAAAAAAAAAAAALwEAAF9yZWxzLy5yZWxzUEsBAi0AFAAG&#10;AAgAAAAhAO2dZedaAgAAaQQAAA4AAAAAAAAAAAAAAAAALgIAAGRycy9lMm9Eb2MueG1sUEsBAi0A&#10;FAAGAAgAAAAhADfN/+jYAAAABQEAAA8AAAAAAAAAAAAAAAAAtAQAAGRycy9kb3ducmV2LnhtbFBL&#10;BQYAAAAABAAEAPMAAAC5BQAAAAA=&#10;" fillcolor="#138576 [2409]" stroked="f">
                <v:fill opacity="41377f"/>
                <v:textbox>
                  <w:txbxContent>
                    <w:p w:rsidR="00B00013" w:rsidRPr="00901958" w:rsidRDefault="00B00013" w:rsidP="00187180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Заседание Клуба юных друзей правопорядка «</w:t>
                      </w:r>
                      <w:proofErr w:type="spellStart"/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Сестрорецкий</w:t>
                      </w:r>
                      <w:proofErr w:type="spellEnd"/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8EA4A53" wp14:editId="2F32385B">
            <wp:extent cx="6083300" cy="3467100"/>
            <wp:effectExtent l="19050" t="19050" r="12700" b="19050"/>
            <wp:docPr id="1048" name="Рисунок 1048" descr="DSC_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_04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20"/>
                    <a:stretch/>
                  </pic:blipFill>
                  <pic:spPr bwMode="auto">
                    <a:xfrm>
                      <a:off x="0" y="0"/>
                      <a:ext cx="6083300" cy="3467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795C" w:rsidRPr="00CB795C" w:rsidRDefault="00CB795C" w:rsidP="00CB795C">
      <w:pPr>
        <w:ind w:firstLine="709"/>
        <w:rPr>
          <w:szCs w:val="28"/>
        </w:rPr>
      </w:pPr>
      <w:r w:rsidRPr="00CB795C">
        <w:rPr>
          <w:szCs w:val="28"/>
        </w:rPr>
        <w:t>В школах проводилась систематическая работа по привлечению учащихся, склонных к совершению правонарушений, к занятиям в учреждениях дополнительного образования детей. Обеспечен учет занятости учащихся в свободное от обучения время.</w:t>
      </w:r>
    </w:p>
    <w:p w:rsidR="005044E6" w:rsidRDefault="00CB795C" w:rsidP="004D370F">
      <w:pPr>
        <w:ind w:firstLine="709"/>
        <w:rPr>
          <w:szCs w:val="28"/>
        </w:rPr>
      </w:pPr>
      <w:r w:rsidRPr="00CB795C">
        <w:rPr>
          <w:szCs w:val="28"/>
        </w:rPr>
        <w:lastRenderedPageBreak/>
        <w:t>Проведено 9 занятий районного Клуба юных друзей правопорядка, направленных на формирование законопослушного поведения несовершеннолетних, повышения уровня правовой культуры и коммуникативных навыков.</w:t>
      </w:r>
    </w:p>
    <w:p w:rsidR="00CB795C" w:rsidRPr="00CB795C" w:rsidRDefault="00CB795C" w:rsidP="00CB795C">
      <w:pPr>
        <w:ind w:firstLine="709"/>
        <w:rPr>
          <w:szCs w:val="28"/>
        </w:rPr>
      </w:pPr>
      <w:r w:rsidRPr="00CB795C">
        <w:rPr>
          <w:szCs w:val="28"/>
        </w:rPr>
        <w:t>По программе «Социальная адаптация» на базе ЦППМСП занимал</w:t>
      </w:r>
      <w:r>
        <w:rPr>
          <w:szCs w:val="28"/>
        </w:rPr>
        <w:t>ся</w:t>
      </w:r>
      <w:r w:rsidRPr="00CB795C">
        <w:rPr>
          <w:szCs w:val="28"/>
        </w:rPr>
        <w:t xml:space="preserve"> 71 подросток «группы риска». Занятия по данной программе были направлены на развитие коммуникативной культуры, правовое просвещение и повышение уровня социализации.</w:t>
      </w:r>
    </w:p>
    <w:p w:rsidR="00CB795C" w:rsidRPr="00CB795C" w:rsidRDefault="00CB795C" w:rsidP="00CB795C">
      <w:pPr>
        <w:ind w:firstLine="709"/>
        <w:rPr>
          <w:szCs w:val="28"/>
        </w:rPr>
      </w:pPr>
      <w:r w:rsidRPr="00CB795C">
        <w:rPr>
          <w:szCs w:val="28"/>
        </w:rPr>
        <w:t>Ежеквартально проводилось обновление районной базы данных «Профилактика правонарушений в ОО Санкт-Петербурга». Сведения предоставлены в СПб ЦОКОиИТ, замечаний по ведению базы данных нет.</w:t>
      </w:r>
    </w:p>
    <w:p w:rsidR="00CB795C" w:rsidRPr="00CB795C" w:rsidRDefault="00CB795C" w:rsidP="00CB795C">
      <w:pPr>
        <w:ind w:firstLine="709"/>
        <w:rPr>
          <w:szCs w:val="28"/>
        </w:rPr>
      </w:pPr>
      <w:r w:rsidRPr="00CB795C">
        <w:rPr>
          <w:szCs w:val="28"/>
        </w:rPr>
        <w:t>В течение 2018/2019 учебного года учащиеся ОО района принимали активное участие в профилактических конкурсах, волонтерских слетах и акциях (21 мероприятие).</w:t>
      </w:r>
    </w:p>
    <w:p w:rsidR="00CB795C" w:rsidRPr="00CB795C" w:rsidRDefault="00CB795C" w:rsidP="00CB795C">
      <w:pPr>
        <w:ind w:firstLine="709"/>
        <w:rPr>
          <w:szCs w:val="28"/>
        </w:rPr>
      </w:pPr>
      <w:r w:rsidRPr="00CB795C">
        <w:rPr>
          <w:szCs w:val="28"/>
        </w:rPr>
        <w:t>Во всех образовательных учреждениях Курортного района в ноябре 2018 года в рамках месяца правовых знаний проведены различные профилактические мероприятия.</w:t>
      </w:r>
    </w:p>
    <w:p w:rsidR="00CB795C" w:rsidRPr="00CB795C" w:rsidRDefault="00CB795C" w:rsidP="00CB795C">
      <w:pPr>
        <w:ind w:firstLine="709"/>
        <w:rPr>
          <w:szCs w:val="28"/>
        </w:rPr>
      </w:pPr>
      <w:r w:rsidRPr="00CB795C">
        <w:rPr>
          <w:szCs w:val="28"/>
        </w:rPr>
        <w:t>В ноябре 2018 года и марте 2019 года во всех ОО в рамках Всероссийского «Интернет-урока» с учащимися, педагогами и родителями проведен Единый информационный день с участием представителей субъектов профилактики. Охват – 3121 человек.</w:t>
      </w:r>
    </w:p>
    <w:p w:rsidR="00CB795C" w:rsidRPr="00CB795C" w:rsidRDefault="00CB795C" w:rsidP="00CB795C">
      <w:pPr>
        <w:ind w:firstLine="709"/>
        <w:rPr>
          <w:szCs w:val="28"/>
        </w:rPr>
      </w:pPr>
      <w:r w:rsidRPr="00CB795C">
        <w:rPr>
          <w:szCs w:val="28"/>
        </w:rPr>
        <w:t>В мае 2019 года во всех школах были проведены мероприятия в рамках Международного дня детского телефона Доверия с участием представителей субъектов профилактики.</w:t>
      </w:r>
    </w:p>
    <w:p w:rsidR="00CB795C" w:rsidRPr="00CB795C" w:rsidRDefault="00CB795C" w:rsidP="00CB795C">
      <w:pPr>
        <w:shd w:val="clear" w:color="auto" w:fill="FFFFFF"/>
        <w:ind w:right="-1" w:firstLine="709"/>
        <w:rPr>
          <w:szCs w:val="28"/>
        </w:rPr>
      </w:pPr>
      <w:r w:rsidRPr="00CB795C">
        <w:rPr>
          <w:szCs w:val="28"/>
        </w:rPr>
        <w:t xml:space="preserve">Для организации досуга несовершеннолетних в Домах детского творчества проводилась работа по привлечению несовершеннолетних к занятиям в объединениях, с целью профилактики правонарушений и пропаганды правопорядка организованы игровые программы. </w:t>
      </w:r>
    </w:p>
    <w:p w:rsidR="00CB795C" w:rsidRPr="00CB795C" w:rsidRDefault="00CB795C" w:rsidP="00CB795C">
      <w:pPr>
        <w:ind w:firstLine="709"/>
        <w:rPr>
          <w:b/>
          <w:szCs w:val="28"/>
        </w:rPr>
      </w:pPr>
      <w:r w:rsidRPr="00CB795C">
        <w:rPr>
          <w:szCs w:val="28"/>
        </w:rPr>
        <w:t xml:space="preserve">Для педагогов были проведены </w:t>
      </w:r>
      <w:r w:rsidR="00BC40D9" w:rsidRPr="00CB795C">
        <w:rPr>
          <w:szCs w:val="28"/>
        </w:rPr>
        <w:t>пед</w:t>
      </w:r>
      <w:r w:rsidR="00BC40D9">
        <w:rPr>
          <w:szCs w:val="28"/>
        </w:rPr>
        <w:t>советы</w:t>
      </w:r>
      <w:r w:rsidRPr="00CB795C">
        <w:rPr>
          <w:szCs w:val="28"/>
        </w:rPr>
        <w:t>, семинары и практические занятия на базе ОО с привлечением сот</w:t>
      </w:r>
      <w:r>
        <w:rPr>
          <w:szCs w:val="28"/>
        </w:rPr>
        <w:t>рудников субъектов профилактики:</w:t>
      </w:r>
    </w:p>
    <w:p w:rsidR="00CB795C" w:rsidRPr="00CB795C" w:rsidRDefault="00CB795C" w:rsidP="00CB795C">
      <w:pPr>
        <w:ind w:right="-143" w:firstLine="709"/>
        <w:rPr>
          <w:szCs w:val="28"/>
        </w:rPr>
      </w:pPr>
      <w:r w:rsidRPr="00CB795C">
        <w:rPr>
          <w:szCs w:val="28"/>
        </w:rPr>
        <w:t>– 3 семинара заместителей директоров по ВР, руководителей ОДОД и старших воспитателей ДОО (74 чел.);</w:t>
      </w:r>
    </w:p>
    <w:p w:rsidR="00CB795C" w:rsidRPr="00CB795C" w:rsidRDefault="00CB795C" w:rsidP="00CB795C">
      <w:pPr>
        <w:ind w:firstLine="709"/>
        <w:rPr>
          <w:szCs w:val="28"/>
        </w:rPr>
      </w:pPr>
      <w:r w:rsidRPr="00CB795C">
        <w:rPr>
          <w:szCs w:val="28"/>
        </w:rPr>
        <w:t xml:space="preserve"> – 13 районных методических объединений социальных педагогов и классных руководителей (187 чел.);</w:t>
      </w:r>
    </w:p>
    <w:p w:rsidR="00CB795C" w:rsidRPr="00CB795C" w:rsidRDefault="00CB795C" w:rsidP="00CB795C">
      <w:pPr>
        <w:ind w:firstLine="709"/>
        <w:contextualSpacing/>
        <w:rPr>
          <w:szCs w:val="28"/>
        </w:rPr>
      </w:pPr>
      <w:r>
        <w:rPr>
          <w:szCs w:val="28"/>
        </w:rPr>
        <w:t xml:space="preserve"> </w:t>
      </w:r>
      <w:r w:rsidRPr="00CB795C">
        <w:rPr>
          <w:szCs w:val="28"/>
        </w:rPr>
        <w:t>- проведены курсы повышения квалификации для классных руководителей 10-11</w:t>
      </w:r>
      <w:r w:rsidR="000B638A">
        <w:rPr>
          <w:szCs w:val="28"/>
        </w:rPr>
        <w:t>-х</w:t>
      </w:r>
      <w:r w:rsidRPr="00CB795C">
        <w:rPr>
          <w:szCs w:val="28"/>
        </w:rPr>
        <w:t xml:space="preserve"> и 7-8</w:t>
      </w:r>
      <w:r w:rsidR="000B638A">
        <w:rPr>
          <w:szCs w:val="28"/>
        </w:rPr>
        <w:t>-х</w:t>
      </w:r>
      <w:r w:rsidRPr="00CB795C">
        <w:rPr>
          <w:szCs w:val="28"/>
        </w:rPr>
        <w:t xml:space="preserve"> классов «Повышение компетенции классных руководителей в организации работы по профилактике правонарушений несовершеннолетних» (52 чел</w:t>
      </w:r>
      <w:r w:rsidR="000B638A">
        <w:rPr>
          <w:szCs w:val="28"/>
        </w:rPr>
        <w:t>.</w:t>
      </w:r>
      <w:r w:rsidRPr="00CB795C">
        <w:rPr>
          <w:szCs w:val="28"/>
        </w:rPr>
        <w:t>);</w:t>
      </w:r>
    </w:p>
    <w:p w:rsidR="00CB795C" w:rsidRPr="00CB795C" w:rsidRDefault="00CB795C" w:rsidP="00CB795C">
      <w:pPr>
        <w:ind w:firstLine="709"/>
        <w:contextualSpacing/>
        <w:rPr>
          <w:szCs w:val="28"/>
        </w:rPr>
      </w:pPr>
      <w:r w:rsidRPr="00CB795C">
        <w:rPr>
          <w:szCs w:val="28"/>
        </w:rPr>
        <w:t xml:space="preserve">- проведен районный семинар для заместителей директоров ОО по ВР и социальных педагогов, направленный на повышение эффективности </w:t>
      </w:r>
      <w:r w:rsidRPr="00CB795C">
        <w:rPr>
          <w:szCs w:val="28"/>
        </w:rPr>
        <w:lastRenderedPageBreak/>
        <w:t>индивидуальной профилактической работы педагогов и психологов с несовершеннолетними обучающимися, состоящими на различных видах учета, в том числе находящихся в группе риска.</w:t>
      </w:r>
    </w:p>
    <w:p w:rsidR="00187180" w:rsidRPr="00CB795C" w:rsidRDefault="00CB795C" w:rsidP="00CB795C">
      <w:pPr>
        <w:ind w:firstLine="709"/>
        <w:rPr>
          <w:szCs w:val="28"/>
        </w:rPr>
      </w:pPr>
      <w:r w:rsidRPr="00CB795C">
        <w:rPr>
          <w:szCs w:val="28"/>
        </w:rPr>
        <w:t>В течение учебного года выявлялись родители, не выполняющие обязанности по воспитанию детей. На учете в ПДН ОМВД состоит 23 семьи, уклоняющихся от воспитания детей, в которых проживает 45 несовершеннолетних детей. Специалистами ЦППМСП организованы и проведены консультации для родителей по вопросам профилактики правонарушений несовершеннолетних.</w:t>
      </w:r>
    </w:p>
    <w:p w:rsidR="00AC7B11" w:rsidRPr="00AC7B11" w:rsidRDefault="00706483" w:rsidP="004D370F">
      <w:pPr>
        <w:pStyle w:val="2"/>
      </w:pPr>
      <w:r w:rsidRPr="00AA486A">
        <w:t xml:space="preserve">Профилактика жестокого обращения, соблюдения прав ребенка, предупреждения </w:t>
      </w:r>
      <w:r w:rsidRPr="00706483">
        <w:t>латентной преступности среди несовершеннолетних</w:t>
      </w:r>
    </w:p>
    <w:p w:rsidR="00706483" w:rsidRPr="00706483" w:rsidRDefault="00706483" w:rsidP="00862D12">
      <w:pPr>
        <w:ind w:firstLine="708"/>
        <w:rPr>
          <w:rFonts w:asciiTheme="minorHAnsi" w:hAnsiTheme="minorHAnsi"/>
          <w:szCs w:val="28"/>
        </w:rPr>
      </w:pPr>
      <w:r w:rsidRPr="00706483">
        <w:rPr>
          <w:rFonts w:asciiTheme="minorHAnsi" w:hAnsiTheme="minorHAnsi"/>
          <w:szCs w:val="28"/>
        </w:rPr>
        <w:t>С целью</w:t>
      </w:r>
      <w:r w:rsidRPr="00706483">
        <w:rPr>
          <w:rFonts w:asciiTheme="minorHAnsi" w:hAnsiTheme="minorHAnsi"/>
          <w:b/>
          <w:i/>
          <w:szCs w:val="28"/>
        </w:rPr>
        <w:t xml:space="preserve"> </w:t>
      </w:r>
      <w:r w:rsidRPr="00706483">
        <w:rPr>
          <w:rFonts w:asciiTheme="minorHAnsi" w:hAnsiTheme="minorHAnsi"/>
          <w:szCs w:val="28"/>
        </w:rPr>
        <w:t>профилактики жестокого обращения среди несовершеннолетних на базах ООО были организованы и проведены классные часы, беседы, круглые столы, дискуссии и т.д., в которых принял участие 2541</w:t>
      </w:r>
      <w:r w:rsidRPr="00706483">
        <w:rPr>
          <w:rFonts w:asciiTheme="minorHAnsi" w:hAnsiTheme="minorHAnsi"/>
          <w:b/>
          <w:szCs w:val="28"/>
        </w:rPr>
        <w:t xml:space="preserve"> </w:t>
      </w:r>
      <w:proofErr w:type="gramStart"/>
      <w:r w:rsidRPr="00706483">
        <w:rPr>
          <w:rFonts w:asciiTheme="minorHAnsi" w:hAnsiTheme="minorHAnsi"/>
          <w:szCs w:val="28"/>
        </w:rPr>
        <w:t>обучающи</w:t>
      </w:r>
      <w:r>
        <w:rPr>
          <w:rFonts w:asciiTheme="minorHAnsi" w:hAnsiTheme="minorHAnsi"/>
          <w:szCs w:val="28"/>
        </w:rPr>
        <w:t>й</w:t>
      </w:r>
      <w:r w:rsidR="000B638A">
        <w:rPr>
          <w:rFonts w:asciiTheme="minorHAnsi" w:hAnsiTheme="minorHAnsi"/>
          <w:szCs w:val="28"/>
        </w:rPr>
        <w:t>ся</w:t>
      </w:r>
      <w:proofErr w:type="gramEnd"/>
      <w:r w:rsidR="000B638A">
        <w:rPr>
          <w:rFonts w:asciiTheme="minorHAnsi" w:hAnsiTheme="minorHAnsi"/>
          <w:szCs w:val="28"/>
        </w:rPr>
        <w:t xml:space="preserve"> 1–</w:t>
      </w:r>
      <w:r w:rsidRPr="00706483">
        <w:rPr>
          <w:rFonts w:asciiTheme="minorHAnsi" w:hAnsiTheme="minorHAnsi"/>
          <w:szCs w:val="28"/>
        </w:rPr>
        <w:t>11</w:t>
      </w:r>
      <w:r w:rsidR="00862D12">
        <w:rPr>
          <w:rFonts w:asciiTheme="minorHAnsi" w:hAnsiTheme="minorHAnsi"/>
          <w:szCs w:val="28"/>
        </w:rPr>
        <w:t>-х</w:t>
      </w:r>
      <w:r w:rsidRPr="00706483">
        <w:rPr>
          <w:rFonts w:asciiTheme="minorHAnsi" w:hAnsiTheme="minorHAnsi"/>
          <w:szCs w:val="28"/>
        </w:rPr>
        <w:t xml:space="preserve"> классов ООО Курортного района.</w:t>
      </w:r>
    </w:p>
    <w:p w:rsidR="00706483" w:rsidRPr="00706483" w:rsidRDefault="00706483" w:rsidP="00862D12">
      <w:pPr>
        <w:ind w:firstLine="708"/>
        <w:rPr>
          <w:rFonts w:asciiTheme="minorHAnsi" w:hAnsiTheme="minorHAnsi"/>
          <w:szCs w:val="28"/>
        </w:rPr>
      </w:pPr>
      <w:r w:rsidRPr="00706483">
        <w:rPr>
          <w:rFonts w:asciiTheme="minorHAnsi" w:hAnsiTheme="minorHAnsi"/>
          <w:szCs w:val="28"/>
        </w:rPr>
        <w:t>На базе ЦППМСП:</w:t>
      </w:r>
    </w:p>
    <w:p w:rsidR="00706483" w:rsidRPr="00706483" w:rsidRDefault="00862D12" w:rsidP="00862D12">
      <w:pPr>
        <w:ind w:firstLine="708"/>
        <w:rPr>
          <w:rFonts w:asciiTheme="minorHAnsi" w:hAnsiTheme="minorHAnsi"/>
          <w:szCs w:val="28"/>
        </w:rPr>
      </w:pPr>
      <w:r>
        <w:rPr>
          <w:rFonts w:asciiTheme="minorHAnsi" w:hAnsiTheme="minorHAnsi"/>
          <w:szCs w:val="28"/>
        </w:rPr>
        <w:t>- проводятся консультации</w:t>
      </w:r>
      <w:r w:rsidR="00706483" w:rsidRPr="00706483">
        <w:rPr>
          <w:rFonts w:asciiTheme="minorHAnsi" w:hAnsiTheme="minorHAnsi"/>
          <w:szCs w:val="28"/>
        </w:rPr>
        <w:t xml:space="preserve"> и оказывается психологическая помощь детям, пострадавшим от жестокого обращения;</w:t>
      </w:r>
    </w:p>
    <w:p w:rsidR="00706483" w:rsidRPr="00706483" w:rsidRDefault="00706483" w:rsidP="00862D12">
      <w:pPr>
        <w:ind w:firstLine="708"/>
        <w:rPr>
          <w:rFonts w:asciiTheme="minorHAnsi" w:hAnsiTheme="minorHAnsi"/>
          <w:szCs w:val="28"/>
        </w:rPr>
      </w:pPr>
      <w:r w:rsidRPr="00706483">
        <w:rPr>
          <w:rFonts w:asciiTheme="minorHAnsi" w:hAnsiTheme="minorHAnsi"/>
          <w:szCs w:val="28"/>
        </w:rPr>
        <w:t>- проведены интерактивные занятия со старшеклассниками по профилактике экстремизма, межэтнических и межкультурных конфликтов и формированию культуры толерантного поведения в обществе. Проведено 10 заня</w:t>
      </w:r>
      <w:r w:rsidR="00862D12">
        <w:rPr>
          <w:rFonts w:asciiTheme="minorHAnsi" w:hAnsiTheme="minorHAnsi"/>
          <w:szCs w:val="28"/>
        </w:rPr>
        <w:t>тий, участвовали 120 подростков;</w:t>
      </w:r>
    </w:p>
    <w:p w:rsidR="00706483" w:rsidRPr="00706483" w:rsidRDefault="00706483" w:rsidP="00862D12">
      <w:pPr>
        <w:ind w:firstLine="708"/>
        <w:rPr>
          <w:rFonts w:asciiTheme="minorHAnsi" w:hAnsiTheme="minorHAnsi"/>
          <w:szCs w:val="28"/>
        </w:rPr>
      </w:pPr>
      <w:r w:rsidRPr="00706483">
        <w:rPr>
          <w:rFonts w:asciiTheme="minorHAnsi" w:hAnsiTheme="minorHAnsi"/>
          <w:szCs w:val="28"/>
        </w:rPr>
        <w:t xml:space="preserve">- тематические интерактивные занятия по профилактике психологического насилия со стороны посторонних людей в среде несовершеннолетних </w:t>
      </w:r>
      <w:r w:rsidR="00862D12">
        <w:rPr>
          <w:rFonts w:asciiTheme="minorHAnsi" w:hAnsiTheme="minorHAnsi"/>
          <w:szCs w:val="28"/>
        </w:rPr>
        <w:t>«</w:t>
      </w:r>
      <w:r w:rsidRPr="00706483">
        <w:rPr>
          <w:rFonts w:asciiTheme="minorHAnsi" w:hAnsiTheme="minorHAnsi"/>
          <w:szCs w:val="28"/>
        </w:rPr>
        <w:t>Кибербуллинг</w:t>
      </w:r>
      <w:r w:rsidR="00862D12">
        <w:rPr>
          <w:rFonts w:asciiTheme="minorHAnsi" w:hAnsiTheme="minorHAnsi"/>
          <w:szCs w:val="28"/>
        </w:rPr>
        <w:t>»</w:t>
      </w:r>
      <w:r w:rsidRPr="00706483">
        <w:rPr>
          <w:rFonts w:asciiTheme="minorHAnsi" w:hAnsiTheme="minorHAnsi"/>
          <w:szCs w:val="28"/>
        </w:rPr>
        <w:t>.</w:t>
      </w:r>
      <w:r w:rsidRPr="00706483">
        <w:rPr>
          <w:rFonts w:asciiTheme="minorHAnsi" w:hAnsiTheme="minorHAnsi"/>
          <w:bCs/>
          <w:iCs/>
          <w:szCs w:val="28"/>
        </w:rPr>
        <w:t xml:space="preserve"> Приняли участие </w:t>
      </w:r>
      <w:r w:rsidRPr="00706483">
        <w:rPr>
          <w:rFonts w:asciiTheme="minorHAnsi" w:hAnsiTheme="minorHAnsi"/>
          <w:szCs w:val="28"/>
        </w:rPr>
        <w:t>72 обучающи</w:t>
      </w:r>
      <w:r w:rsidR="00862D12">
        <w:rPr>
          <w:rFonts w:asciiTheme="minorHAnsi" w:hAnsiTheme="minorHAnsi"/>
          <w:szCs w:val="28"/>
        </w:rPr>
        <w:t>хся из 8</w:t>
      </w:r>
      <w:r w:rsidRPr="00706483">
        <w:rPr>
          <w:rFonts w:asciiTheme="minorHAnsi" w:hAnsiTheme="minorHAnsi"/>
          <w:szCs w:val="28"/>
        </w:rPr>
        <w:t xml:space="preserve"> – 9-х классов ООО Курортного района.</w:t>
      </w:r>
    </w:p>
    <w:p w:rsidR="00706483" w:rsidRPr="00706483" w:rsidRDefault="00706483" w:rsidP="00862D12">
      <w:pPr>
        <w:autoSpaceDE w:val="0"/>
        <w:autoSpaceDN w:val="0"/>
        <w:adjustRightInd w:val="0"/>
        <w:ind w:firstLine="708"/>
        <w:rPr>
          <w:rFonts w:asciiTheme="minorHAnsi" w:hAnsiTheme="minorHAnsi"/>
          <w:szCs w:val="28"/>
        </w:rPr>
      </w:pPr>
      <w:r w:rsidRPr="00706483">
        <w:rPr>
          <w:rFonts w:asciiTheme="minorHAnsi" w:hAnsiTheme="minorHAnsi"/>
          <w:szCs w:val="28"/>
        </w:rPr>
        <w:t xml:space="preserve">Во всех образовательных организациях проведены мероприятия в рамках Международного дня детского телефона Доверия: </w:t>
      </w:r>
      <w:r w:rsidRPr="00706483">
        <w:rPr>
          <w:rFonts w:asciiTheme="minorHAnsi" w:hAnsiTheme="minorHAnsi"/>
          <w:bCs/>
          <w:szCs w:val="28"/>
        </w:rPr>
        <w:t>участие в общероссийском интернет-марафоне «Круг доверия», классные часы, радиолинейки, беседы-дискуссии, выставки</w:t>
      </w:r>
      <w:r w:rsidRPr="00706483">
        <w:rPr>
          <w:rFonts w:asciiTheme="minorHAnsi" w:hAnsiTheme="minorHAnsi"/>
          <w:szCs w:val="28"/>
        </w:rPr>
        <w:t xml:space="preserve"> (охвачено более 6132 детей и 2181 родителей). Проведены интерактивные занятия-викторины, посвященные Международному дню детского телефона доверия, в которых приняли участие 36 человек учащихся 5-х и 10-х классов ОУ района.</w:t>
      </w:r>
    </w:p>
    <w:p w:rsidR="00706483" w:rsidRPr="00706483" w:rsidRDefault="00706483" w:rsidP="00862D12">
      <w:pPr>
        <w:ind w:firstLine="708"/>
        <w:rPr>
          <w:rFonts w:asciiTheme="minorHAnsi" w:hAnsiTheme="minorHAnsi"/>
          <w:szCs w:val="28"/>
        </w:rPr>
      </w:pPr>
      <w:r w:rsidRPr="00706483">
        <w:rPr>
          <w:rFonts w:asciiTheme="minorHAnsi" w:hAnsiTheme="minorHAnsi"/>
          <w:szCs w:val="28"/>
        </w:rPr>
        <w:t>На базах ООО и ЦППМСП старшеклассники обучаются по программе «Подростки помогают подросткам. Разрешение конфликтных сит</w:t>
      </w:r>
      <w:r w:rsidR="00862D12">
        <w:rPr>
          <w:rFonts w:asciiTheme="minorHAnsi" w:hAnsiTheme="minorHAnsi"/>
          <w:szCs w:val="28"/>
        </w:rPr>
        <w:t>уаций на основе посредничества»</w:t>
      </w:r>
      <w:r w:rsidRPr="00706483">
        <w:rPr>
          <w:rFonts w:asciiTheme="minorHAnsi" w:hAnsiTheme="minorHAnsi"/>
          <w:szCs w:val="28"/>
        </w:rPr>
        <w:t xml:space="preserve"> (145</w:t>
      </w:r>
      <w:r w:rsidRPr="00706483">
        <w:rPr>
          <w:rFonts w:asciiTheme="minorHAnsi" w:hAnsiTheme="minorHAnsi"/>
          <w:b/>
          <w:szCs w:val="28"/>
        </w:rPr>
        <w:t xml:space="preserve"> </w:t>
      </w:r>
      <w:r w:rsidRPr="00706483">
        <w:rPr>
          <w:rFonts w:asciiTheme="minorHAnsi" w:hAnsiTheme="minorHAnsi"/>
          <w:szCs w:val="28"/>
        </w:rPr>
        <w:t>обучающихся).</w:t>
      </w:r>
    </w:p>
    <w:p w:rsidR="00706483" w:rsidRPr="00706483" w:rsidRDefault="00706483" w:rsidP="00862D12">
      <w:pPr>
        <w:ind w:firstLine="708"/>
        <w:rPr>
          <w:rFonts w:asciiTheme="minorHAnsi" w:hAnsiTheme="minorHAnsi"/>
          <w:szCs w:val="28"/>
        </w:rPr>
      </w:pPr>
      <w:r w:rsidRPr="00706483">
        <w:rPr>
          <w:rFonts w:asciiTheme="minorHAnsi" w:hAnsiTheme="minorHAnsi"/>
          <w:szCs w:val="28"/>
        </w:rPr>
        <w:t xml:space="preserve">В течение учебного года во всех школах проведены родительские собрания с включением вопросов «Профилактика физического и </w:t>
      </w:r>
      <w:r w:rsidRPr="00706483">
        <w:rPr>
          <w:rFonts w:asciiTheme="minorHAnsi" w:hAnsiTheme="minorHAnsi"/>
          <w:szCs w:val="28"/>
        </w:rPr>
        <w:lastRenderedPageBreak/>
        <w:t>психологического насилия в отношении несовершеннолетних». Всего мероприятий</w:t>
      </w:r>
      <w:r w:rsidR="00862D12">
        <w:rPr>
          <w:rFonts w:asciiTheme="minorHAnsi" w:hAnsiTheme="minorHAnsi"/>
          <w:szCs w:val="28"/>
        </w:rPr>
        <w:t xml:space="preserve"> </w:t>
      </w:r>
      <w:r w:rsidRPr="00706483">
        <w:rPr>
          <w:rFonts w:asciiTheme="minorHAnsi" w:hAnsiTheme="minorHAnsi"/>
          <w:szCs w:val="28"/>
        </w:rPr>
        <w:t xml:space="preserve">- 12, </w:t>
      </w:r>
      <w:r w:rsidR="00862D12">
        <w:rPr>
          <w:rFonts w:asciiTheme="minorHAnsi" w:hAnsiTheme="minorHAnsi"/>
          <w:szCs w:val="28"/>
        </w:rPr>
        <w:t xml:space="preserve">в них </w:t>
      </w:r>
      <w:r w:rsidRPr="00706483">
        <w:rPr>
          <w:rFonts w:asciiTheme="minorHAnsi" w:hAnsiTheme="minorHAnsi"/>
          <w:szCs w:val="28"/>
        </w:rPr>
        <w:t>участвовал 2181 человек.</w:t>
      </w:r>
    </w:p>
    <w:p w:rsidR="00187180" w:rsidRPr="00706483" w:rsidRDefault="00706483" w:rsidP="00862D12">
      <w:pPr>
        <w:ind w:firstLine="708"/>
        <w:rPr>
          <w:rFonts w:asciiTheme="minorHAnsi" w:hAnsiTheme="minorHAnsi"/>
          <w:i/>
          <w:szCs w:val="28"/>
        </w:rPr>
      </w:pPr>
      <w:r w:rsidRPr="00706483">
        <w:rPr>
          <w:rFonts w:asciiTheme="minorHAnsi" w:hAnsiTheme="minorHAnsi"/>
          <w:i/>
          <w:szCs w:val="28"/>
        </w:rPr>
        <w:t>Организовано повышение квалификации специалистов через участие в городских научно-методических семинарах:</w:t>
      </w:r>
    </w:p>
    <w:p w:rsidR="00706483" w:rsidRPr="00862D12" w:rsidRDefault="00706483" w:rsidP="00862D12">
      <w:pPr>
        <w:pStyle w:val="afa"/>
        <w:numPr>
          <w:ilvl w:val="0"/>
          <w:numId w:val="30"/>
        </w:numPr>
        <w:rPr>
          <w:rFonts w:asciiTheme="minorHAnsi" w:hAnsiTheme="minorHAnsi"/>
          <w:szCs w:val="28"/>
        </w:rPr>
      </w:pPr>
      <w:r w:rsidRPr="00862D12">
        <w:rPr>
          <w:rFonts w:asciiTheme="minorHAnsi" w:hAnsiTheme="minorHAnsi"/>
          <w:szCs w:val="28"/>
        </w:rPr>
        <w:t>«</w:t>
      </w:r>
      <w:r w:rsidRPr="00862D12">
        <w:rPr>
          <w:rFonts w:asciiTheme="minorHAnsi" w:hAnsiTheme="minorHAnsi"/>
          <w:szCs w:val="28"/>
          <w:shd w:val="clear" w:color="auto" w:fill="FFFFFF"/>
        </w:rPr>
        <w:t>Формирование позитивных установок как средство профилактики суицидального поведения</w:t>
      </w:r>
      <w:r w:rsidR="00862D12">
        <w:rPr>
          <w:rFonts w:asciiTheme="minorHAnsi" w:hAnsiTheme="minorHAnsi"/>
          <w:szCs w:val="28"/>
        </w:rPr>
        <w:t>»;</w:t>
      </w:r>
    </w:p>
    <w:p w:rsidR="00706483" w:rsidRPr="00862D12" w:rsidRDefault="00706483" w:rsidP="00862D12">
      <w:pPr>
        <w:pStyle w:val="afa"/>
        <w:numPr>
          <w:ilvl w:val="0"/>
          <w:numId w:val="30"/>
        </w:numPr>
        <w:rPr>
          <w:rFonts w:asciiTheme="minorHAnsi" w:hAnsiTheme="minorHAnsi"/>
          <w:szCs w:val="28"/>
        </w:rPr>
      </w:pPr>
      <w:r w:rsidRPr="00862D12">
        <w:rPr>
          <w:rFonts w:asciiTheme="minorHAnsi" w:hAnsiTheme="minorHAnsi"/>
          <w:szCs w:val="28"/>
        </w:rPr>
        <w:t xml:space="preserve">«Профилактика кризисных состояний подростков через формирование </w:t>
      </w:r>
      <w:r w:rsidR="00862D12">
        <w:rPr>
          <w:rFonts w:asciiTheme="minorHAnsi" w:hAnsiTheme="minorHAnsi"/>
          <w:szCs w:val="28"/>
        </w:rPr>
        <w:t>позитивных жизненных установок»;</w:t>
      </w:r>
    </w:p>
    <w:p w:rsidR="00706483" w:rsidRPr="00862D12" w:rsidRDefault="000B638A" w:rsidP="00862D12">
      <w:pPr>
        <w:pStyle w:val="afa"/>
        <w:numPr>
          <w:ilvl w:val="0"/>
          <w:numId w:val="30"/>
        </w:numPr>
        <w:rPr>
          <w:rFonts w:asciiTheme="minorHAnsi" w:hAnsiTheme="minorHAnsi"/>
          <w:szCs w:val="28"/>
        </w:rPr>
      </w:pPr>
      <w:r>
        <w:rPr>
          <w:rFonts w:asciiTheme="minorHAnsi" w:hAnsiTheme="minorHAnsi"/>
          <w:szCs w:val="28"/>
        </w:rPr>
        <w:t>«Практико-</w:t>
      </w:r>
      <w:r w:rsidR="00706483" w:rsidRPr="00862D12">
        <w:rPr>
          <w:rFonts w:asciiTheme="minorHAnsi" w:hAnsiTheme="minorHAnsi"/>
          <w:szCs w:val="28"/>
        </w:rPr>
        <w:t>ориентированные подходы в процессе оказания психолого-педагогической помощи несовершеннолетним, нуждающи</w:t>
      </w:r>
      <w:r w:rsidR="00862D12">
        <w:rPr>
          <w:rFonts w:asciiTheme="minorHAnsi" w:hAnsiTheme="minorHAnsi"/>
          <w:szCs w:val="28"/>
        </w:rPr>
        <w:t>мся в особой социальной заботе»;</w:t>
      </w:r>
    </w:p>
    <w:p w:rsidR="00187180" w:rsidRPr="004D370F" w:rsidRDefault="00706483" w:rsidP="00187180">
      <w:pPr>
        <w:pStyle w:val="afa"/>
        <w:numPr>
          <w:ilvl w:val="0"/>
          <w:numId w:val="30"/>
        </w:numPr>
        <w:rPr>
          <w:rFonts w:asciiTheme="minorHAnsi" w:hAnsiTheme="minorHAnsi"/>
          <w:i/>
          <w:szCs w:val="28"/>
        </w:rPr>
      </w:pPr>
      <w:r w:rsidRPr="004D370F">
        <w:rPr>
          <w:rFonts w:asciiTheme="minorHAnsi" w:hAnsiTheme="minorHAnsi"/>
          <w:szCs w:val="28"/>
          <w:shd w:val="clear" w:color="auto" w:fill="FFFFFF"/>
        </w:rPr>
        <w:t>«Психолог-помощник следователя».</w:t>
      </w:r>
    </w:p>
    <w:p w:rsidR="00706483" w:rsidRPr="00706483" w:rsidRDefault="00706483" w:rsidP="00862D12">
      <w:pPr>
        <w:ind w:firstLine="708"/>
        <w:rPr>
          <w:rFonts w:asciiTheme="minorHAnsi" w:hAnsiTheme="minorHAnsi"/>
          <w:szCs w:val="28"/>
        </w:rPr>
      </w:pPr>
      <w:r w:rsidRPr="00706483">
        <w:rPr>
          <w:rFonts w:asciiTheme="minorHAnsi" w:hAnsiTheme="minorHAnsi"/>
          <w:szCs w:val="28"/>
        </w:rPr>
        <w:t xml:space="preserve">С целью просветительской работы с педагогами проведены семинары: </w:t>
      </w:r>
    </w:p>
    <w:p w:rsidR="00706483" w:rsidRPr="00706483" w:rsidRDefault="00706483" w:rsidP="00862D12">
      <w:pPr>
        <w:ind w:firstLine="708"/>
        <w:rPr>
          <w:rFonts w:asciiTheme="minorHAnsi" w:hAnsiTheme="minorHAnsi"/>
          <w:szCs w:val="28"/>
        </w:rPr>
      </w:pPr>
      <w:r w:rsidRPr="00706483">
        <w:rPr>
          <w:rFonts w:asciiTheme="minorHAnsi" w:hAnsiTheme="minorHAnsi"/>
          <w:szCs w:val="28"/>
        </w:rPr>
        <w:t>- для старших воспитателей ДОУ и социальных педагогов ОУ «Социально-педагогическая диагностика анализа уровней сформированности норм социального поведения учащихся/воспитанников и родителей. Преемственность в работе старших воспитателей ДОУ и социальных педагогов ОУ, организация работы по раннему выявлению семей, находящихся в социально</w:t>
      </w:r>
      <w:r w:rsidR="00862D12">
        <w:rPr>
          <w:rFonts w:asciiTheme="minorHAnsi" w:hAnsiTheme="minorHAnsi"/>
          <w:szCs w:val="28"/>
        </w:rPr>
        <w:t xml:space="preserve"> </w:t>
      </w:r>
      <w:r w:rsidRPr="00706483">
        <w:rPr>
          <w:rFonts w:asciiTheme="minorHAnsi" w:hAnsiTheme="minorHAnsi"/>
          <w:szCs w:val="28"/>
        </w:rPr>
        <w:t>опасном положении»;</w:t>
      </w:r>
    </w:p>
    <w:p w:rsidR="00706483" w:rsidRPr="00706483" w:rsidRDefault="00706483" w:rsidP="00862D12">
      <w:pPr>
        <w:ind w:firstLine="708"/>
        <w:rPr>
          <w:rFonts w:asciiTheme="minorHAnsi" w:hAnsiTheme="minorHAnsi"/>
          <w:szCs w:val="28"/>
        </w:rPr>
      </w:pPr>
      <w:r w:rsidRPr="00706483">
        <w:rPr>
          <w:rFonts w:asciiTheme="minorHAnsi" w:hAnsiTheme="minorHAnsi"/>
          <w:szCs w:val="28"/>
        </w:rPr>
        <w:t>- для старших воспитателей ДОУ «Организация р</w:t>
      </w:r>
      <w:r w:rsidR="00862D12">
        <w:rPr>
          <w:rFonts w:asciiTheme="minorHAnsi" w:hAnsiTheme="minorHAnsi"/>
          <w:szCs w:val="28"/>
        </w:rPr>
        <w:t xml:space="preserve">аботы по формированию социально </w:t>
      </w:r>
      <w:r w:rsidRPr="00706483">
        <w:rPr>
          <w:rFonts w:asciiTheme="minorHAnsi" w:hAnsiTheme="minorHAnsi"/>
          <w:szCs w:val="28"/>
        </w:rPr>
        <w:t>ответственного поведения воспитанников ДОУ. Ранняя профилактика правонарушений несовершеннолетних»;</w:t>
      </w:r>
    </w:p>
    <w:p w:rsidR="00187180" w:rsidRPr="00DB49E2" w:rsidRDefault="00706483" w:rsidP="00862D12">
      <w:pPr>
        <w:ind w:firstLine="708"/>
        <w:rPr>
          <w:color w:val="000000"/>
          <w:sz w:val="24"/>
        </w:rPr>
      </w:pPr>
      <w:r w:rsidRPr="00706483">
        <w:rPr>
          <w:rFonts w:asciiTheme="minorHAnsi" w:hAnsiTheme="minorHAnsi"/>
          <w:szCs w:val="28"/>
        </w:rPr>
        <w:t>- для заместителей директоров по ВР и руководителей ОДОД ООО «Основные направления работы по межведомственному сотрудничеству учреждений по профилактике снижения количества правонарушений и преступлений несовершеннолетних».</w:t>
      </w:r>
    </w:p>
    <w:p w:rsidR="00B40C62" w:rsidRPr="00AA486A" w:rsidRDefault="00B40C62" w:rsidP="00B40C62">
      <w:pPr>
        <w:pStyle w:val="2"/>
      </w:pPr>
      <w:r w:rsidRPr="00AA486A">
        <w:t>Профилактика детского дорожно-транспортного травматизма</w:t>
      </w:r>
    </w:p>
    <w:p w:rsidR="00B40C62" w:rsidRPr="00B40C62" w:rsidRDefault="00B40C62" w:rsidP="00B40C62">
      <w:pPr>
        <w:ind w:firstLine="708"/>
        <w:rPr>
          <w:b/>
          <w:szCs w:val="28"/>
        </w:rPr>
      </w:pPr>
      <w:r w:rsidRPr="00B40C62">
        <w:rPr>
          <w:szCs w:val="28"/>
        </w:rPr>
        <w:t xml:space="preserve">На базе ГБУ ДО ДДТ Курортного района Санкт-Петербурга ДДТ «На реке Сестре» с 2000 </w:t>
      </w:r>
      <w:r>
        <w:rPr>
          <w:szCs w:val="28"/>
        </w:rPr>
        <w:t xml:space="preserve">г. </w:t>
      </w:r>
      <w:r w:rsidRPr="00B40C62">
        <w:rPr>
          <w:szCs w:val="28"/>
        </w:rPr>
        <w:t xml:space="preserve">действует районный опорный центр по профилактике детского дорожно-транспортного травматизма и безопасности дорожного движения. </w:t>
      </w:r>
    </w:p>
    <w:p w:rsidR="00B40C62" w:rsidRPr="00B40C62" w:rsidRDefault="00B40C62" w:rsidP="00B40C62">
      <w:pPr>
        <w:ind w:firstLine="708"/>
        <w:rPr>
          <w:szCs w:val="28"/>
        </w:rPr>
      </w:pPr>
      <w:r w:rsidRPr="00B40C62">
        <w:rPr>
          <w:szCs w:val="28"/>
        </w:rPr>
        <w:t xml:space="preserve">Основной сферой деятельности районного опорного центра является методическое сопровождение функционирования и развития дополнительного образования в области пропаганды правил дорожного движения и профилактики детского дорожно-транспортного травматизма в образовательных учреждениях и детских садах Курортного района Санкт-Петербурга. Ценностной </w:t>
      </w:r>
      <w:r>
        <w:rPr>
          <w:szCs w:val="28"/>
        </w:rPr>
        <w:t xml:space="preserve">основой </w:t>
      </w:r>
      <w:r w:rsidR="00F05DA9">
        <w:rPr>
          <w:szCs w:val="28"/>
        </w:rPr>
        <w:t>его</w:t>
      </w:r>
      <w:r>
        <w:rPr>
          <w:szCs w:val="28"/>
        </w:rPr>
        <w:t xml:space="preserve"> деятельности являю</w:t>
      </w:r>
      <w:r w:rsidRPr="00B40C62">
        <w:rPr>
          <w:szCs w:val="28"/>
        </w:rPr>
        <w:t>тся ребенок, здоровье, нравственность, сотрудничество</w:t>
      </w:r>
      <w:r>
        <w:rPr>
          <w:szCs w:val="28"/>
        </w:rPr>
        <w:t>.</w:t>
      </w:r>
    </w:p>
    <w:p w:rsidR="00B40C62" w:rsidRPr="00B40C62" w:rsidRDefault="00B40C62" w:rsidP="00B40C62">
      <w:pPr>
        <w:ind w:firstLine="708"/>
        <w:rPr>
          <w:szCs w:val="28"/>
        </w:rPr>
      </w:pPr>
      <w:r w:rsidRPr="00B40C62">
        <w:rPr>
          <w:bCs/>
          <w:i/>
          <w:szCs w:val="28"/>
        </w:rPr>
        <w:lastRenderedPageBreak/>
        <w:t>Цель работы</w:t>
      </w:r>
      <w:r w:rsidRPr="00B40C62">
        <w:rPr>
          <w:bCs/>
          <w:szCs w:val="28"/>
        </w:rPr>
        <w:t xml:space="preserve"> районного опорного центра по профилактике детского дорожно-транспортного травматизма и безопасности дорожного движения:</w:t>
      </w:r>
    </w:p>
    <w:p w:rsidR="00B40C62" w:rsidRPr="00B40C62" w:rsidRDefault="00B40C62" w:rsidP="00B40C62">
      <w:pPr>
        <w:numPr>
          <w:ilvl w:val="0"/>
          <w:numId w:val="31"/>
        </w:numPr>
        <w:tabs>
          <w:tab w:val="clear" w:pos="720"/>
          <w:tab w:val="num" w:pos="0"/>
        </w:tabs>
        <w:ind w:left="0" w:firstLine="993"/>
        <w:rPr>
          <w:szCs w:val="28"/>
        </w:rPr>
      </w:pPr>
      <w:r w:rsidRPr="00B40C62">
        <w:rPr>
          <w:szCs w:val="28"/>
        </w:rPr>
        <w:t>повышения эффективности деятельности образовательных учреждений в сфере профилактики детского дорожно-транспортного травматизма;</w:t>
      </w:r>
    </w:p>
    <w:p w:rsidR="00B40C62" w:rsidRPr="00B40C62" w:rsidRDefault="00B40C62" w:rsidP="00B40C62">
      <w:pPr>
        <w:numPr>
          <w:ilvl w:val="0"/>
          <w:numId w:val="31"/>
        </w:numPr>
        <w:tabs>
          <w:tab w:val="clear" w:pos="720"/>
          <w:tab w:val="num" w:pos="0"/>
        </w:tabs>
        <w:ind w:left="0" w:firstLine="993"/>
        <w:rPr>
          <w:szCs w:val="28"/>
        </w:rPr>
      </w:pPr>
      <w:r>
        <w:rPr>
          <w:szCs w:val="28"/>
        </w:rPr>
        <w:t>реализация</w:t>
      </w:r>
      <w:r w:rsidRPr="00B40C62">
        <w:rPr>
          <w:szCs w:val="28"/>
        </w:rPr>
        <w:t xml:space="preserve"> единой политики в области обеспечения безопасного движения на дорогах;</w:t>
      </w:r>
    </w:p>
    <w:p w:rsidR="00187180" w:rsidRDefault="00B40C62" w:rsidP="00187180">
      <w:pPr>
        <w:numPr>
          <w:ilvl w:val="0"/>
          <w:numId w:val="31"/>
        </w:numPr>
        <w:tabs>
          <w:tab w:val="clear" w:pos="720"/>
          <w:tab w:val="num" w:pos="0"/>
        </w:tabs>
        <w:ind w:left="0" w:firstLine="993"/>
        <w:rPr>
          <w:szCs w:val="28"/>
        </w:rPr>
      </w:pPr>
      <w:r w:rsidRPr="00AC7B11">
        <w:rPr>
          <w:szCs w:val="28"/>
        </w:rPr>
        <w:t>снижение уровня детского дорожно-транспортного травматизма.</w:t>
      </w:r>
    </w:p>
    <w:p w:rsidR="00AC7B11" w:rsidRPr="00AC7B11" w:rsidRDefault="00AC7B11" w:rsidP="00AC7B11">
      <w:pPr>
        <w:ind w:left="993"/>
        <w:rPr>
          <w:sz w:val="16"/>
          <w:szCs w:val="28"/>
        </w:rPr>
      </w:pPr>
    </w:p>
    <w:p w:rsidR="008202FF" w:rsidRPr="00B40C62" w:rsidRDefault="008202FF" w:rsidP="008202FF">
      <w:pPr>
        <w:rPr>
          <w:szCs w:val="28"/>
        </w:rPr>
      </w:pPr>
      <w:r w:rsidRPr="00587187">
        <w:rPr>
          <w:rFonts w:asciiTheme="minorHAnsi" w:hAnsiTheme="minorHAnsi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7749356C" wp14:editId="4E9372FC">
                <wp:simplePos x="0" y="0"/>
                <wp:positionH relativeFrom="column">
                  <wp:posOffset>10795</wp:posOffset>
                </wp:positionH>
                <wp:positionV relativeFrom="paragraph">
                  <wp:posOffset>3920490</wp:posOffset>
                </wp:positionV>
                <wp:extent cx="6210300" cy="679450"/>
                <wp:effectExtent l="0" t="0" r="0" b="6350"/>
                <wp:wrapNone/>
                <wp:docPr id="5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0300" cy="6794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B92E1C" w:rsidRDefault="00B00013" w:rsidP="008202FF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 w:rsidRPr="008202FF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День Юных Инспекторов Движения</w:t>
                            </w: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 </w:t>
                            </w:r>
                            <w:r w:rsidRPr="008202FF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II Форума детских и молодежных общественных объединений </w:t>
                            </w: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ОУ</w:t>
                            </w:r>
                            <w:r w:rsidRPr="008202FF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 Санкт-Петербурга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left:0;text-align:left;margin-left:.85pt;margin-top:308.7pt;width:489pt;height:53.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W8WWQIAAGcEAAAOAAAAZHJzL2Uyb0RvYy54bWysVM1uEzEQviPxDpbvdDchSZtVN1VpKUIq&#10;P1LhASZeb9bC9iy2k91y484r8A4cOHDjFdI3YuxN2gA3xGVle2a++eabmT09641mG+m8Qlvy0VHO&#10;mbQCK2VXJX//7urJCWc+gK1Ao5Ulv5Weny0ePzrt2kKOsUFdSccIxPqia0vehNAWWeZFIw34I2yl&#10;JWONzkCgq1tllYOO0I3Oxnk+yzp0VetQSO/p9XIw8kXCr2spwpu69jIwXXLiFtLXpe8yfrPFKRQr&#10;B22jxI4G/AMLA8pS0nuoSwjA1k79BWWUcOixDkcCTYZ1rYRMNVA1o/yPam4aaGWqhcTx7b1M/v/B&#10;itebt46pquTTGWcWDPVo+3X7bft9+3P74+7z3Rc2jiJ1rS/I96Yl79A/w56anQr27TWKD55ZvGjA&#10;ruS5c9g1EioiOYqR2UHogOMjyLJ7hRUlg3XABNTXzkQFSRNG6NSs2/sGyT4wQY+z8Sh/mpNJkG12&#10;PJ9MUwczKPbRrfPhhUTD4qHkjgYgocPm2ofIBoq9S0zmUavqSmmdLnHo5IV2bAM0LiCEtGGWwvXa&#10;EN3h/XiaE4U0OKDbBobXGfHak0nTG4FSvt9yaMu6ks+n42nCtRiTJyyjAm2CVqbkJwS1TxGlfG6r&#10;5BJA6eFMZWi70zbKOQgb+mWfeknoFBCFX2J1S2o7HCafNpUODbpPnHU09SX3H9fgJGf6paWOzUeT&#10;SVyTdJlMj8d0cYeW5aEFrCCokgfOhuNFSKsVxbR4Tp2tVRL9gcmOM01z0ma3eXFdDu/J6+H/sPgF&#10;AAD//wMAUEsDBBQABgAIAAAAIQCVJLCp3AAAAAkBAAAPAAAAZHJzL2Rvd25yZXYueG1sTI/NTsMw&#10;EITvSLyDtUjcqNMoxE2IU1VIHOBGygO48ZIY4h/Fbpq+PcsJjrMzmv2m2a92YgvO0XgnYbvJgKHr&#10;vTZukPBxfHnYAYtJOa0m71DCFSPs29ubRtXaX9w7Ll0aGJW4WCsJY0qh5jz2I1oVNz6gI+/Tz1Yl&#10;kvPA9awuVG4nnmdZya0yjj6MKuDziP13d7YSFpO6nXh9y8urD19mWB6X6hCkvL9bD0/AEq7pLwy/&#10;+IQOLTGd/NnpyCbSgoISyq0ogJFfiYouJwkiLwrgbcP/L2h/AAAA//8DAFBLAQItABQABgAIAAAA&#10;IQC2gziS/gAAAOEBAAATAAAAAAAAAAAAAAAAAAAAAABbQ29udGVudF9UeXBlc10ueG1sUEsBAi0A&#10;FAAGAAgAAAAhADj9If/WAAAAlAEAAAsAAAAAAAAAAAAAAAAALwEAAF9yZWxzLy5yZWxzUEsBAi0A&#10;FAAGAAgAAAAhACPJbxZZAgAAZwQAAA4AAAAAAAAAAAAAAAAALgIAAGRycy9lMm9Eb2MueG1sUEsB&#10;Ai0AFAAGAAgAAAAhAJUksKncAAAACQEAAA8AAAAAAAAAAAAAAAAAswQAAGRycy9kb3ducmV2Lnht&#10;bFBLBQYAAAAABAAEAPMAAAC8BQAAAAA=&#10;" fillcolor="#138576 [2409]" stroked="f">
                <v:fill opacity="41377f"/>
                <v:textbox>
                  <w:txbxContent>
                    <w:p w:rsidR="00B00013" w:rsidRPr="00B92E1C" w:rsidRDefault="00B00013" w:rsidP="008202FF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 w:rsidRPr="008202FF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День Юных Инспекторов Движения</w:t>
                      </w: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 </w:t>
                      </w:r>
                      <w:r w:rsidRPr="008202FF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II Форума детских и молодежных общественных объединений </w:t>
                      </w: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ОУ</w:t>
                      </w:r>
                      <w:r w:rsidRPr="008202FF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 Санкт-Петербурга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Cs w:val="28"/>
          <w:lang w:eastAsia="ru-RU"/>
        </w:rPr>
        <w:drawing>
          <wp:inline distT="0" distB="0" distL="0" distR="0" wp14:anchorId="11460695" wp14:editId="46774CAF">
            <wp:extent cx="6217920" cy="4587240"/>
            <wp:effectExtent l="19050" t="19050" r="11430" b="22860"/>
            <wp:docPr id="55" name="Рисунок 55" descr="C:\Users\igorb\Desktop\Приличные фотографии\ЮИД\Fut7tFwbJ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gorb\Desktop\Приличные фотографии\ЮИД\Fut7tFwbJS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4"/>
                    <a:stretch/>
                  </pic:blipFill>
                  <pic:spPr bwMode="auto">
                    <a:xfrm>
                      <a:off x="0" y="0"/>
                      <a:ext cx="6210935" cy="4582087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AB39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0C62" w:rsidRDefault="00B40C62" w:rsidP="00B40C62">
      <w:pPr>
        <w:rPr>
          <w:sz w:val="24"/>
        </w:rPr>
      </w:pPr>
    </w:p>
    <w:p w:rsidR="004F64C9" w:rsidRDefault="004F64C9" w:rsidP="00B40C62">
      <w:pPr>
        <w:rPr>
          <w:sz w:val="24"/>
        </w:rPr>
      </w:pPr>
    </w:p>
    <w:p w:rsidR="004F64C9" w:rsidRPr="00AA486A" w:rsidRDefault="004F64C9" w:rsidP="00B40C62">
      <w:pPr>
        <w:rPr>
          <w:sz w:val="24"/>
        </w:rPr>
      </w:pPr>
    </w:p>
    <w:tbl>
      <w:tblPr>
        <w:tblW w:w="5000" w:type="pct"/>
        <w:jc w:val="center"/>
        <w:tblBorders>
          <w:top w:val="single" w:sz="4" w:space="0" w:color="1AB39F" w:themeColor="accent6"/>
          <w:left w:val="single" w:sz="4" w:space="0" w:color="1AB39F" w:themeColor="accent6"/>
          <w:bottom w:val="single" w:sz="4" w:space="0" w:color="1AB39F" w:themeColor="accent6"/>
          <w:right w:val="single" w:sz="4" w:space="0" w:color="1AB39F" w:themeColor="accent6"/>
          <w:insideH w:val="single" w:sz="4" w:space="0" w:color="1AB39F" w:themeColor="accent6"/>
          <w:insideV w:val="single" w:sz="4" w:space="0" w:color="1AB39F" w:themeColor="accent6"/>
        </w:tblBorders>
        <w:shd w:val="clear" w:color="auto" w:fill="FFFFFF" w:themeFill="background1"/>
        <w:tblLook w:val="0600" w:firstRow="0" w:lastRow="0" w:firstColumn="0" w:lastColumn="0" w:noHBand="1" w:noVBand="1"/>
      </w:tblPr>
      <w:tblGrid>
        <w:gridCol w:w="558"/>
        <w:gridCol w:w="8"/>
        <w:gridCol w:w="5723"/>
        <w:gridCol w:w="1414"/>
        <w:gridCol w:w="1384"/>
        <w:gridCol w:w="910"/>
      </w:tblGrid>
      <w:tr w:rsidR="00B40C62" w:rsidRPr="00AA486A" w:rsidTr="00A77C04">
        <w:trPr>
          <w:jc w:val="center"/>
        </w:trPr>
        <w:tc>
          <w:tcPr>
            <w:tcW w:w="283" w:type="pct"/>
            <w:gridSpan w:val="2"/>
            <w:shd w:val="clear" w:color="auto" w:fill="FFFFFF" w:themeFill="background1"/>
            <w:vAlign w:val="center"/>
          </w:tcPr>
          <w:p w:rsidR="00B40C62" w:rsidRPr="00A77C04" w:rsidRDefault="00B40C62" w:rsidP="00DF5B6B">
            <w:pPr>
              <w:rPr>
                <w:b/>
                <w:color w:val="0D594F" w:themeColor="accent6" w:themeShade="80"/>
                <w:sz w:val="24"/>
              </w:rPr>
            </w:pPr>
            <w:r w:rsidRPr="00A77C04">
              <w:rPr>
                <w:b/>
                <w:color w:val="0D594F" w:themeColor="accent6" w:themeShade="80"/>
                <w:sz w:val="24"/>
              </w:rPr>
              <w:t>№</w:t>
            </w:r>
          </w:p>
          <w:p w:rsidR="00B40C62" w:rsidRPr="00A77C04" w:rsidRDefault="00B40C62" w:rsidP="00DF5B6B">
            <w:pPr>
              <w:rPr>
                <w:b/>
                <w:color w:val="0D594F" w:themeColor="accent6" w:themeShade="80"/>
                <w:sz w:val="24"/>
              </w:rPr>
            </w:pPr>
            <w:proofErr w:type="gramStart"/>
            <w:r w:rsidRPr="00A77C04">
              <w:rPr>
                <w:b/>
                <w:color w:val="0D594F" w:themeColor="accent6" w:themeShade="80"/>
                <w:sz w:val="24"/>
              </w:rPr>
              <w:t>п</w:t>
            </w:r>
            <w:proofErr w:type="gramEnd"/>
            <w:r w:rsidRPr="00A77C04">
              <w:rPr>
                <w:b/>
                <w:color w:val="0D594F" w:themeColor="accent6" w:themeShade="80"/>
                <w:sz w:val="24"/>
              </w:rPr>
              <w:t>/п</w:t>
            </w:r>
          </w:p>
        </w:tc>
        <w:tc>
          <w:tcPr>
            <w:tcW w:w="2863" w:type="pct"/>
            <w:shd w:val="clear" w:color="auto" w:fill="FFFFFF" w:themeFill="background1"/>
            <w:vAlign w:val="center"/>
          </w:tcPr>
          <w:p w:rsidR="00B40C62" w:rsidRPr="00A77C04" w:rsidRDefault="00B40C62" w:rsidP="00DF5B6B">
            <w:pPr>
              <w:rPr>
                <w:b/>
                <w:color w:val="0D594F" w:themeColor="accent6" w:themeShade="80"/>
                <w:sz w:val="24"/>
              </w:rPr>
            </w:pPr>
            <w:r w:rsidRPr="00A77C04">
              <w:rPr>
                <w:b/>
                <w:color w:val="0D594F" w:themeColor="accent6" w:themeShade="80"/>
                <w:sz w:val="24"/>
              </w:rPr>
              <w:t>Мероприятие</w:t>
            </w:r>
          </w:p>
        </w:tc>
        <w:tc>
          <w:tcPr>
            <w:tcW w:w="707" w:type="pct"/>
            <w:shd w:val="clear" w:color="auto" w:fill="FFFFFF" w:themeFill="background1"/>
          </w:tcPr>
          <w:p w:rsidR="00B40C62" w:rsidRPr="00A77C04" w:rsidRDefault="00A77C04" w:rsidP="00A77C04">
            <w:pPr>
              <w:rPr>
                <w:b/>
                <w:color w:val="0D594F" w:themeColor="accent6" w:themeShade="80"/>
                <w:sz w:val="24"/>
              </w:rPr>
            </w:pPr>
            <w:proofErr w:type="gramStart"/>
            <w:r w:rsidRPr="00A77C04">
              <w:rPr>
                <w:b/>
                <w:color w:val="0D594F" w:themeColor="accent6" w:themeShade="80"/>
                <w:sz w:val="24"/>
              </w:rPr>
              <w:t>Коли-</w:t>
            </w:r>
            <w:proofErr w:type="spellStart"/>
            <w:r w:rsidRPr="00A77C04">
              <w:rPr>
                <w:b/>
                <w:color w:val="0D594F" w:themeColor="accent6" w:themeShade="80"/>
                <w:sz w:val="24"/>
              </w:rPr>
              <w:t>честв</w:t>
            </w:r>
            <w:r w:rsidR="00B40C62" w:rsidRPr="00A77C04">
              <w:rPr>
                <w:b/>
                <w:color w:val="0D594F" w:themeColor="accent6" w:themeShade="80"/>
                <w:sz w:val="24"/>
              </w:rPr>
              <w:t>о</w:t>
            </w:r>
            <w:proofErr w:type="spellEnd"/>
            <w:proofErr w:type="gramEnd"/>
          </w:p>
        </w:tc>
        <w:tc>
          <w:tcPr>
            <w:tcW w:w="692" w:type="pct"/>
            <w:shd w:val="clear" w:color="auto" w:fill="FFFFFF" w:themeFill="background1"/>
            <w:vAlign w:val="center"/>
          </w:tcPr>
          <w:p w:rsidR="00B40C62" w:rsidRPr="00A77C04" w:rsidRDefault="00B40C62" w:rsidP="00DF5B6B">
            <w:pPr>
              <w:rPr>
                <w:b/>
                <w:color w:val="0D594F" w:themeColor="accent6" w:themeShade="80"/>
                <w:sz w:val="24"/>
              </w:rPr>
            </w:pPr>
            <w:r w:rsidRPr="00A77C04">
              <w:rPr>
                <w:b/>
                <w:color w:val="0D594F" w:themeColor="accent6" w:themeShade="80"/>
                <w:sz w:val="24"/>
              </w:rPr>
              <w:t>Всего участников (чел)</w:t>
            </w:r>
          </w:p>
        </w:tc>
        <w:tc>
          <w:tcPr>
            <w:tcW w:w="455" w:type="pct"/>
            <w:shd w:val="clear" w:color="auto" w:fill="FFFFFF" w:themeFill="background1"/>
            <w:vAlign w:val="center"/>
          </w:tcPr>
          <w:p w:rsidR="00B40C62" w:rsidRPr="00A77C04" w:rsidRDefault="00B40C62" w:rsidP="00DF5B6B">
            <w:pPr>
              <w:rPr>
                <w:b/>
                <w:color w:val="0D594F" w:themeColor="accent6" w:themeShade="80"/>
                <w:sz w:val="24"/>
              </w:rPr>
            </w:pPr>
            <w:proofErr w:type="gramStart"/>
            <w:r w:rsidRPr="00A77C04">
              <w:rPr>
                <w:b/>
                <w:color w:val="0D594F" w:themeColor="accent6" w:themeShade="80"/>
                <w:sz w:val="24"/>
              </w:rPr>
              <w:t>Коли</w:t>
            </w:r>
            <w:r w:rsidR="00A77C04" w:rsidRPr="00A77C04">
              <w:rPr>
                <w:b/>
                <w:color w:val="0D594F" w:themeColor="accent6" w:themeShade="80"/>
                <w:sz w:val="24"/>
              </w:rPr>
              <w:t>-</w:t>
            </w:r>
            <w:proofErr w:type="spellStart"/>
            <w:r w:rsidRPr="00A77C04">
              <w:rPr>
                <w:b/>
                <w:color w:val="0D594F" w:themeColor="accent6" w:themeShade="80"/>
                <w:sz w:val="24"/>
              </w:rPr>
              <w:t>чество</w:t>
            </w:r>
            <w:proofErr w:type="spellEnd"/>
            <w:proofErr w:type="gramEnd"/>
          </w:p>
          <w:p w:rsidR="00B40C62" w:rsidRPr="00A77C04" w:rsidRDefault="00B40C62" w:rsidP="00DF5B6B">
            <w:pPr>
              <w:rPr>
                <w:b/>
                <w:color w:val="0D594F" w:themeColor="accent6" w:themeShade="80"/>
                <w:sz w:val="24"/>
              </w:rPr>
            </w:pPr>
            <w:r w:rsidRPr="00A77C04">
              <w:rPr>
                <w:b/>
                <w:color w:val="0D594F" w:themeColor="accent6" w:themeShade="80"/>
                <w:sz w:val="24"/>
              </w:rPr>
              <w:t>ОУ</w:t>
            </w:r>
          </w:p>
        </w:tc>
      </w:tr>
      <w:tr w:rsidR="00B40C62" w:rsidRPr="00AA486A" w:rsidTr="00A77C04">
        <w:trPr>
          <w:jc w:val="center"/>
        </w:trPr>
        <w:tc>
          <w:tcPr>
            <w:tcW w:w="283" w:type="pct"/>
            <w:gridSpan w:val="2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</w:p>
        </w:tc>
        <w:tc>
          <w:tcPr>
            <w:tcW w:w="2863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Работа с детьми (массовая работа)</w:t>
            </w:r>
          </w:p>
        </w:tc>
        <w:tc>
          <w:tcPr>
            <w:tcW w:w="707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</w:p>
        </w:tc>
        <w:tc>
          <w:tcPr>
            <w:tcW w:w="692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</w:p>
        </w:tc>
        <w:tc>
          <w:tcPr>
            <w:tcW w:w="455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</w:p>
        </w:tc>
      </w:tr>
      <w:tr w:rsidR="00B40C62" w:rsidRPr="00AA486A" w:rsidTr="00A77C04">
        <w:trPr>
          <w:jc w:val="center"/>
        </w:trPr>
        <w:tc>
          <w:tcPr>
            <w:tcW w:w="283" w:type="pct"/>
            <w:gridSpan w:val="2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</w:t>
            </w:r>
          </w:p>
        </w:tc>
        <w:tc>
          <w:tcPr>
            <w:tcW w:w="2863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Акции</w:t>
            </w:r>
          </w:p>
        </w:tc>
        <w:tc>
          <w:tcPr>
            <w:tcW w:w="707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11</w:t>
            </w:r>
          </w:p>
        </w:tc>
        <w:tc>
          <w:tcPr>
            <w:tcW w:w="692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64219</w:t>
            </w:r>
          </w:p>
        </w:tc>
        <w:tc>
          <w:tcPr>
            <w:tcW w:w="455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17</w:t>
            </w:r>
          </w:p>
        </w:tc>
      </w:tr>
      <w:tr w:rsidR="00B40C62" w:rsidRPr="00AA486A" w:rsidTr="00A77C04">
        <w:trPr>
          <w:jc w:val="center"/>
        </w:trPr>
        <w:tc>
          <w:tcPr>
            <w:tcW w:w="283" w:type="pct"/>
            <w:gridSpan w:val="2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2</w:t>
            </w:r>
          </w:p>
        </w:tc>
        <w:tc>
          <w:tcPr>
            <w:tcW w:w="2863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Игровые программы</w:t>
            </w:r>
          </w:p>
        </w:tc>
        <w:tc>
          <w:tcPr>
            <w:tcW w:w="707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5</w:t>
            </w:r>
          </w:p>
        </w:tc>
        <w:tc>
          <w:tcPr>
            <w:tcW w:w="692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238</w:t>
            </w:r>
          </w:p>
        </w:tc>
        <w:tc>
          <w:tcPr>
            <w:tcW w:w="455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5</w:t>
            </w:r>
          </w:p>
        </w:tc>
      </w:tr>
      <w:tr w:rsidR="00B40C62" w:rsidRPr="00AA486A" w:rsidTr="00A77C04">
        <w:trPr>
          <w:jc w:val="center"/>
        </w:trPr>
        <w:tc>
          <w:tcPr>
            <w:tcW w:w="283" w:type="pct"/>
            <w:gridSpan w:val="2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3</w:t>
            </w:r>
          </w:p>
        </w:tc>
        <w:tc>
          <w:tcPr>
            <w:tcW w:w="2863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Конкурс</w:t>
            </w:r>
            <w:r>
              <w:rPr>
                <w:sz w:val="24"/>
              </w:rPr>
              <w:t>ы</w:t>
            </w:r>
            <w:r w:rsidRPr="00AA486A">
              <w:rPr>
                <w:sz w:val="24"/>
              </w:rPr>
              <w:t>-соревнования</w:t>
            </w:r>
          </w:p>
        </w:tc>
        <w:tc>
          <w:tcPr>
            <w:tcW w:w="707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4</w:t>
            </w:r>
          </w:p>
        </w:tc>
        <w:tc>
          <w:tcPr>
            <w:tcW w:w="692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279</w:t>
            </w:r>
          </w:p>
        </w:tc>
        <w:tc>
          <w:tcPr>
            <w:tcW w:w="455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15</w:t>
            </w:r>
          </w:p>
        </w:tc>
      </w:tr>
      <w:tr w:rsidR="00B40C62" w:rsidRPr="00AA486A" w:rsidTr="00A77C04">
        <w:trPr>
          <w:jc w:val="center"/>
        </w:trPr>
        <w:tc>
          <w:tcPr>
            <w:tcW w:w="283" w:type="pct"/>
            <w:gridSpan w:val="2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4</w:t>
            </w:r>
          </w:p>
        </w:tc>
        <w:tc>
          <w:tcPr>
            <w:tcW w:w="2863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Региональны</w:t>
            </w:r>
            <w:r>
              <w:rPr>
                <w:sz w:val="24"/>
              </w:rPr>
              <w:t>е</w:t>
            </w:r>
            <w:r w:rsidRPr="00AA486A">
              <w:rPr>
                <w:sz w:val="24"/>
              </w:rPr>
              <w:t xml:space="preserve"> конкурсы-соревнования</w:t>
            </w:r>
          </w:p>
        </w:tc>
        <w:tc>
          <w:tcPr>
            <w:tcW w:w="707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</w:t>
            </w:r>
          </w:p>
        </w:tc>
        <w:tc>
          <w:tcPr>
            <w:tcW w:w="692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20</w:t>
            </w:r>
          </w:p>
        </w:tc>
        <w:tc>
          <w:tcPr>
            <w:tcW w:w="455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3</w:t>
            </w:r>
          </w:p>
        </w:tc>
      </w:tr>
      <w:tr w:rsidR="00B40C62" w:rsidRPr="00AA486A" w:rsidTr="00A77C04">
        <w:trPr>
          <w:jc w:val="center"/>
        </w:trPr>
        <w:tc>
          <w:tcPr>
            <w:tcW w:w="283" w:type="pct"/>
            <w:gridSpan w:val="2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5</w:t>
            </w:r>
          </w:p>
        </w:tc>
        <w:tc>
          <w:tcPr>
            <w:tcW w:w="2863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Конкурс детского творчества  «Дорога и Мы»</w:t>
            </w:r>
          </w:p>
        </w:tc>
        <w:tc>
          <w:tcPr>
            <w:tcW w:w="707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</w:t>
            </w:r>
          </w:p>
        </w:tc>
        <w:tc>
          <w:tcPr>
            <w:tcW w:w="692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83</w:t>
            </w:r>
          </w:p>
        </w:tc>
        <w:tc>
          <w:tcPr>
            <w:tcW w:w="455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16</w:t>
            </w:r>
          </w:p>
        </w:tc>
      </w:tr>
      <w:tr w:rsidR="00B40C62" w:rsidRPr="00AA486A" w:rsidTr="00A77C04">
        <w:trPr>
          <w:jc w:val="center"/>
        </w:trPr>
        <w:tc>
          <w:tcPr>
            <w:tcW w:w="283" w:type="pct"/>
            <w:gridSpan w:val="2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6</w:t>
            </w:r>
          </w:p>
        </w:tc>
        <w:tc>
          <w:tcPr>
            <w:tcW w:w="2863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Слет-семинар ЮИД</w:t>
            </w:r>
          </w:p>
        </w:tc>
        <w:tc>
          <w:tcPr>
            <w:tcW w:w="707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2</w:t>
            </w:r>
          </w:p>
        </w:tc>
        <w:tc>
          <w:tcPr>
            <w:tcW w:w="692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14</w:t>
            </w:r>
          </w:p>
        </w:tc>
        <w:tc>
          <w:tcPr>
            <w:tcW w:w="455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14</w:t>
            </w:r>
          </w:p>
        </w:tc>
      </w:tr>
      <w:tr w:rsidR="00B40C62" w:rsidRPr="00AA486A" w:rsidTr="00A77C04">
        <w:trPr>
          <w:jc w:val="center"/>
        </w:trPr>
        <w:tc>
          <w:tcPr>
            <w:tcW w:w="283" w:type="pct"/>
            <w:gridSpan w:val="2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7</w:t>
            </w:r>
          </w:p>
        </w:tc>
        <w:tc>
          <w:tcPr>
            <w:tcW w:w="2863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Олимпиада</w:t>
            </w:r>
          </w:p>
        </w:tc>
        <w:tc>
          <w:tcPr>
            <w:tcW w:w="707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2</w:t>
            </w:r>
          </w:p>
        </w:tc>
        <w:tc>
          <w:tcPr>
            <w:tcW w:w="692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28</w:t>
            </w:r>
          </w:p>
        </w:tc>
        <w:tc>
          <w:tcPr>
            <w:tcW w:w="455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4</w:t>
            </w:r>
          </w:p>
        </w:tc>
      </w:tr>
      <w:tr w:rsidR="00A77C04" w:rsidRPr="00AA486A" w:rsidTr="00A77C04">
        <w:trPr>
          <w:jc w:val="center"/>
        </w:trPr>
        <w:tc>
          <w:tcPr>
            <w:tcW w:w="5000" w:type="pct"/>
            <w:gridSpan w:val="6"/>
            <w:shd w:val="clear" w:color="auto" w:fill="FFFFFF" w:themeFill="background1"/>
            <w:vAlign w:val="center"/>
          </w:tcPr>
          <w:p w:rsidR="00A77C04" w:rsidRPr="00A77C04" w:rsidRDefault="00A77C04" w:rsidP="00DF5B6B">
            <w:pPr>
              <w:rPr>
                <w:b/>
                <w:color w:val="0D594F" w:themeColor="accent6" w:themeShade="80"/>
                <w:sz w:val="24"/>
              </w:rPr>
            </w:pPr>
            <w:r w:rsidRPr="00A77C04">
              <w:rPr>
                <w:b/>
                <w:color w:val="0D594F" w:themeColor="accent6" w:themeShade="80"/>
                <w:sz w:val="24"/>
              </w:rPr>
              <w:lastRenderedPageBreak/>
              <w:t>Работа с педагогами (массовая работа)</w:t>
            </w:r>
          </w:p>
        </w:tc>
      </w:tr>
      <w:tr w:rsidR="00B40C62" w:rsidRPr="00AA486A" w:rsidTr="00A77C04">
        <w:trPr>
          <w:jc w:val="center"/>
        </w:trPr>
        <w:tc>
          <w:tcPr>
            <w:tcW w:w="283" w:type="pct"/>
            <w:gridSpan w:val="2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</w:t>
            </w:r>
          </w:p>
        </w:tc>
        <w:tc>
          <w:tcPr>
            <w:tcW w:w="2863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Семинар</w:t>
            </w:r>
          </w:p>
        </w:tc>
        <w:tc>
          <w:tcPr>
            <w:tcW w:w="707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2</w:t>
            </w:r>
          </w:p>
        </w:tc>
        <w:tc>
          <w:tcPr>
            <w:tcW w:w="692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32</w:t>
            </w:r>
          </w:p>
        </w:tc>
        <w:tc>
          <w:tcPr>
            <w:tcW w:w="455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15</w:t>
            </w:r>
          </w:p>
        </w:tc>
      </w:tr>
      <w:tr w:rsidR="00B40C62" w:rsidRPr="00AA486A" w:rsidTr="00A77C04">
        <w:trPr>
          <w:jc w:val="center"/>
        </w:trPr>
        <w:tc>
          <w:tcPr>
            <w:tcW w:w="283" w:type="pct"/>
            <w:gridSpan w:val="2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2</w:t>
            </w:r>
          </w:p>
        </w:tc>
        <w:tc>
          <w:tcPr>
            <w:tcW w:w="2863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РМО</w:t>
            </w:r>
          </w:p>
        </w:tc>
        <w:tc>
          <w:tcPr>
            <w:tcW w:w="707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</w:t>
            </w:r>
          </w:p>
        </w:tc>
        <w:tc>
          <w:tcPr>
            <w:tcW w:w="692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17</w:t>
            </w:r>
          </w:p>
        </w:tc>
        <w:tc>
          <w:tcPr>
            <w:tcW w:w="455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16</w:t>
            </w:r>
          </w:p>
        </w:tc>
      </w:tr>
      <w:tr w:rsidR="00B40C62" w:rsidRPr="00AA486A" w:rsidTr="00A77C04">
        <w:trPr>
          <w:jc w:val="center"/>
        </w:trPr>
        <w:tc>
          <w:tcPr>
            <w:tcW w:w="283" w:type="pct"/>
            <w:gridSpan w:val="2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3</w:t>
            </w:r>
          </w:p>
        </w:tc>
        <w:tc>
          <w:tcPr>
            <w:tcW w:w="2863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Самоанализ ОУ по организации работы по ПДДТТ в рамках РМО</w:t>
            </w:r>
          </w:p>
        </w:tc>
        <w:tc>
          <w:tcPr>
            <w:tcW w:w="707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</w:t>
            </w:r>
          </w:p>
        </w:tc>
        <w:tc>
          <w:tcPr>
            <w:tcW w:w="692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</w:p>
        </w:tc>
        <w:tc>
          <w:tcPr>
            <w:tcW w:w="455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15</w:t>
            </w:r>
          </w:p>
        </w:tc>
      </w:tr>
      <w:tr w:rsidR="00B40C62" w:rsidRPr="00AA486A" w:rsidTr="00A77C04">
        <w:trPr>
          <w:jc w:val="center"/>
        </w:trPr>
        <w:tc>
          <w:tcPr>
            <w:tcW w:w="283" w:type="pct"/>
            <w:gridSpan w:val="2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4</w:t>
            </w:r>
          </w:p>
        </w:tc>
        <w:tc>
          <w:tcPr>
            <w:tcW w:w="2863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Смотр-конкурс среди ОУ</w:t>
            </w:r>
          </w:p>
        </w:tc>
        <w:tc>
          <w:tcPr>
            <w:tcW w:w="707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</w:t>
            </w:r>
          </w:p>
        </w:tc>
        <w:tc>
          <w:tcPr>
            <w:tcW w:w="692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</w:p>
        </w:tc>
        <w:tc>
          <w:tcPr>
            <w:tcW w:w="455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15</w:t>
            </w:r>
          </w:p>
        </w:tc>
      </w:tr>
      <w:tr w:rsidR="00B40C62" w:rsidRPr="00AA486A" w:rsidTr="00A77C04">
        <w:trPr>
          <w:jc w:val="center"/>
        </w:trPr>
        <w:tc>
          <w:tcPr>
            <w:tcW w:w="283" w:type="pct"/>
            <w:gridSpan w:val="2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5</w:t>
            </w:r>
          </w:p>
        </w:tc>
        <w:tc>
          <w:tcPr>
            <w:tcW w:w="2863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Конкурс на лучшую организацию работы по ППДД среди ОУ</w:t>
            </w:r>
          </w:p>
        </w:tc>
        <w:tc>
          <w:tcPr>
            <w:tcW w:w="707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</w:t>
            </w:r>
          </w:p>
        </w:tc>
        <w:tc>
          <w:tcPr>
            <w:tcW w:w="692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</w:p>
        </w:tc>
        <w:tc>
          <w:tcPr>
            <w:tcW w:w="455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4</w:t>
            </w:r>
          </w:p>
        </w:tc>
      </w:tr>
      <w:tr w:rsidR="00B40C62" w:rsidRPr="00AA486A" w:rsidTr="00A77C04">
        <w:trPr>
          <w:jc w:val="center"/>
        </w:trPr>
        <w:tc>
          <w:tcPr>
            <w:tcW w:w="283" w:type="pct"/>
            <w:gridSpan w:val="2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6</w:t>
            </w:r>
          </w:p>
        </w:tc>
        <w:tc>
          <w:tcPr>
            <w:tcW w:w="2863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Всероссийский конкурс для педагогов</w:t>
            </w:r>
          </w:p>
        </w:tc>
        <w:tc>
          <w:tcPr>
            <w:tcW w:w="707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</w:t>
            </w:r>
          </w:p>
        </w:tc>
        <w:tc>
          <w:tcPr>
            <w:tcW w:w="692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</w:p>
        </w:tc>
        <w:tc>
          <w:tcPr>
            <w:tcW w:w="455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4</w:t>
            </w:r>
          </w:p>
        </w:tc>
      </w:tr>
      <w:tr w:rsidR="00B40C62" w:rsidRPr="00AA486A" w:rsidTr="00A77C04">
        <w:trPr>
          <w:jc w:val="center"/>
        </w:trPr>
        <w:tc>
          <w:tcPr>
            <w:tcW w:w="283" w:type="pct"/>
            <w:gridSpan w:val="2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7</w:t>
            </w:r>
          </w:p>
        </w:tc>
        <w:tc>
          <w:tcPr>
            <w:tcW w:w="2863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Консультации</w:t>
            </w:r>
          </w:p>
        </w:tc>
        <w:tc>
          <w:tcPr>
            <w:tcW w:w="707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29</w:t>
            </w:r>
          </w:p>
        </w:tc>
        <w:tc>
          <w:tcPr>
            <w:tcW w:w="692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29</w:t>
            </w:r>
          </w:p>
        </w:tc>
        <w:tc>
          <w:tcPr>
            <w:tcW w:w="455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</w:p>
        </w:tc>
      </w:tr>
      <w:tr w:rsidR="00B40C62" w:rsidRPr="00AA486A" w:rsidTr="00A77C04">
        <w:trPr>
          <w:trHeight w:val="107"/>
          <w:jc w:val="center"/>
        </w:trPr>
        <w:tc>
          <w:tcPr>
            <w:tcW w:w="5000" w:type="pct"/>
            <w:gridSpan w:val="6"/>
            <w:shd w:val="clear" w:color="auto" w:fill="FFFFFF" w:themeFill="background1"/>
            <w:vAlign w:val="center"/>
          </w:tcPr>
          <w:p w:rsidR="00B40C62" w:rsidRPr="00A77C04" w:rsidRDefault="00B40C62" w:rsidP="00DF5B6B">
            <w:pPr>
              <w:rPr>
                <w:b/>
                <w:color w:val="0D594F" w:themeColor="accent6" w:themeShade="80"/>
                <w:sz w:val="24"/>
              </w:rPr>
            </w:pPr>
            <w:r w:rsidRPr="00A77C04">
              <w:rPr>
                <w:b/>
                <w:color w:val="0D594F" w:themeColor="accent6" w:themeShade="80"/>
                <w:sz w:val="24"/>
              </w:rPr>
              <w:t>Работа с родителями</w:t>
            </w:r>
          </w:p>
        </w:tc>
      </w:tr>
      <w:tr w:rsidR="00B40C62" w:rsidRPr="00AA486A" w:rsidTr="00A77C04">
        <w:trPr>
          <w:trHeight w:val="381"/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</w:t>
            </w:r>
          </w:p>
        </w:tc>
        <w:tc>
          <w:tcPr>
            <w:tcW w:w="2867" w:type="pct"/>
            <w:gridSpan w:val="2"/>
            <w:shd w:val="clear" w:color="auto" w:fill="FFFFFF" w:themeFill="background1"/>
          </w:tcPr>
          <w:p w:rsidR="00B40C62" w:rsidRPr="00AA486A" w:rsidRDefault="00B40C62" w:rsidP="00DF5B6B">
            <w:pPr>
              <w:rPr>
                <w:i/>
                <w:sz w:val="24"/>
              </w:rPr>
            </w:pPr>
            <w:r w:rsidRPr="00AA486A">
              <w:rPr>
                <w:sz w:val="24"/>
              </w:rPr>
              <w:t xml:space="preserve"> Выступления на родительских собраниях </w:t>
            </w:r>
          </w:p>
        </w:tc>
        <w:tc>
          <w:tcPr>
            <w:tcW w:w="707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5</w:t>
            </w:r>
          </w:p>
        </w:tc>
        <w:tc>
          <w:tcPr>
            <w:tcW w:w="692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</w:p>
        </w:tc>
        <w:tc>
          <w:tcPr>
            <w:tcW w:w="455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</w:p>
        </w:tc>
      </w:tr>
      <w:tr w:rsidR="00B40C62" w:rsidRPr="00AA486A" w:rsidTr="00A77C04">
        <w:trPr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2</w:t>
            </w:r>
          </w:p>
        </w:tc>
        <w:tc>
          <w:tcPr>
            <w:tcW w:w="2867" w:type="pct"/>
            <w:gridSpan w:val="2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i/>
                <w:sz w:val="24"/>
              </w:rPr>
            </w:pPr>
            <w:r w:rsidRPr="00AA486A">
              <w:rPr>
                <w:sz w:val="24"/>
              </w:rPr>
              <w:t>Учебно-воспитательная работа с детьми:</w:t>
            </w:r>
          </w:p>
        </w:tc>
        <w:tc>
          <w:tcPr>
            <w:tcW w:w="707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</w:p>
        </w:tc>
        <w:tc>
          <w:tcPr>
            <w:tcW w:w="692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</w:p>
        </w:tc>
        <w:tc>
          <w:tcPr>
            <w:tcW w:w="455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</w:p>
        </w:tc>
      </w:tr>
      <w:tr w:rsidR="00B40C62" w:rsidRPr="00AA486A" w:rsidTr="00A77C04">
        <w:trPr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3</w:t>
            </w:r>
          </w:p>
        </w:tc>
        <w:tc>
          <w:tcPr>
            <w:tcW w:w="2867" w:type="pct"/>
            <w:gridSpan w:val="2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i/>
                <w:sz w:val="24"/>
              </w:rPr>
            </w:pPr>
            <w:r w:rsidRPr="00AA486A">
              <w:rPr>
                <w:sz w:val="24"/>
              </w:rPr>
              <w:t>Реализация образовательных программ</w:t>
            </w:r>
            <w:r>
              <w:rPr>
                <w:sz w:val="24"/>
              </w:rPr>
              <w:t xml:space="preserve"> по БДД в ОУ Курортного района</w:t>
            </w:r>
          </w:p>
        </w:tc>
        <w:tc>
          <w:tcPr>
            <w:tcW w:w="707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3 программы</w:t>
            </w:r>
          </w:p>
        </w:tc>
        <w:tc>
          <w:tcPr>
            <w:tcW w:w="692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147 (10 групп)</w:t>
            </w:r>
          </w:p>
        </w:tc>
        <w:tc>
          <w:tcPr>
            <w:tcW w:w="455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6</w:t>
            </w:r>
          </w:p>
        </w:tc>
      </w:tr>
      <w:tr w:rsidR="00B40C62" w:rsidRPr="00AA486A" w:rsidTr="00A77C04">
        <w:trPr>
          <w:jc w:val="center"/>
        </w:trPr>
        <w:tc>
          <w:tcPr>
            <w:tcW w:w="279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</w:p>
        </w:tc>
        <w:tc>
          <w:tcPr>
            <w:tcW w:w="2867" w:type="pct"/>
            <w:gridSpan w:val="2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ИТОГО: Мероприятия</w:t>
            </w:r>
          </w:p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 xml:space="preserve">                Консультаций</w:t>
            </w:r>
          </w:p>
        </w:tc>
        <w:tc>
          <w:tcPr>
            <w:tcW w:w="707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43</w:t>
            </w:r>
          </w:p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19</w:t>
            </w:r>
          </w:p>
        </w:tc>
        <w:tc>
          <w:tcPr>
            <w:tcW w:w="692" w:type="pct"/>
            <w:shd w:val="clear" w:color="auto" w:fill="FFFFFF" w:themeFill="background1"/>
            <w:vAlign w:val="center"/>
          </w:tcPr>
          <w:p w:rsidR="00B40C62" w:rsidRPr="00AA486A" w:rsidRDefault="00B40C62" w:rsidP="00DF5B6B">
            <w:pPr>
              <w:rPr>
                <w:sz w:val="24"/>
              </w:rPr>
            </w:pPr>
            <w:r w:rsidRPr="00AA486A">
              <w:rPr>
                <w:sz w:val="24"/>
              </w:rPr>
              <w:t>65130</w:t>
            </w:r>
          </w:p>
        </w:tc>
        <w:tc>
          <w:tcPr>
            <w:tcW w:w="455" w:type="pct"/>
            <w:shd w:val="clear" w:color="auto" w:fill="FFFFFF" w:themeFill="background1"/>
          </w:tcPr>
          <w:p w:rsidR="00B40C62" w:rsidRPr="00AA486A" w:rsidRDefault="00B40C62" w:rsidP="00DF5B6B">
            <w:pPr>
              <w:rPr>
                <w:sz w:val="24"/>
              </w:rPr>
            </w:pPr>
          </w:p>
        </w:tc>
      </w:tr>
    </w:tbl>
    <w:p w:rsidR="00787403" w:rsidRDefault="00427F88" w:rsidP="00AC7B11">
      <w:pPr>
        <w:pStyle w:val="2"/>
        <w:rPr>
          <w:szCs w:val="28"/>
        </w:rPr>
      </w:pPr>
      <w:r w:rsidRPr="00AA486A">
        <w:t>Профилактика наркомании и вредных привычек (табакокурения, употребления алкоголя) среди несовершеннолетних и молодежи Курортного района</w:t>
      </w:r>
    </w:p>
    <w:p w:rsidR="00427F88" w:rsidRDefault="00427F88" w:rsidP="00427F88">
      <w:pPr>
        <w:ind w:firstLine="708"/>
        <w:contextualSpacing/>
        <w:rPr>
          <w:szCs w:val="28"/>
        </w:rPr>
      </w:pPr>
      <w:r w:rsidRPr="00427F88">
        <w:rPr>
          <w:szCs w:val="28"/>
        </w:rPr>
        <w:t>В ЦППМСП проведено более 340 мероприятий: тренинги, тематические беседы, конкурсы, психологическое сопровождение учащихся, состоящих на учете в ПДН ОМВД за употребление ПАВ. Общий охват – 5687 человек.</w:t>
      </w:r>
    </w:p>
    <w:p w:rsidR="002D2224" w:rsidRPr="00427F88" w:rsidRDefault="002D2224" w:rsidP="002D2224">
      <w:pPr>
        <w:contextualSpacing/>
        <w:rPr>
          <w:szCs w:val="28"/>
        </w:rPr>
      </w:pPr>
      <w:r w:rsidRPr="00587187">
        <w:rPr>
          <w:rFonts w:asciiTheme="minorHAnsi" w:hAnsiTheme="minorHAnsi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701E96B3" wp14:editId="608850EE">
                <wp:simplePos x="0" y="0"/>
                <wp:positionH relativeFrom="column">
                  <wp:posOffset>3175</wp:posOffset>
                </wp:positionH>
                <wp:positionV relativeFrom="paragraph">
                  <wp:posOffset>-3175</wp:posOffset>
                </wp:positionV>
                <wp:extent cx="6210300" cy="669290"/>
                <wp:effectExtent l="0" t="0" r="0" b="0"/>
                <wp:wrapNone/>
                <wp:docPr id="103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0300" cy="66929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Default="00B00013" w:rsidP="002D2224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Опрос «Весь мир против наркотиков</w:t>
                            </w:r>
                            <w:proofErr w:type="gramStart"/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 .</w:t>
                            </w:r>
                            <w:proofErr w:type="gramEnd"/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А ты?»</w:t>
                            </w:r>
                          </w:p>
                          <w:p w:rsidR="00B00013" w:rsidRPr="002D2224" w:rsidRDefault="00B00013" w:rsidP="002D2224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ЦПП МСП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left:0;text-align:left;margin-left:.25pt;margin-top:-.25pt;width:489pt;height:52.7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6+oWgIAAGkEAAAOAAAAZHJzL2Uyb0RvYy54bWysVM1u1DAQviPxDpbvNNnQTbvRZqvSUoRU&#10;fqTCA3gdZ2Nhe4zt3aTceucVeAcOHLjxCts3YuzslgVuiEtke2a++eabmczPBq3IRjgvwdR0cpRT&#10;IgyHRppVTd+/u3pySokPzDRMgRE1vRWeni0eP5r3thIFdKAa4QiCGF/1tqZdCLbKMs87oZk/AisM&#10;GltwmgW8ulXWONYjulZZkedl1oNrrAMuvMfXy9FIFwm/bQUPb9rWi0BUTZFbSF+Xvsv4zRZzVq0c&#10;s53kOxrsH1hoJg0mfYC6ZIGRtZN/QWnJHXhowxEHnUHbSi5SDVjNJP+jmpuOWZFqQXG8fZDJ/z9Y&#10;/nrz1hHZYO/ypwUlhmns0vbL9uv22/bH9vv93f1nUkSZeusr9L6x6B+GZzBgSCrZ22vgHzwxcNEx&#10;sxLnzkHfCdYgzUmMzA5CRxwfQZb9K2gwGVsHSEBD63TUEFUhiI7tun1okRgC4fhYFsgzRxNHW1nO&#10;ilnqYcaqfbR1PrwQoEk81NThCCR0trn2IbJh1d4lJvOgZHMllUqXOHbiQjmyYTgwjHNhQpnC1Voj&#10;3fH9ZJojhTQ6TNmOja8l8tqTSfMbgVK+33IoQ/qazqbFNOEaiMkTlpYBd0FJXdNThNqniFI+N01y&#10;CUyq8YxlKLPTNso5ChuG5ZC6WZT7ni2huUW1HYyzj7uKhw7cJ0p6nPua+o9r5gQl6qXBjs0mx8dx&#10;UdLleHpS4MUdWpaHFmY4QtU0UDIeL0JariimgXPsbCuT6HEERiY7zjjPSZvd7sWFObwnr19/iMVP&#10;AAAA//8DAFBLAwQUAAYACAAAACEAPK2CodkAAAAGAQAADwAAAGRycy9kb3ducmV2LnhtbEyOwU7D&#10;MAyG70i8Q2QkblvKxLa2NJ0mJA7jRscDZI1pA40TNVnXvf3MCU629X/6/VW72Q1iwjFaTwqelhkI&#10;pNYbS52Cz+PbIgcRkyajB0+o4IoRdvX9XaVL4y/0gVOTOsElFEutoE8plFLGtken49IHJM6+/Oh0&#10;4nPspBn1hcvdIFdZtpFOW+IPvQ742mP705ydgsmmJt8e3lebqw/ftpvWU7EPSj0+zPsXEAnn9AfD&#10;rz6rQ81OJ38mE8WgYM2cggUPDottzsuJqey5AFlX8r9+fQMAAP//AwBQSwECLQAUAAYACAAAACEA&#10;toM4kv4AAADhAQAAEwAAAAAAAAAAAAAAAAAAAAAAW0NvbnRlbnRfVHlwZXNdLnhtbFBLAQItABQA&#10;BgAIAAAAIQA4/SH/1gAAAJQBAAALAAAAAAAAAAAAAAAAAC8BAABfcmVscy8ucmVsc1BLAQItABQA&#10;BgAIAAAAIQDwi6+oWgIAAGkEAAAOAAAAAAAAAAAAAAAAAC4CAABkcnMvZTJvRG9jLnhtbFBLAQIt&#10;ABQABgAIAAAAIQA8rYKh2QAAAAYBAAAPAAAAAAAAAAAAAAAAALQEAABkcnMvZG93bnJldi54bWxQ&#10;SwUGAAAAAAQABADzAAAAugUAAAAA&#10;" fillcolor="#138576 [2409]" stroked="f">
                <v:fill opacity="41377f"/>
                <v:textbox>
                  <w:txbxContent>
                    <w:p w:rsidR="00B00013" w:rsidRDefault="00B00013" w:rsidP="002D2224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Опрос «Весь мир против наркотиков</w:t>
                      </w:r>
                      <w:proofErr w:type="gramStart"/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 .</w:t>
                      </w:r>
                      <w:proofErr w:type="gramEnd"/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А ты?»</w:t>
                      </w:r>
                    </w:p>
                    <w:p w:rsidR="00B00013" w:rsidRPr="002D2224" w:rsidRDefault="00B00013" w:rsidP="002D2224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ЦПП МСП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75DBE77" wp14:editId="4260BC1D">
            <wp:extent cx="6209414" cy="3811735"/>
            <wp:effectExtent l="0" t="0" r="1270" b="0"/>
            <wp:docPr id="52" name="Рисунок 52" descr="https://kurobr.spb.ru/images/2019/04/08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kurobr.spb.ru/images/2019/04/08/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22"/>
                    <a:stretch/>
                  </pic:blipFill>
                  <pic:spPr bwMode="auto">
                    <a:xfrm>
                      <a:off x="0" y="0"/>
                      <a:ext cx="6210935" cy="381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7F88" w:rsidRPr="00427F88" w:rsidRDefault="00427F88" w:rsidP="00427F88">
      <w:pPr>
        <w:ind w:firstLine="708"/>
        <w:contextualSpacing/>
        <w:rPr>
          <w:szCs w:val="28"/>
        </w:rPr>
      </w:pPr>
      <w:r w:rsidRPr="00427F88">
        <w:rPr>
          <w:szCs w:val="28"/>
        </w:rPr>
        <w:t xml:space="preserve">В 2018/2019 учебном году во всех ООО продолжился процесс совершенствования и модернизации созданных служб здоровья, а также </w:t>
      </w:r>
      <w:r w:rsidRPr="00427F88">
        <w:rPr>
          <w:szCs w:val="28"/>
        </w:rPr>
        <w:lastRenderedPageBreak/>
        <w:t>совместная деятельность с медицинскими учреждениями (поликлиники №№ 68, 69, 70) по профилактике заболеваний и с ЦППМСП по пропаганде здорового образа жизни.</w:t>
      </w:r>
      <w:r w:rsidR="00787403" w:rsidRPr="00787403">
        <w:t xml:space="preserve"> </w:t>
      </w:r>
    </w:p>
    <w:p w:rsidR="00427F88" w:rsidRPr="00427F88" w:rsidRDefault="00427F88" w:rsidP="00427F88">
      <w:pPr>
        <w:ind w:firstLine="708"/>
        <w:contextualSpacing/>
        <w:rPr>
          <w:szCs w:val="28"/>
        </w:rPr>
      </w:pPr>
      <w:r w:rsidRPr="00427F88">
        <w:rPr>
          <w:szCs w:val="28"/>
        </w:rPr>
        <w:t>С целью выявления старшеклассников, экспериментирующих с употреблением наркотических средств, проведены анонимные опросы:</w:t>
      </w:r>
    </w:p>
    <w:p w:rsidR="00427F88" w:rsidRPr="00427F88" w:rsidRDefault="00427F88" w:rsidP="00427F88">
      <w:pPr>
        <w:pStyle w:val="afa"/>
        <w:numPr>
          <w:ilvl w:val="0"/>
          <w:numId w:val="32"/>
        </w:numPr>
        <w:ind w:left="709" w:hanging="709"/>
        <w:rPr>
          <w:szCs w:val="28"/>
        </w:rPr>
      </w:pPr>
      <w:r w:rsidRPr="00427F88">
        <w:rPr>
          <w:szCs w:val="28"/>
        </w:rPr>
        <w:t>социально-психологическое тестирование обучающихся на предмет раннего выявления незаконного потребления наркотических средств и психотропных веществ, 1522 подростка в возрасте от 13 лет из 12</w:t>
      </w:r>
      <w:r w:rsidR="00F05DA9">
        <w:rPr>
          <w:szCs w:val="28"/>
        </w:rPr>
        <w:t>-и</w:t>
      </w:r>
      <w:r w:rsidRPr="00427F88">
        <w:rPr>
          <w:szCs w:val="28"/>
        </w:rPr>
        <w:t xml:space="preserve"> </w:t>
      </w:r>
      <w:r>
        <w:rPr>
          <w:szCs w:val="28"/>
        </w:rPr>
        <w:t>общеобразовательных школ района;</w:t>
      </w:r>
    </w:p>
    <w:p w:rsidR="00427F88" w:rsidRPr="00427F88" w:rsidRDefault="00427F88" w:rsidP="00427F88">
      <w:pPr>
        <w:pStyle w:val="afa"/>
        <w:numPr>
          <w:ilvl w:val="0"/>
          <w:numId w:val="32"/>
        </w:numPr>
        <w:ind w:left="709" w:hanging="709"/>
        <w:rPr>
          <w:szCs w:val="28"/>
        </w:rPr>
      </w:pPr>
      <w:r w:rsidRPr="00427F88">
        <w:rPr>
          <w:szCs w:val="28"/>
        </w:rPr>
        <w:t>учащихся 7-8-х классов ОУ района по вопросу потребления психоактивных веществ ПАВ (лекарственные средства, табак) – 748 человек;</w:t>
      </w:r>
    </w:p>
    <w:p w:rsidR="00427F88" w:rsidRDefault="00427F88" w:rsidP="00427F88">
      <w:pPr>
        <w:pStyle w:val="afa"/>
        <w:numPr>
          <w:ilvl w:val="0"/>
          <w:numId w:val="32"/>
        </w:numPr>
        <w:ind w:left="709" w:hanging="709"/>
        <w:rPr>
          <w:szCs w:val="28"/>
        </w:rPr>
      </w:pPr>
      <w:r w:rsidRPr="00427F88">
        <w:rPr>
          <w:szCs w:val="28"/>
        </w:rPr>
        <w:t>учащихся 9-11</w:t>
      </w:r>
      <w:r>
        <w:rPr>
          <w:szCs w:val="28"/>
        </w:rPr>
        <w:t>-х</w:t>
      </w:r>
      <w:r w:rsidRPr="00427F88">
        <w:rPr>
          <w:szCs w:val="28"/>
        </w:rPr>
        <w:t xml:space="preserve"> классов по вопросу немедицинского потребления наркотических средств, психотропных и других токсических веществ – 665 человек.</w:t>
      </w:r>
    </w:p>
    <w:p w:rsidR="00552A99" w:rsidRPr="00427F88" w:rsidRDefault="00552A99" w:rsidP="00552A99">
      <w:pPr>
        <w:pStyle w:val="afa"/>
        <w:ind w:left="709" w:hanging="709"/>
        <w:rPr>
          <w:szCs w:val="28"/>
        </w:rPr>
      </w:pPr>
      <w:r w:rsidRPr="00587187">
        <w:rPr>
          <w:rFonts w:asciiTheme="minorHAnsi" w:hAnsiTheme="minorHAnsi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8E91069" wp14:editId="702754AC">
                <wp:simplePos x="0" y="0"/>
                <wp:positionH relativeFrom="column">
                  <wp:posOffset>1270</wp:posOffset>
                </wp:positionH>
                <wp:positionV relativeFrom="paragraph">
                  <wp:posOffset>-1905</wp:posOffset>
                </wp:positionV>
                <wp:extent cx="6210300" cy="933450"/>
                <wp:effectExtent l="0" t="0" r="0" b="0"/>
                <wp:wrapNone/>
                <wp:docPr id="6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0300" cy="9334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552A99" w:rsidRDefault="00B00013" w:rsidP="00552A99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 w:rsidRPr="00552A99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Обучающий семинар для социальных педагогов и педагогов-психологов школ и ПМЦ «Особенности подходов в профилактике зависимого поведения»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left:0;text-align:left;margin-left:.1pt;margin-top:-.15pt;width:489pt;height:73.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gODWQIAAGcEAAAOAAAAZHJzL2Uyb0RvYy54bWysVM2O0zAQviPxDpbvNGn6s7vRpqulyyKk&#10;5UdaeICp4zQW/sN2myw37rwC78CBAzdeoftGjJ12KXBDXCKPZ/zNN9/M5PyiV5JsufPC6IqORzkl&#10;XDNTC72u6Lu3109OKfEBdA3SaF7RO+7pxeLxo/POlrwwrZE1dwRBtC87W9E2BFtmmWctV+BHxnKN&#10;zsY4BQFNt85qBx2iK5kVeT7POuNq6wzj3uPt1eCki4TfNJyF103jeSCyosgtpK9L31X8ZotzKNcO&#10;bCvYngb8AwsFQmPSB6grCEA2TvwFpQRzxpsmjJhRmWkawXiqAasZ539Uc9uC5akWFMfbB5n8/4Nl&#10;r7ZvHBF1RecTSjQo7NHuy+7r7tvux+77/af7z6SIInXWlxh7azE69E9Nj81OBXt7Y9h7T7RZtqDX&#10;/NI507UcaiQ5ji+zo6cDjo8gq+6lqTEZbIJJQH3jVFQQNSGIjs26e2gQ7wNheDkvxvkkRxdD39lk&#10;Mp2lDmZQHl5b58NzbhSJh4o6HICEDtsbHyIbKA8hMZk3UtTXQspkxKHjS+nIFnBcgDGuwzw9lxuF&#10;dIf7k1mOFNLggLQtDLdz5HUgk6Y3AqV8v+WQmnRIfVbMEq42MXnCUiLgJkihKnqKUIcUUcpnuk4h&#10;AYQczliG1Htto5yDsKFf9amXxcmhZytT36HazgyTj5uKh9a4j5R0OPUV9R824Dgl8oXGjp2Np9O4&#10;JsmYzk4KNNyxZ3XsAc0QqqKBkuG4DGm1opjaXGJnG5FEjyMwMNlzxmlO2uw3L67LsZ2ifv0fFj8B&#10;AAD//wMAUEsDBBQABgAIAAAAIQAg7duL2QAAAAYBAAAPAAAAZHJzL2Rvd25yZXYueG1sTI7LTsMw&#10;FET3SPyDdZHYtQ4BkjSNU1VILGBHyge48SVxiR+KXTf9ey4rWI7maOY0u8VMLOEctLMCHtYZMLS9&#10;U9oOAj4Pr6sKWIjSKjk5iwKuGGDX3t40slbuYj8wdXFgNGJDLQWMMfqa89CPaGRYO4+Wui83Gxkp&#10;zgNXs7zQuJl4nmUFN1Jbehilx5cR++/ubAQkHbuqfHvPi6vzJz2k57TZeyHu75b9FljEJf7B8KtP&#10;6tCS09GdrQpsEpATJ2D1CIzKTVlRPhL1VJTA24b/129/AAAA//8DAFBLAQItABQABgAIAAAAIQC2&#10;gziS/gAAAOEBAAATAAAAAAAAAAAAAAAAAAAAAABbQ29udGVudF9UeXBlc10ueG1sUEsBAi0AFAAG&#10;AAgAAAAhADj9If/WAAAAlAEAAAsAAAAAAAAAAAAAAAAALwEAAF9yZWxzLy5yZWxzUEsBAi0AFAAG&#10;AAgAAAAhAGfeA4NZAgAAZwQAAA4AAAAAAAAAAAAAAAAALgIAAGRycy9lMm9Eb2MueG1sUEsBAi0A&#10;FAAGAAgAAAAhACDt24vZAAAABgEAAA8AAAAAAAAAAAAAAAAAswQAAGRycy9kb3ducmV2LnhtbFBL&#10;BQYAAAAABAAEAPMAAAC5BQAAAAA=&#10;" fillcolor="#138576 [2409]" stroked="f">
                <v:fill opacity="41377f"/>
                <v:textbox>
                  <w:txbxContent>
                    <w:p w:rsidR="00B00013" w:rsidRPr="00552A99" w:rsidRDefault="00B00013" w:rsidP="00552A99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 w:rsidRPr="00552A99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Обучающий семинар для социальных педагогов и педагогов-психологов школ и ПМЦ «Особенности подходов в профилактике зависимого поведения»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5CA759C" wp14:editId="130E92C1">
            <wp:extent cx="6210935" cy="4129972"/>
            <wp:effectExtent l="0" t="0" r="0" b="4445"/>
            <wp:docPr id="62" name="Рисунок 62" descr="https://kurobr.spb.ru/images/2019/05/%D0%BD%D0%BE%D0%B2%D0%B0%D1%8F%20%D0%BF%D0%B0%D0%BF%D0%BA%D0%B0/DSC_1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kurobr.spb.ru/images/2019/05/%D0%BD%D0%BE%D0%B2%D0%B0%D1%8F%20%D0%BF%D0%B0%D0%BF%D0%BA%D0%B0/DSC_1511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2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F88" w:rsidRPr="00427F88" w:rsidRDefault="00427F88" w:rsidP="00427F88">
      <w:pPr>
        <w:ind w:firstLine="708"/>
        <w:contextualSpacing/>
        <w:rPr>
          <w:szCs w:val="28"/>
        </w:rPr>
      </w:pPr>
      <w:r w:rsidRPr="00427F88">
        <w:rPr>
          <w:szCs w:val="28"/>
        </w:rPr>
        <w:t>С целью первичной профилактики злоупотребления наркотическими средствами и возникновения зависимого поведения проводятся ежегодные мероприятия:</w:t>
      </w:r>
    </w:p>
    <w:p w:rsidR="00427F88" w:rsidRPr="00427F88" w:rsidRDefault="00427F88" w:rsidP="00427F88">
      <w:pPr>
        <w:pStyle w:val="afa"/>
        <w:numPr>
          <w:ilvl w:val="0"/>
          <w:numId w:val="33"/>
        </w:numPr>
        <w:ind w:left="709" w:hanging="709"/>
        <w:rPr>
          <w:szCs w:val="28"/>
        </w:rPr>
      </w:pPr>
      <w:r w:rsidRPr="00427F88">
        <w:rPr>
          <w:szCs w:val="28"/>
        </w:rPr>
        <w:t>районный профилактический конкурс «Здоровье</w:t>
      </w:r>
      <w:r>
        <w:rPr>
          <w:szCs w:val="28"/>
        </w:rPr>
        <w:t xml:space="preserve"> в твоих руках» для учащихся 1</w:t>
      </w:r>
      <w:r w:rsidRPr="00427F88">
        <w:rPr>
          <w:szCs w:val="28"/>
        </w:rPr>
        <w:t>-11-х классов ОУ района. На конкурс были представлены 85 работ (78 индивидуальных работ, 7 групповых (из них 2 класса))</w:t>
      </w:r>
      <w:r>
        <w:rPr>
          <w:szCs w:val="28"/>
        </w:rPr>
        <w:t>, охват 160 человек;</w:t>
      </w:r>
    </w:p>
    <w:p w:rsidR="00427F88" w:rsidRPr="00427F88" w:rsidRDefault="00427F88" w:rsidP="00427F88">
      <w:pPr>
        <w:pStyle w:val="afa"/>
        <w:numPr>
          <w:ilvl w:val="0"/>
          <w:numId w:val="33"/>
        </w:numPr>
        <w:ind w:left="709" w:hanging="709"/>
        <w:rPr>
          <w:szCs w:val="28"/>
        </w:rPr>
      </w:pPr>
      <w:r w:rsidRPr="00427F88">
        <w:rPr>
          <w:szCs w:val="28"/>
        </w:rPr>
        <w:lastRenderedPageBreak/>
        <w:t>акция «Глаза в глаза», направленная на формирование жизненной позиции и отказа от потребления наркотических и психоактивных</w:t>
      </w:r>
      <w:r>
        <w:rPr>
          <w:szCs w:val="28"/>
        </w:rPr>
        <w:t xml:space="preserve"> веществ в подростковой среде н</w:t>
      </w:r>
      <w:r w:rsidRPr="00427F88">
        <w:rPr>
          <w:szCs w:val="28"/>
        </w:rPr>
        <w:t xml:space="preserve">а базе ОУ №450. Участвовали представителями педагогического сообщества, учащиеся и представители МА ВМО СПб п. Ушково по вопросу противодействия распространению наркотиков. </w:t>
      </w:r>
      <w:r>
        <w:rPr>
          <w:szCs w:val="28"/>
        </w:rPr>
        <w:t>Принимали участие</w:t>
      </w:r>
      <w:r w:rsidRPr="00427F88">
        <w:rPr>
          <w:szCs w:val="28"/>
        </w:rPr>
        <w:t xml:space="preserve"> 25 человек.</w:t>
      </w:r>
    </w:p>
    <w:p w:rsidR="00427F88" w:rsidRPr="00427F88" w:rsidRDefault="00427F88" w:rsidP="00427F88">
      <w:pPr>
        <w:ind w:firstLine="708"/>
        <w:contextualSpacing/>
        <w:rPr>
          <w:szCs w:val="28"/>
        </w:rPr>
      </w:pPr>
      <w:r w:rsidRPr="00427F88">
        <w:rPr>
          <w:szCs w:val="28"/>
        </w:rPr>
        <w:t>Полностью реализован план мероприятий в рамках Антинаркотического месячника, посвященного Международному дню борьбы с наркоманией и незаконным оборотом наркотиков.</w:t>
      </w:r>
    </w:p>
    <w:p w:rsidR="00427F88" w:rsidRPr="00427F88" w:rsidRDefault="00427F88" w:rsidP="00427F88">
      <w:pPr>
        <w:ind w:firstLine="708"/>
        <w:contextualSpacing/>
        <w:rPr>
          <w:szCs w:val="28"/>
        </w:rPr>
      </w:pPr>
      <w:r w:rsidRPr="00427F88">
        <w:rPr>
          <w:szCs w:val="28"/>
        </w:rPr>
        <w:t>Особое внимание уделялось вопросу ответственности родителей за употребление табака, алкоголя, наркотиков несовершеннолетними.</w:t>
      </w:r>
    </w:p>
    <w:p w:rsidR="00427F88" w:rsidRPr="00427F88" w:rsidRDefault="00427F88" w:rsidP="00427F88">
      <w:pPr>
        <w:ind w:firstLine="708"/>
        <w:contextualSpacing/>
        <w:rPr>
          <w:szCs w:val="28"/>
        </w:rPr>
      </w:pPr>
      <w:r w:rsidRPr="00427F88">
        <w:rPr>
          <w:szCs w:val="28"/>
        </w:rPr>
        <w:t>Во всех школах района организованы и проведены общешкольные родительские собрания по проблемам зависимого поведения несовершеннолетних и его профилактике</w:t>
      </w:r>
      <w:r>
        <w:rPr>
          <w:szCs w:val="28"/>
        </w:rPr>
        <w:t>.</w:t>
      </w:r>
      <w:r w:rsidRPr="00427F88">
        <w:rPr>
          <w:szCs w:val="28"/>
        </w:rPr>
        <w:t xml:space="preserve"> </w:t>
      </w:r>
      <w:r>
        <w:rPr>
          <w:szCs w:val="28"/>
        </w:rPr>
        <w:t xml:space="preserve">Всего проведено </w:t>
      </w:r>
      <w:r w:rsidRPr="00427F88">
        <w:rPr>
          <w:szCs w:val="28"/>
        </w:rPr>
        <w:t>26 родительских собраний, общий охват – 2874 родителей.</w:t>
      </w:r>
    </w:p>
    <w:p w:rsidR="00B6501C" w:rsidRPr="00AA486A" w:rsidRDefault="00B6501C" w:rsidP="00B6501C">
      <w:pPr>
        <w:pStyle w:val="2"/>
      </w:pPr>
      <w:r w:rsidRPr="00AA486A">
        <w:t>Мероприятия по противодействию коррупции в образовательных организациях Курортного района</w:t>
      </w:r>
    </w:p>
    <w:p w:rsidR="00B6501C" w:rsidRPr="00B6501C" w:rsidRDefault="00B6501C" w:rsidP="00B6501C">
      <w:pPr>
        <w:ind w:firstLine="708"/>
        <w:rPr>
          <w:rFonts w:asciiTheme="minorHAnsi" w:hAnsiTheme="minorHAnsi"/>
          <w:szCs w:val="28"/>
        </w:rPr>
      </w:pPr>
      <w:r w:rsidRPr="00B6501C">
        <w:rPr>
          <w:rFonts w:asciiTheme="minorHAnsi" w:hAnsiTheme="minorHAnsi"/>
          <w:szCs w:val="28"/>
        </w:rPr>
        <w:t>В целях реализации ФЗ от 25 декабря 2008</w:t>
      </w:r>
      <w:r>
        <w:rPr>
          <w:rFonts w:asciiTheme="minorHAnsi" w:hAnsiTheme="minorHAnsi"/>
          <w:szCs w:val="28"/>
        </w:rPr>
        <w:t xml:space="preserve"> </w:t>
      </w:r>
      <w:r w:rsidRPr="00B6501C">
        <w:rPr>
          <w:rFonts w:asciiTheme="minorHAnsi" w:hAnsiTheme="minorHAnsi"/>
          <w:szCs w:val="28"/>
        </w:rPr>
        <w:t>г. № 273-ФЗ «О противодействии коррупции»  и согласно приказу №111 от 01.09.2018 «Об организации работы по противодействию коррупции» во всех образовательных организациях района назначен ответственный, утверждены «Положение о комиссии по противодействию коррупции», «План мероприятий на 2018</w:t>
      </w:r>
      <w:r>
        <w:rPr>
          <w:rFonts w:asciiTheme="minorHAnsi" w:hAnsiTheme="minorHAnsi"/>
          <w:szCs w:val="28"/>
        </w:rPr>
        <w:t>/</w:t>
      </w:r>
      <w:r w:rsidRPr="00B6501C">
        <w:rPr>
          <w:rFonts w:asciiTheme="minorHAnsi" w:hAnsiTheme="minorHAnsi"/>
          <w:szCs w:val="28"/>
        </w:rPr>
        <w:t>2019 учебный год» и «План работы комиссии по противодействию коррупции», создана комиссия. Проводятся заседания комиссии. Мероприятия по данному направлени</w:t>
      </w:r>
      <w:r>
        <w:rPr>
          <w:rFonts w:asciiTheme="minorHAnsi" w:hAnsiTheme="minorHAnsi"/>
          <w:szCs w:val="28"/>
        </w:rPr>
        <w:t>ю</w:t>
      </w:r>
      <w:r w:rsidRPr="00B6501C">
        <w:rPr>
          <w:rFonts w:asciiTheme="minorHAnsi" w:hAnsiTheme="minorHAnsi"/>
          <w:szCs w:val="28"/>
        </w:rPr>
        <w:t xml:space="preserve"> размещаются в соответствующих разделах сайтов образовательных организаций. </w:t>
      </w:r>
    </w:p>
    <w:p w:rsidR="00B6501C" w:rsidRPr="00B6501C" w:rsidRDefault="00B6501C" w:rsidP="00B6501C">
      <w:pPr>
        <w:ind w:firstLine="709"/>
        <w:rPr>
          <w:rFonts w:asciiTheme="minorHAnsi" w:hAnsiTheme="minorHAnsi"/>
          <w:szCs w:val="28"/>
        </w:rPr>
      </w:pPr>
      <w:r w:rsidRPr="00B6501C">
        <w:rPr>
          <w:rFonts w:asciiTheme="minorHAnsi" w:hAnsiTheme="minorHAnsi"/>
          <w:szCs w:val="28"/>
        </w:rPr>
        <w:t>В 2018/2019 учебном году работа в образовательных организациях по профилактике коррупционных проявлений проводилась по следующим направлениям:</w:t>
      </w:r>
    </w:p>
    <w:p w:rsidR="00B6501C" w:rsidRPr="00B6501C" w:rsidRDefault="00B6501C" w:rsidP="00C23DED">
      <w:pPr>
        <w:pStyle w:val="afa"/>
        <w:numPr>
          <w:ilvl w:val="0"/>
          <w:numId w:val="34"/>
        </w:numPr>
        <w:ind w:left="426" w:hanging="426"/>
        <w:rPr>
          <w:rFonts w:asciiTheme="minorHAnsi" w:hAnsiTheme="minorHAnsi"/>
          <w:szCs w:val="28"/>
        </w:rPr>
      </w:pPr>
      <w:r w:rsidRPr="00B6501C">
        <w:rPr>
          <w:rFonts w:asciiTheme="minorHAnsi" w:hAnsiTheme="minorHAnsi"/>
          <w:szCs w:val="28"/>
        </w:rPr>
        <w:t>включение в реализуемые программы учебных курсов, предметов, дисциплин (модулей), направленных на решение задач формирования антикоррупционного мировоззрения, повышения уровня антикоррупционного сознания обучающихся;</w:t>
      </w:r>
    </w:p>
    <w:p w:rsidR="00B6501C" w:rsidRPr="00B6501C" w:rsidRDefault="00B6501C" w:rsidP="00C23DED">
      <w:pPr>
        <w:pStyle w:val="afa"/>
        <w:numPr>
          <w:ilvl w:val="0"/>
          <w:numId w:val="34"/>
        </w:numPr>
        <w:ind w:left="426" w:hanging="426"/>
        <w:rPr>
          <w:rFonts w:asciiTheme="minorHAnsi" w:hAnsiTheme="minorHAnsi"/>
          <w:szCs w:val="28"/>
        </w:rPr>
      </w:pPr>
      <w:r w:rsidRPr="00B6501C">
        <w:rPr>
          <w:rFonts w:asciiTheme="minorHAnsi" w:hAnsiTheme="minorHAnsi"/>
          <w:szCs w:val="28"/>
        </w:rPr>
        <w:t>организация  повышения  квалификации педагогических  работников  по вопросу  формировани</w:t>
      </w:r>
      <w:r>
        <w:rPr>
          <w:rFonts w:asciiTheme="minorHAnsi" w:hAnsiTheme="minorHAnsi"/>
          <w:szCs w:val="28"/>
        </w:rPr>
        <w:t>я</w:t>
      </w:r>
      <w:r w:rsidRPr="00B6501C">
        <w:rPr>
          <w:rFonts w:asciiTheme="minorHAnsi" w:hAnsiTheme="minorHAnsi"/>
          <w:szCs w:val="28"/>
        </w:rPr>
        <w:t xml:space="preserve"> антикоррупционных  установок  личности обучающихся;</w:t>
      </w:r>
    </w:p>
    <w:p w:rsidR="00B6501C" w:rsidRPr="00B6501C" w:rsidRDefault="00B6501C" w:rsidP="00C23DED">
      <w:pPr>
        <w:pStyle w:val="afa"/>
        <w:numPr>
          <w:ilvl w:val="0"/>
          <w:numId w:val="34"/>
        </w:numPr>
        <w:ind w:left="426" w:hanging="426"/>
        <w:rPr>
          <w:rFonts w:asciiTheme="minorHAnsi" w:hAnsiTheme="minorHAnsi"/>
          <w:szCs w:val="28"/>
        </w:rPr>
      </w:pPr>
      <w:r w:rsidRPr="00B6501C">
        <w:rPr>
          <w:rFonts w:asciiTheme="minorHAnsi" w:hAnsiTheme="minorHAnsi"/>
          <w:szCs w:val="28"/>
        </w:rPr>
        <w:t>внедрение методик анализа эффективности антикоррупционного образования и повышения уровня антикоррупционного сознания обучающихся;</w:t>
      </w:r>
    </w:p>
    <w:p w:rsidR="00B6501C" w:rsidRPr="00B6501C" w:rsidRDefault="00B6501C" w:rsidP="00C23DED">
      <w:pPr>
        <w:pStyle w:val="afa"/>
        <w:numPr>
          <w:ilvl w:val="0"/>
          <w:numId w:val="34"/>
        </w:numPr>
        <w:ind w:left="426" w:hanging="426"/>
        <w:rPr>
          <w:rFonts w:asciiTheme="minorHAnsi" w:hAnsiTheme="minorHAnsi"/>
          <w:szCs w:val="28"/>
        </w:rPr>
      </w:pPr>
      <w:r w:rsidRPr="00B6501C">
        <w:rPr>
          <w:rFonts w:asciiTheme="minorHAnsi" w:hAnsiTheme="minorHAnsi"/>
          <w:szCs w:val="28"/>
        </w:rPr>
        <w:lastRenderedPageBreak/>
        <w:t>воспитательная работа по формированию антикоррупционного мировоззрения, повышению уровня правосознания и правовой культуры обучающихся;</w:t>
      </w:r>
    </w:p>
    <w:p w:rsidR="00B6501C" w:rsidRPr="00B6501C" w:rsidRDefault="00B6501C" w:rsidP="00C23DED">
      <w:pPr>
        <w:pStyle w:val="afa"/>
        <w:numPr>
          <w:ilvl w:val="0"/>
          <w:numId w:val="34"/>
        </w:numPr>
        <w:ind w:left="426" w:hanging="426"/>
        <w:rPr>
          <w:rFonts w:asciiTheme="minorHAnsi" w:hAnsiTheme="minorHAnsi"/>
          <w:szCs w:val="28"/>
        </w:rPr>
      </w:pPr>
      <w:r w:rsidRPr="00B6501C">
        <w:rPr>
          <w:rFonts w:asciiTheme="minorHAnsi" w:hAnsiTheme="minorHAnsi"/>
          <w:szCs w:val="28"/>
        </w:rPr>
        <w:t xml:space="preserve">проведение мероприятий, направленных на формирование нетерпимого отношения к проявлениям коррупции.    </w:t>
      </w:r>
    </w:p>
    <w:p w:rsidR="00B6501C" w:rsidRPr="00B6501C" w:rsidRDefault="00B6501C" w:rsidP="00C23DED">
      <w:pPr>
        <w:ind w:firstLine="709"/>
        <w:rPr>
          <w:rFonts w:asciiTheme="minorHAnsi" w:hAnsiTheme="minorHAnsi"/>
          <w:szCs w:val="28"/>
        </w:rPr>
      </w:pPr>
      <w:r w:rsidRPr="00B6501C">
        <w:rPr>
          <w:rFonts w:asciiTheme="minorHAnsi" w:hAnsiTheme="minorHAnsi"/>
          <w:szCs w:val="28"/>
        </w:rPr>
        <w:t xml:space="preserve">Во всех общеобразовательных учреждениях темы антикоррупционной направленности включены в учебные программы различных предметов (истории, обществознания, основ безопасности жизнедеятельности, литературы, географии). </w:t>
      </w:r>
    </w:p>
    <w:p w:rsidR="00B6501C" w:rsidRPr="00B6501C" w:rsidRDefault="00B6501C" w:rsidP="00B6501C">
      <w:pPr>
        <w:ind w:firstLine="709"/>
        <w:rPr>
          <w:rFonts w:asciiTheme="minorHAnsi" w:hAnsiTheme="minorHAnsi"/>
          <w:szCs w:val="28"/>
        </w:rPr>
      </w:pPr>
      <w:r w:rsidRPr="00B6501C">
        <w:rPr>
          <w:rFonts w:asciiTheme="minorHAnsi" w:hAnsiTheme="minorHAnsi"/>
          <w:szCs w:val="28"/>
        </w:rPr>
        <w:t>В школах Курортного района преподаются дисциплины (модули), направленные на решение задач формирования антикоррупционного мировоззрения обучающихся в соответствии с действующим законодательством Российской Федерации и Санкт-Петербурга. Эти модули были разработаны на основе методических рекомендаций и учебных программ для общеобразовательных учреждений, учреждений начального и среднего профессионального образования, подготовленных Санкт-Петербургской академией постдипломного педагогического образования (СПб АППО).</w:t>
      </w:r>
    </w:p>
    <w:p w:rsidR="00B6501C" w:rsidRPr="00B6501C" w:rsidRDefault="00B6501C" w:rsidP="00B6501C">
      <w:pPr>
        <w:ind w:firstLine="709"/>
        <w:rPr>
          <w:rFonts w:asciiTheme="minorHAnsi" w:hAnsiTheme="minorHAnsi"/>
          <w:szCs w:val="28"/>
        </w:rPr>
      </w:pPr>
      <w:r w:rsidRPr="00B6501C">
        <w:rPr>
          <w:rFonts w:asciiTheme="minorHAnsi" w:hAnsiTheme="minorHAnsi"/>
          <w:szCs w:val="28"/>
        </w:rPr>
        <w:t>Мероприятия антикоррупционной направленности включены в планы внеклассной работы ООО, что позволяет  расширить социальный опыт и познавательные возможности учащихся. Проводятся беседы, дискуссии, диспуты («Закон  и необходимость его соблюдения», «Когда все в твоих руках»), тематические уроки, посвященные Международному дню борьбы с коррупцией и Дню Конституции</w:t>
      </w:r>
      <w:r w:rsidRPr="00B6501C">
        <w:rPr>
          <w:rFonts w:asciiTheme="minorHAnsi" w:hAnsiTheme="minorHAnsi"/>
          <w:bCs/>
          <w:szCs w:val="28"/>
        </w:rPr>
        <w:t>, м</w:t>
      </w:r>
      <w:r w:rsidRPr="00B6501C">
        <w:rPr>
          <w:rFonts w:asciiTheme="minorHAnsi" w:hAnsiTheme="minorHAnsi"/>
          <w:szCs w:val="28"/>
        </w:rPr>
        <w:t xml:space="preserve">есячник правового воспитания «Права детства», </w:t>
      </w:r>
      <w:r w:rsidRPr="00B6501C">
        <w:rPr>
          <w:rFonts w:asciiTheme="minorHAnsi" w:hAnsiTheme="minorHAnsi"/>
          <w:bCs/>
          <w:szCs w:val="28"/>
        </w:rPr>
        <w:t>классные часы, направленные на формирование антикоррупционного мировоззрения у подростков, организовывались ролевые игры, в школах проведен день самоуправления, а также Единые информационные дни</w:t>
      </w:r>
      <w:r w:rsidRPr="00B6501C">
        <w:rPr>
          <w:rFonts w:asciiTheme="minorHAnsi" w:eastAsia="Calibri" w:hAnsiTheme="minorHAnsi"/>
          <w:szCs w:val="28"/>
        </w:rPr>
        <w:t>.</w:t>
      </w:r>
    </w:p>
    <w:p w:rsidR="00B6501C" w:rsidRPr="00B6501C" w:rsidRDefault="00B6501C" w:rsidP="00B6501C">
      <w:pPr>
        <w:ind w:firstLine="709"/>
        <w:rPr>
          <w:rFonts w:asciiTheme="minorHAnsi" w:hAnsiTheme="minorHAnsi"/>
          <w:szCs w:val="28"/>
        </w:rPr>
      </w:pPr>
      <w:r w:rsidRPr="00B6501C">
        <w:rPr>
          <w:rFonts w:asciiTheme="minorHAnsi" w:hAnsiTheme="minorHAnsi"/>
          <w:szCs w:val="28"/>
        </w:rPr>
        <w:t xml:space="preserve">Были проведены социальные и обучающие практикумы: «Организация предпринимательской деятельности», «Разрешение конфликтов», «Государство и человек: конфликт интересов», «Благородный поступок», «Правила поведения», «Закон и необходимость его соблюдения», «Потребности и желания», «Сдача экзаменов», «Поступление в ВУЗ». </w:t>
      </w:r>
    </w:p>
    <w:p w:rsidR="00B6501C" w:rsidRPr="00B6501C" w:rsidRDefault="00B6501C" w:rsidP="00B6501C">
      <w:pPr>
        <w:ind w:firstLine="709"/>
        <w:rPr>
          <w:rFonts w:asciiTheme="minorHAnsi" w:hAnsiTheme="minorHAnsi"/>
          <w:szCs w:val="28"/>
        </w:rPr>
      </w:pPr>
      <w:r w:rsidRPr="00B6501C">
        <w:rPr>
          <w:rFonts w:asciiTheme="minorHAnsi" w:hAnsiTheme="minorHAnsi"/>
          <w:szCs w:val="28"/>
        </w:rPr>
        <w:t xml:space="preserve">Для педагогов были организованы производственные совещания, посвященные вопросам организации работы по противодействию коррупции в ООО, соблюдению действующего законодательства при привлечении и использовании благотворительных средств, мерах по предупреждению незаконного сбора средств родителей (законных представителей) обучающихся, организации платных услуг в ООО. </w:t>
      </w:r>
      <w:r>
        <w:rPr>
          <w:rFonts w:asciiTheme="minorHAnsi" w:hAnsiTheme="minorHAnsi"/>
          <w:szCs w:val="28"/>
        </w:rPr>
        <w:t>Проведены с</w:t>
      </w:r>
      <w:r w:rsidRPr="00B6501C">
        <w:rPr>
          <w:rFonts w:asciiTheme="minorHAnsi" w:hAnsiTheme="minorHAnsi"/>
          <w:szCs w:val="28"/>
        </w:rPr>
        <w:t xml:space="preserve">овещания с педагогами: «Информационная открытость как способ противодействия </w:t>
      </w:r>
      <w:r w:rsidRPr="00B6501C">
        <w:rPr>
          <w:rFonts w:asciiTheme="minorHAnsi" w:hAnsiTheme="minorHAnsi"/>
          <w:szCs w:val="28"/>
        </w:rPr>
        <w:lastRenderedPageBreak/>
        <w:t>коррупции» и «Содержание и технология антикоррупционного образования школьников», «Осуществление контроля за организацией и проведением ГИА». В ОО работают Комиссии по урегулированию споров между участниками образовательного процесса.</w:t>
      </w:r>
    </w:p>
    <w:p w:rsidR="00B6501C" w:rsidRPr="00B6501C" w:rsidRDefault="00B6501C" w:rsidP="00B6501C">
      <w:pPr>
        <w:ind w:firstLine="709"/>
        <w:rPr>
          <w:rFonts w:asciiTheme="minorHAnsi" w:hAnsiTheme="minorHAnsi"/>
          <w:color w:val="332F1A"/>
          <w:szCs w:val="28"/>
        </w:rPr>
      </w:pPr>
      <w:r w:rsidRPr="00B6501C">
        <w:rPr>
          <w:rFonts w:asciiTheme="minorHAnsi" w:hAnsiTheme="minorHAnsi"/>
          <w:szCs w:val="28"/>
        </w:rPr>
        <w:t xml:space="preserve"> Для родителей были проведены общешкольные родительские собрания: «Финансовый отчет», «Организация приема, перевода и отчисления обучающихся. Профилактика коррупционных правонарушений», «Безопасность в сети Интернет»; з</w:t>
      </w:r>
      <w:r w:rsidRPr="00B6501C">
        <w:rPr>
          <w:rFonts w:asciiTheme="minorHAnsi" w:hAnsiTheme="minorHAnsi"/>
          <w:color w:val="332F1A"/>
          <w:szCs w:val="28"/>
        </w:rPr>
        <w:t>аседание Совета родителей  «Подготовка и проведение выпускных вечеров».</w:t>
      </w:r>
    </w:p>
    <w:p w:rsidR="00B6501C" w:rsidRPr="00B6501C" w:rsidRDefault="00B6501C" w:rsidP="00B6501C">
      <w:pPr>
        <w:ind w:firstLine="709"/>
        <w:rPr>
          <w:rFonts w:asciiTheme="minorHAnsi" w:hAnsiTheme="minorHAnsi"/>
          <w:szCs w:val="28"/>
        </w:rPr>
      </w:pPr>
      <w:r w:rsidRPr="00B6501C">
        <w:rPr>
          <w:rFonts w:asciiTheme="minorHAnsi" w:hAnsiTheme="minorHAnsi"/>
          <w:szCs w:val="28"/>
        </w:rPr>
        <w:t>Анализ деятельности общеобразовательных организаций в части эффективности антикоррупционного образования проводится ежеквартально по следующим направлениям:</w:t>
      </w:r>
    </w:p>
    <w:p w:rsidR="00B6501C" w:rsidRPr="00B6501C" w:rsidRDefault="00B6501C" w:rsidP="00B6501C">
      <w:pPr>
        <w:pStyle w:val="Default"/>
        <w:spacing w:after="0" w:line="240" w:lineRule="auto"/>
        <w:ind w:firstLine="709"/>
        <w:jc w:val="both"/>
        <w:rPr>
          <w:rFonts w:asciiTheme="minorHAnsi" w:hAnsiTheme="minorHAnsi"/>
          <w:sz w:val="28"/>
          <w:szCs w:val="28"/>
        </w:rPr>
      </w:pPr>
      <w:r w:rsidRPr="00B6501C">
        <w:rPr>
          <w:rFonts w:asciiTheme="minorHAnsi" w:hAnsiTheme="minorHAnsi"/>
          <w:sz w:val="28"/>
          <w:szCs w:val="28"/>
        </w:rPr>
        <w:t xml:space="preserve">- информационная обеспеченность; </w:t>
      </w:r>
    </w:p>
    <w:p w:rsidR="00B6501C" w:rsidRPr="00B6501C" w:rsidRDefault="00B6501C" w:rsidP="00B6501C">
      <w:pPr>
        <w:pStyle w:val="Default"/>
        <w:spacing w:after="0" w:line="240" w:lineRule="auto"/>
        <w:ind w:firstLine="709"/>
        <w:jc w:val="both"/>
        <w:rPr>
          <w:rFonts w:asciiTheme="minorHAnsi" w:hAnsiTheme="minorHAnsi"/>
          <w:sz w:val="28"/>
          <w:szCs w:val="28"/>
        </w:rPr>
      </w:pPr>
      <w:r w:rsidRPr="00B6501C">
        <w:rPr>
          <w:rFonts w:asciiTheme="minorHAnsi" w:hAnsiTheme="minorHAnsi"/>
          <w:sz w:val="28"/>
          <w:szCs w:val="28"/>
        </w:rPr>
        <w:t>-использование программно-целевого метода планирования деятельности пед</w:t>
      </w:r>
      <w:r>
        <w:rPr>
          <w:rFonts w:asciiTheme="minorHAnsi" w:hAnsiTheme="minorHAnsi"/>
          <w:sz w:val="28"/>
          <w:szCs w:val="28"/>
        </w:rPr>
        <w:t xml:space="preserve">. </w:t>
      </w:r>
      <w:r w:rsidRPr="00B6501C">
        <w:rPr>
          <w:rFonts w:asciiTheme="minorHAnsi" w:hAnsiTheme="minorHAnsi"/>
          <w:sz w:val="28"/>
          <w:szCs w:val="28"/>
        </w:rPr>
        <w:t xml:space="preserve">коллектива по соответствующей тематике; </w:t>
      </w:r>
    </w:p>
    <w:p w:rsidR="00B6501C" w:rsidRPr="00B6501C" w:rsidRDefault="00B6501C" w:rsidP="00B6501C">
      <w:pPr>
        <w:pStyle w:val="Default"/>
        <w:spacing w:after="0" w:line="240" w:lineRule="auto"/>
        <w:ind w:firstLine="709"/>
        <w:jc w:val="both"/>
        <w:rPr>
          <w:rFonts w:asciiTheme="minorHAnsi" w:hAnsiTheme="minorHAnsi"/>
          <w:sz w:val="28"/>
          <w:szCs w:val="28"/>
        </w:rPr>
      </w:pPr>
      <w:r w:rsidRPr="00B6501C">
        <w:rPr>
          <w:rFonts w:asciiTheme="minorHAnsi" w:hAnsiTheme="minorHAnsi"/>
          <w:sz w:val="28"/>
          <w:szCs w:val="28"/>
        </w:rPr>
        <w:t xml:space="preserve">- реализация учебно-методической деятельности по соответствующей тематике; </w:t>
      </w:r>
    </w:p>
    <w:p w:rsidR="00B6501C" w:rsidRPr="00B6501C" w:rsidRDefault="00B6501C" w:rsidP="00B6501C">
      <w:pPr>
        <w:pStyle w:val="Default"/>
        <w:spacing w:after="0" w:line="240" w:lineRule="auto"/>
        <w:ind w:firstLine="709"/>
        <w:jc w:val="both"/>
        <w:rPr>
          <w:rFonts w:asciiTheme="minorHAnsi" w:hAnsiTheme="minorHAnsi"/>
          <w:sz w:val="28"/>
          <w:szCs w:val="28"/>
        </w:rPr>
      </w:pPr>
      <w:r w:rsidRPr="00B6501C">
        <w:rPr>
          <w:rFonts w:asciiTheme="minorHAnsi" w:hAnsiTheme="minorHAnsi"/>
          <w:sz w:val="28"/>
          <w:szCs w:val="28"/>
        </w:rPr>
        <w:t xml:space="preserve">- организация внеурочной деятельности по соответствующей тематике; </w:t>
      </w:r>
    </w:p>
    <w:p w:rsidR="00B6501C" w:rsidRPr="00B6501C" w:rsidRDefault="00B6501C" w:rsidP="00B6501C">
      <w:pPr>
        <w:pStyle w:val="Default"/>
        <w:spacing w:after="0" w:line="240" w:lineRule="auto"/>
        <w:ind w:firstLine="709"/>
        <w:jc w:val="both"/>
        <w:rPr>
          <w:rFonts w:asciiTheme="minorHAnsi" w:hAnsiTheme="minorHAnsi"/>
          <w:sz w:val="28"/>
          <w:szCs w:val="28"/>
        </w:rPr>
      </w:pPr>
      <w:r w:rsidRPr="00B6501C">
        <w:rPr>
          <w:rFonts w:asciiTheme="minorHAnsi" w:hAnsiTheme="minorHAnsi"/>
          <w:sz w:val="28"/>
          <w:szCs w:val="28"/>
        </w:rPr>
        <w:t xml:space="preserve">- активность участников образовательного процесса; </w:t>
      </w:r>
    </w:p>
    <w:p w:rsidR="00B6501C" w:rsidRPr="00B6501C" w:rsidRDefault="00B6501C" w:rsidP="00B6501C">
      <w:pPr>
        <w:pStyle w:val="Default"/>
        <w:spacing w:after="0" w:line="240" w:lineRule="auto"/>
        <w:ind w:firstLine="709"/>
        <w:jc w:val="both"/>
        <w:rPr>
          <w:rFonts w:asciiTheme="minorHAnsi" w:hAnsiTheme="minorHAnsi"/>
          <w:sz w:val="28"/>
          <w:szCs w:val="28"/>
        </w:rPr>
      </w:pPr>
      <w:r w:rsidRPr="00B6501C">
        <w:rPr>
          <w:rFonts w:asciiTheme="minorHAnsi" w:hAnsiTheme="minorHAnsi"/>
          <w:sz w:val="28"/>
          <w:szCs w:val="28"/>
        </w:rPr>
        <w:t>- удовлетворенность участников образовательного процесса.</w:t>
      </w:r>
    </w:p>
    <w:p w:rsidR="00B6501C" w:rsidRPr="00B6501C" w:rsidRDefault="00B6501C" w:rsidP="00B6501C">
      <w:pPr>
        <w:ind w:firstLine="709"/>
        <w:rPr>
          <w:rFonts w:asciiTheme="minorHAnsi" w:hAnsiTheme="minorHAnsi"/>
          <w:szCs w:val="28"/>
        </w:rPr>
      </w:pPr>
      <w:r w:rsidRPr="00B6501C">
        <w:rPr>
          <w:rFonts w:asciiTheme="minorHAnsi" w:hAnsiTheme="minorHAnsi"/>
          <w:szCs w:val="28"/>
        </w:rPr>
        <w:t xml:space="preserve">Во всех ОО проведен </w:t>
      </w:r>
      <w:r w:rsidRPr="00B6501C">
        <w:rPr>
          <w:rFonts w:asciiTheme="minorHAnsi" w:eastAsia="Calibri" w:hAnsiTheme="minorHAnsi"/>
          <w:szCs w:val="28"/>
        </w:rPr>
        <w:t>м</w:t>
      </w:r>
      <w:r w:rsidRPr="00B6501C">
        <w:rPr>
          <w:rFonts w:asciiTheme="minorHAnsi" w:hAnsiTheme="minorHAnsi"/>
          <w:szCs w:val="28"/>
        </w:rPr>
        <w:t xml:space="preserve">ониторинг мнения родителей (законных представителей) обучающихся по вопросам оказания платных образовательных услуг, привлечения и расходования добровольных пожертвований и целевых взносов физических лиц (декабрь, охват участников - 2810).  </w:t>
      </w:r>
    </w:p>
    <w:p w:rsidR="00B6501C" w:rsidRPr="00B6501C" w:rsidRDefault="00B6501C" w:rsidP="00B6501C">
      <w:pPr>
        <w:ind w:firstLine="709"/>
        <w:rPr>
          <w:rFonts w:asciiTheme="minorHAnsi" w:hAnsiTheme="minorHAnsi"/>
          <w:szCs w:val="28"/>
        </w:rPr>
      </w:pPr>
      <w:r w:rsidRPr="00B6501C">
        <w:rPr>
          <w:rFonts w:asciiTheme="minorHAnsi" w:hAnsiTheme="minorHAnsi"/>
          <w:szCs w:val="28"/>
        </w:rPr>
        <w:t xml:space="preserve">Информация о мероприятиях антикоррупционной направленности (методические материалы, публичные отчеты образовательных учреждений, информация о платных образовательных услугах) размещается на сайтах образовательных учреждений. </w:t>
      </w:r>
    </w:p>
    <w:p w:rsidR="00B6501C" w:rsidRPr="00B6501C" w:rsidRDefault="00B6501C" w:rsidP="00B6501C">
      <w:pPr>
        <w:ind w:firstLine="709"/>
        <w:rPr>
          <w:rFonts w:asciiTheme="minorHAnsi" w:hAnsiTheme="minorHAnsi"/>
          <w:szCs w:val="28"/>
        </w:rPr>
      </w:pPr>
      <w:r w:rsidRPr="00B6501C">
        <w:rPr>
          <w:rFonts w:asciiTheme="minorHAnsi" w:hAnsiTheme="minorHAnsi"/>
          <w:szCs w:val="28"/>
        </w:rPr>
        <w:t>Антикоррупционное образование работников образовательных учреждений осуществлялось в рамках повышения квалификации на базе Санкт-Петербургской академии постдипломного педагогического образования: «Антикоррупционное образование и воспитание: теория и практика» (СПб АППО, обучен 1 человек). Дистанционный курс «Противодействие коррупции в организации» в АНО ДПО «УЦ "Педагогический Альянс"» окончили 2 чел.</w:t>
      </w:r>
    </w:p>
    <w:p w:rsidR="00B6501C" w:rsidRPr="00B6501C" w:rsidRDefault="00B6501C" w:rsidP="00B6501C">
      <w:pPr>
        <w:ind w:firstLine="709"/>
        <w:rPr>
          <w:rFonts w:asciiTheme="minorHAnsi" w:hAnsiTheme="minorHAnsi"/>
          <w:szCs w:val="28"/>
        </w:rPr>
      </w:pPr>
      <w:r w:rsidRPr="00B6501C">
        <w:rPr>
          <w:rFonts w:asciiTheme="minorHAnsi" w:hAnsiTheme="minorHAnsi"/>
          <w:szCs w:val="28"/>
        </w:rPr>
        <w:t>Темы, раскрывающие вопросы антикоррупционного образования, включены в курсы повышения квалификации, разработанные ИМЦ Курортного района:</w:t>
      </w:r>
    </w:p>
    <w:p w:rsidR="00B6501C" w:rsidRPr="00B6501C" w:rsidRDefault="00B6501C" w:rsidP="00B6501C">
      <w:pPr>
        <w:ind w:firstLine="709"/>
        <w:rPr>
          <w:rFonts w:asciiTheme="minorHAnsi" w:hAnsiTheme="minorHAnsi"/>
          <w:iCs/>
          <w:szCs w:val="28"/>
        </w:rPr>
      </w:pPr>
      <w:r w:rsidRPr="00B6501C">
        <w:rPr>
          <w:rFonts w:asciiTheme="minorHAnsi" w:hAnsiTheme="minorHAnsi"/>
          <w:szCs w:val="28"/>
        </w:rPr>
        <w:lastRenderedPageBreak/>
        <w:t xml:space="preserve">1. </w:t>
      </w:r>
      <w:r w:rsidRPr="00B6501C">
        <w:rPr>
          <w:rFonts w:asciiTheme="minorHAnsi" w:hAnsiTheme="minorHAnsi"/>
          <w:iCs/>
          <w:szCs w:val="28"/>
        </w:rPr>
        <w:t>«Традиции и инновации в современном образовании» (обучены 102 человека)</w:t>
      </w:r>
      <w:r>
        <w:rPr>
          <w:rFonts w:asciiTheme="minorHAnsi" w:hAnsiTheme="minorHAnsi"/>
          <w:iCs/>
          <w:szCs w:val="28"/>
        </w:rPr>
        <w:t>;</w:t>
      </w:r>
    </w:p>
    <w:p w:rsidR="00B6501C" w:rsidRPr="00B6501C" w:rsidRDefault="00B6501C" w:rsidP="00B6501C">
      <w:pPr>
        <w:ind w:firstLine="709"/>
        <w:rPr>
          <w:rFonts w:asciiTheme="minorHAnsi" w:hAnsiTheme="minorHAnsi"/>
          <w:iCs/>
          <w:szCs w:val="28"/>
        </w:rPr>
      </w:pPr>
      <w:r w:rsidRPr="00B6501C">
        <w:rPr>
          <w:rFonts w:asciiTheme="minorHAnsi" w:hAnsiTheme="minorHAnsi"/>
          <w:iCs/>
          <w:szCs w:val="28"/>
        </w:rPr>
        <w:t>2.</w:t>
      </w:r>
      <w:r>
        <w:rPr>
          <w:rFonts w:asciiTheme="minorHAnsi" w:hAnsiTheme="minorHAnsi"/>
          <w:iCs/>
          <w:szCs w:val="28"/>
        </w:rPr>
        <w:t xml:space="preserve"> </w:t>
      </w:r>
      <w:r w:rsidRPr="00B6501C">
        <w:rPr>
          <w:rFonts w:asciiTheme="minorHAnsi" w:hAnsiTheme="minorHAnsi"/>
          <w:iCs/>
          <w:szCs w:val="28"/>
        </w:rPr>
        <w:t>«Использование информационно-коммуникационных технологий в практической образовательной деятельности» (обучены 77 человек)</w:t>
      </w:r>
      <w:r>
        <w:rPr>
          <w:rFonts w:asciiTheme="minorHAnsi" w:hAnsiTheme="minorHAnsi"/>
          <w:iCs/>
          <w:szCs w:val="28"/>
        </w:rPr>
        <w:t>;</w:t>
      </w:r>
    </w:p>
    <w:p w:rsidR="00B6501C" w:rsidRPr="00B6501C" w:rsidRDefault="00B6501C" w:rsidP="00B6501C">
      <w:pPr>
        <w:ind w:firstLine="709"/>
        <w:rPr>
          <w:rFonts w:asciiTheme="minorHAnsi" w:hAnsiTheme="minorHAnsi"/>
          <w:szCs w:val="28"/>
        </w:rPr>
      </w:pPr>
      <w:r w:rsidRPr="00B6501C">
        <w:rPr>
          <w:rFonts w:asciiTheme="minorHAnsi" w:hAnsiTheme="minorHAnsi"/>
          <w:iCs/>
          <w:szCs w:val="28"/>
        </w:rPr>
        <w:t>3</w:t>
      </w:r>
      <w:r w:rsidRPr="00B6501C">
        <w:rPr>
          <w:rFonts w:asciiTheme="minorHAnsi" w:hAnsiTheme="minorHAnsi"/>
          <w:szCs w:val="28"/>
        </w:rPr>
        <w:t>. «Актуальные вопросы преподавания курса ОРКСЭ» (обучены 12 человек).</w:t>
      </w:r>
    </w:p>
    <w:p w:rsidR="00B6501C" w:rsidRPr="00B6501C" w:rsidRDefault="00B6501C" w:rsidP="00B6501C">
      <w:pPr>
        <w:ind w:firstLine="709"/>
        <w:rPr>
          <w:rFonts w:asciiTheme="minorHAnsi" w:hAnsiTheme="minorHAnsi"/>
          <w:szCs w:val="28"/>
        </w:rPr>
      </w:pPr>
      <w:r w:rsidRPr="00B6501C">
        <w:rPr>
          <w:rFonts w:asciiTheme="minorHAnsi" w:hAnsiTheme="minorHAnsi"/>
          <w:szCs w:val="28"/>
        </w:rPr>
        <w:t>С целью совершенствования антикоррупционного образования в ООО рекомендовано включить в план мероприятий на 2019/2020 учебный год:</w:t>
      </w:r>
    </w:p>
    <w:p w:rsidR="00B6501C" w:rsidRPr="00B6501C" w:rsidRDefault="00B6501C" w:rsidP="00B6501C">
      <w:pPr>
        <w:ind w:firstLine="709"/>
        <w:rPr>
          <w:rStyle w:val="11pt"/>
          <w:rFonts w:asciiTheme="minorHAnsi" w:hAnsiTheme="minorHAnsi"/>
          <w:sz w:val="28"/>
          <w:szCs w:val="28"/>
        </w:rPr>
      </w:pPr>
      <w:r w:rsidRPr="00B6501C">
        <w:rPr>
          <w:rFonts w:asciiTheme="minorHAnsi" w:hAnsiTheme="minorHAnsi"/>
          <w:szCs w:val="28"/>
        </w:rPr>
        <w:t xml:space="preserve">- </w:t>
      </w:r>
      <w:r w:rsidRPr="00B6501C">
        <w:rPr>
          <w:rStyle w:val="11pt"/>
          <w:rFonts w:asciiTheme="minorHAnsi" w:hAnsiTheme="minorHAnsi"/>
          <w:sz w:val="28"/>
          <w:szCs w:val="28"/>
        </w:rPr>
        <w:t>проведение конкурса социальной рекламы на антикоррупционную тематику среди обучающихся 7-11</w:t>
      </w:r>
      <w:r>
        <w:rPr>
          <w:rStyle w:val="11pt"/>
          <w:rFonts w:asciiTheme="minorHAnsi" w:hAnsiTheme="minorHAnsi"/>
          <w:sz w:val="28"/>
          <w:szCs w:val="28"/>
        </w:rPr>
        <w:t>-х</w:t>
      </w:r>
      <w:r w:rsidRPr="00B6501C">
        <w:rPr>
          <w:rStyle w:val="11pt"/>
          <w:rFonts w:asciiTheme="minorHAnsi" w:hAnsiTheme="minorHAnsi"/>
          <w:sz w:val="28"/>
          <w:szCs w:val="28"/>
        </w:rPr>
        <w:t xml:space="preserve"> классов (сентябрь 2019</w:t>
      </w:r>
      <w:r>
        <w:rPr>
          <w:rStyle w:val="11pt"/>
          <w:rFonts w:asciiTheme="minorHAnsi" w:hAnsiTheme="minorHAnsi"/>
          <w:sz w:val="28"/>
          <w:szCs w:val="28"/>
        </w:rPr>
        <w:t xml:space="preserve"> г.</w:t>
      </w:r>
      <w:r w:rsidRPr="00B6501C">
        <w:rPr>
          <w:rStyle w:val="11pt"/>
          <w:rFonts w:asciiTheme="minorHAnsi" w:hAnsiTheme="minorHAnsi"/>
          <w:sz w:val="28"/>
          <w:szCs w:val="28"/>
        </w:rPr>
        <w:t>);</w:t>
      </w:r>
    </w:p>
    <w:p w:rsidR="00B6501C" w:rsidRPr="00B6501C" w:rsidRDefault="00B6501C" w:rsidP="00B6501C">
      <w:pPr>
        <w:ind w:firstLine="709"/>
        <w:rPr>
          <w:rStyle w:val="11pt"/>
          <w:rFonts w:asciiTheme="minorHAnsi" w:hAnsiTheme="minorHAnsi"/>
          <w:sz w:val="28"/>
          <w:szCs w:val="28"/>
        </w:rPr>
      </w:pPr>
      <w:r w:rsidRPr="00B6501C">
        <w:rPr>
          <w:rStyle w:val="11pt"/>
          <w:rFonts w:asciiTheme="minorHAnsi" w:hAnsiTheme="minorHAnsi"/>
          <w:sz w:val="28"/>
          <w:szCs w:val="28"/>
        </w:rPr>
        <w:t>- проведение конкурса профессионального мастерства («Самый классный классный», «Классный руководитель года», «Я - классный руководитель!») со специальной номинацией по антикоррупционному просвещению обучающихся (</w:t>
      </w:r>
      <w:r w:rsidRPr="00B6501C">
        <w:rPr>
          <w:rStyle w:val="11pt"/>
          <w:rFonts w:asciiTheme="minorHAnsi" w:hAnsiTheme="minorHAnsi"/>
          <w:sz w:val="28"/>
          <w:szCs w:val="28"/>
          <w:lang w:val="en-US"/>
        </w:rPr>
        <w:t>IV</w:t>
      </w:r>
      <w:r w:rsidRPr="00B6501C">
        <w:rPr>
          <w:rStyle w:val="11pt"/>
          <w:rFonts w:asciiTheme="minorHAnsi" w:hAnsiTheme="minorHAnsi"/>
          <w:sz w:val="28"/>
          <w:szCs w:val="28"/>
        </w:rPr>
        <w:t xml:space="preserve"> квартал 2019</w:t>
      </w:r>
      <w:r>
        <w:rPr>
          <w:rStyle w:val="11pt"/>
          <w:rFonts w:asciiTheme="minorHAnsi" w:hAnsiTheme="minorHAnsi"/>
          <w:sz w:val="28"/>
          <w:szCs w:val="28"/>
        </w:rPr>
        <w:t xml:space="preserve"> г.</w:t>
      </w:r>
      <w:r w:rsidRPr="00B6501C">
        <w:rPr>
          <w:rStyle w:val="11pt"/>
          <w:rFonts w:asciiTheme="minorHAnsi" w:hAnsiTheme="minorHAnsi"/>
          <w:sz w:val="28"/>
          <w:szCs w:val="28"/>
        </w:rPr>
        <w:t>);</w:t>
      </w:r>
    </w:p>
    <w:p w:rsidR="00B6501C" w:rsidRPr="00B6501C" w:rsidRDefault="00B6501C" w:rsidP="00B6501C">
      <w:pPr>
        <w:ind w:firstLine="709"/>
        <w:rPr>
          <w:rFonts w:asciiTheme="minorHAnsi" w:hAnsiTheme="minorHAnsi"/>
          <w:szCs w:val="28"/>
        </w:rPr>
      </w:pPr>
      <w:r w:rsidRPr="00B6501C">
        <w:rPr>
          <w:rStyle w:val="11pt"/>
          <w:rFonts w:asciiTheme="minorHAnsi" w:hAnsiTheme="minorHAnsi"/>
          <w:sz w:val="28"/>
          <w:szCs w:val="28"/>
        </w:rPr>
        <w:t>- проведение анкетирования обучающихся 9-11</w:t>
      </w:r>
      <w:r>
        <w:rPr>
          <w:rStyle w:val="11pt"/>
          <w:rFonts w:asciiTheme="minorHAnsi" w:hAnsiTheme="minorHAnsi"/>
          <w:sz w:val="28"/>
          <w:szCs w:val="28"/>
        </w:rPr>
        <w:t>-х</w:t>
      </w:r>
      <w:r w:rsidRPr="00B6501C">
        <w:rPr>
          <w:rStyle w:val="11pt"/>
          <w:rFonts w:asciiTheme="minorHAnsi" w:hAnsiTheme="minorHAnsi"/>
          <w:sz w:val="28"/>
          <w:szCs w:val="28"/>
        </w:rPr>
        <w:t xml:space="preserve"> классов с целью выявления результативности антикоррупционного образования в ООО (январь 2020</w:t>
      </w:r>
      <w:r>
        <w:rPr>
          <w:rStyle w:val="11pt"/>
          <w:rFonts w:asciiTheme="minorHAnsi" w:hAnsiTheme="minorHAnsi"/>
          <w:sz w:val="28"/>
          <w:szCs w:val="28"/>
        </w:rPr>
        <w:t xml:space="preserve"> г.</w:t>
      </w:r>
      <w:r w:rsidRPr="00B6501C">
        <w:rPr>
          <w:rStyle w:val="11pt"/>
          <w:rFonts w:asciiTheme="minorHAnsi" w:hAnsiTheme="minorHAnsi"/>
          <w:sz w:val="28"/>
          <w:szCs w:val="28"/>
        </w:rPr>
        <w:t>).</w:t>
      </w:r>
    </w:p>
    <w:p w:rsidR="001E762A" w:rsidRDefault="0037512C" w:rsidP="008C3B9B">
      <w:pPr>
        <w:pStyle w:val="1"/>
      </w:pPr>
      <w:bookmarkStart w:id="17" w:name="_Toc16851332"/>
      <w:bookmarkStart w:id="18" w:name="_Toc491179789"/>
      <w:r>
        <w:t>6</w:t>
      </w:r>
      <w:r w:rsidR="00693D95">
        <w:t>.</w:t>
      </w:r>
      <w:r w:rsidR="007E4B72" w:rsidRPr="007E4B72">
        <w:t xml:space="preserve"> </w:t>
      </w:r>
      <w:r w:rsidR="001E762A" w:rsidRPr="001E762A">
        <w:t>Педагогические кадры</w:t>
      </w:r>
      <w:bookmarkEnd w:id="17"/>
    </w:p>
    <w:bookmarkEnd w:id="18"/>
    <w:p w:rsidR="007262C8" w:rsidRPr="007262C8" w:rsidRDefault="007262C8" w:rsidP="007262C8">
      <w:pPr>
        <w:ind w:firstLine="709"/>
        <w:rPr>
          <w:rFonts w:asciiTheme="minorHAnsi" w:eastAsia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 xml:space="preserve">В рамках государственного задания на оказание государственных услуг (работ) ИМЦ оказывал услуги по реализации дополнительных профессиональных программ повышения квалификации в очной и </w:t>
      </w:r>
      <w:r w:rsidRPr="007262C8">
        <w:rPr>
          <w:rFonts w:asciiTheme="minorHAnsi" w:eastAsiaTheme="minorHAnsi" w:hAnsiTheme="minorHAnsi"/>
          <w:szCs w:val="28"/>
        </w:rPr>
        <w:t>заочной</w:t>
      </w:r>
      <w:r w:rsidRPr="007262C8">
        <w:rPr>
          <w:rFonts w:asciiTheme="minorHAnsi" w:hAnsiTheme="minorHAnsi"/>
          <w:szCs w:val="28"/>
        </w:rPr>
        <w:t xml:space="preserve"> форме с применением дистанционных образовательных технологий и электронного обучения</w:t>
      </w:r>
      <w:r w:rsidRPr="007262C8">
        <w:rPr>
          <w:rFonts w:asciiTheme="minorHAnsi" w:eastAsiaTheme="minorHAnsi" w:hAnsiTheme="minorHAnsi"/>
          <w:szCs w:val="28"/>
        </w:rPr>
        <w:t xml:space="preserve">. </w:t>
      </w:r>
    </w:p>
    <w:p w:rsidR="007262C8" w:rsidRPr="007262C8" w:rsidRDefault="007262C8" w:rsidP="007262C8">
      <w:pPr>
        <w:ind w:firstLine="709"/>
        <w:rPr>
          <w:rFonts w:asciiTheme="minorHAnsi" w:eastAsiaTheme="minorHAnsi" w:hAnsiTheme="minorHAnsi"/>
          <w:szCs w:val="28"/>
        </w:rPr>
      </w:pPr>
      <w:r w:rsidRPr="007262C8">
        <w:rPr>
          <w:rFonts w:asciiTheme="minorHAnsi" w:eastAsiaTheme="minorHAnsi" w:hAnsiTheme="minorHAnsi"/>
          <w:szCs w:val="28"/>
        </w:rPr>
        <w:t xml:space="preserve">В 2018/2019 учебном году реализованы программы: «Использование информационно-коммуникационных технологий в практической деятельности», «Традиции и инновации современного образования», «Актуальные вопросы преподавания курса ОРКСЭ». Модули программ ежегодно обновляются в зависимости от потребностей педагогов. Так, в этом году разработаны и реализованы модули: </w:t>
      </w:r>
    </w:p>
    <w:p w:rsidR="007262C8" w:rsidRPr="007262C8" w:rsidRDefault="007262C8" w:rsidP="007262C8">
      <w:pPr>
        <w:numPr>
          <w:ilvl w:val="0"/>
          <w:numId w:val="38"/>
        </w:numPr>
        <w:ind w:left="714" w:hanging="5"/>
        <w:contextualSpacing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«Организация работы классных руководителей по профилактике правонарушений и зависимого</w:t>
      </w:r>
      <w:r>
        <w:rPr>
          <w:rFonts w:asciiTheme="minorHAnsi" w:hAnsiTheme="minorHAnsi"/>
          <w:szCs w:val="28"/>
        </w:rPr>
        <w:t xml:space="preserve"> поведения несовершеннолетних»;</w:t>
      </w:r>
    </w:p>
    <w:p w:rsidR="007262C8" w:rsidRPr="007262C8" w:rsidRDefault="007262C8" w:rsidP="007262C8">
      <w:pPr>
        <w:numPr>
          <w:ilvl w:val="0"/>
          <w:numId w:val="38"/>
        </w:numPr>
        <w:ind w:left="714" w:hanging="5"/>
        <w:contextualSpacing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«Традиции и инновации в школьном естественно</w:t>
      </w:r>
      <w:r>
        <w:rPr>
          <w:rFonts w:asciiTheme="minorHAnsi" w:hAnsiTheme="minorHAnsi"/>
          <w:szCs w:val="28"/>
        </w:rPr>
        <w:t>научном образовании»;</w:t>
      </w:r>
    </w:p>
    <w:p w:rsidR="007262C8" w:rsidRPr="007262C8" w:rsidRDefault="007262C8" w:rsidP="007262C8">
      <w:pPr>
        <w:numPr>
          <w:ilvl w:val="0"/>
          <w:numId w:val="38"/>
        </w:numPr>
        <w:ind w:left="714" w:hanging="5"/>
        <w:contextualSpacing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«Современные образовательные технологии на уроках обществознания как средство пов</w:t>
      </w:r>
      <w:r>
        <w:rPr>
          <w:rFonts w:asciiTheme="minorHAnsi" w:hAnsiTheme="minorHAnsi"/>
          <w:szCs w:val="28"/>
        </w:rPr>
        <w:t>ышения эффективности обучения»;</w:t>
      </w:r>
    </w:p>
    <w:p w:rsidR="007262C8" w:rsidRPr="007262C8" w:rsidRDefault="007262C8" w:rsidP="007262C8">
      <w:pPr>
        <w:numPr>
          <w:ilvl w:val="0"/>
          <w:numId w:val="38"/>
        </w:numPr>
        <w:ind w:left="714" w:hanging="5"/>
        <w:contextualSpacing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«Современные образовательные технологии на уроках математики как средство по</w:t>
      </w:r>
      <w:r>
        <w:rPr>
          <w:rFonts w:asciiTheme="minorHAnsi" w:hAnsiTheme="minorHAnsi"/>
          <w:szCs w:val="28"/>
        </w:rPr>
        <w:t>вышения эффективности обучения»;</w:t>
      </w:r>
    </w:p>
    <w:p w:rsidR="007262C8" w:rsidRPr="007262C8" w:rsidRDefault="007262C8" w:rsidP="007262C8">
      <w:pPr>
        <w:numPr>
          <w:ilvl w:val="0"/>
          <w:numId w:val="38"/>
        </w:numPr>
        <w:ind w:left="714" w:hanging="5"/>
        <w:contextualSpacing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«Современная образовательная среда и новые аспекты</w:t>
      </w:r>
      <w:r>
        <w:rPr>
          <w:rFonts w:asciiTheme="minorHAnsi" w:hAnsiTheme="minorHAnsi"/>
          <w:szCs w:val="28"/>
        </w:rPr>
        <w:t xml:space="preserve"> в обучении иностранному языку»;</w:t>
      </w:r>
    </w:p>
    <w:p w:rsidR="007262C8" w:rsidRPr="007262C8" w:rsidRDefault="007262C8" w:rsidP="007262C8">
      <w:pPr>
        <w:numPr>
          <w:ilvl w:val="0"/>
          <w:numId w:val="38"/>
        </w:numPr>
        <w:ind w:left="714" w:hanging="5"/>
        <w:contextualSpacing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lastRenderedPageBreak/>
        <w:t>«Современные методики и технологии начального общего образования».</w:t>
      </w:r>
    </w:p>
    <w:p w:rsidR="007262C8" w:rsidRDefault="007262C8" w:rsidP="007262C8">
      <w:pPr>
        <w:ind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Всего по этим программам обучение прошли 232 человека.</w:t>
      </w:r>
    </w:p>
    <w:p w:rsidR="004F64C9" w:rsidRPr="007262C8" w:rsidRDefault="004F64C9" w:rsidP="007262C8">
      <w:pPr>
        <w:ind w:firstLine="709"/>
        <w:rPr>
          <w:rFonts w:asciiTheme="minorHAnsi" w:hAnsiTheme="minorHAnsi"/>
          <w:szCs w:val="28"/>
        </w:rPr>
      </w:pPr>
    </w:p>
    <w:p w:rsidR="007262C8" w:rsidRPr="007262C8" w:rsidRDefault="007262C8" w:rsidP="007262C8">
      <w:pPr>
        <w:ind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На годичных, краткосрочных и проблемно-целевых курсах повышения квалификации в иных учреждениях прошли обучение 945 (в прошлом году - 716) педагогических работников на базе:</w:t>
      </w:r>
    </w:p>
    <w:p w:rsidR="007262C8" w:rsidRPr="007262C8" w:rsidRDefault="007262C8" w:rsidP="007262C8">
      <w:pPr>
        <w:numPr>
          <w:ilvl w:val="0"/>
          <w:numId w:val="38"/>
        </w:numPr>
        <w:ind w:left="714" w:firstLine="709"/>
        <w:contextualSpacing/>
        <w:jc w:val="left"/>
        <w:rPr>
          <w:rFonts w:asciiTheme="minorHAnsi" w:hAnsiTheme="minorHAnsi"/>
          <w:szCs w:val="28"/>
        </w:rPr>
      </w:pPr>
      <w:r>
        <w:rPr>
          <w:rFonts w:asciiTheme="minorHAnsi" w:hAnsiTheme="minorHAnsi"/>
          <w:szCs w:val="28"/>
        </w:rPr>
        <w:t>СПб АППО – 72 человека;</w:t>
      </w:r>
    </w:p>
    <w:p w:rsidR="007262C8" w:rsidRPr="007262C8" w:rsidRDefault="007262C8" w:rsidP="007262C8">
      <w:pPr>
        <w:numPr>
          <w:ilvl w:val="0"/>
          <w:numId w:val="38"/>
        </w:numPr>
        <w:ind w:left="714" w:firstLine="709"/>
        <w:contextualSpacing/>
        <w:jc w:val="left"/>
        <w:rPr>
          <w:rFonts w:asciiTheme="minorHAnsi" w:hAnsiTheme="minorHAnsi"/>
          <w:szCs w:val="28"/>
        </w:rPr>
      </w:pPr>
      <w:r>
        <w:rPr>
          <w:rFonts w:asciiTheme="minorHAnsi" w:hAnsiTheme="minorHAnsi"/>
          <w:szCs w:val="28"/>
        </w:rPr>
        <w:t>ГАОУ ДПО «ЛОИРО» - 37 человек;</w:t>
      </w:r>
    </w:p>
    <w:p w:rsidR="007262C8" w:rsidRPr="007262C8" w:rsidRDefault="007262C8" w:rsidP="007262C8">
      <w:pPr>
        <w:numPr>
          <w:ilvl w:val="0"/>
          <w:numId w:val="38"/>
        </w:numPr>
        <w:ind w:left="714" w:firstLine="709"/>
        <w:contextualSpacing/>
        <w:jc w:val="left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ООО «ИОЦ «Северная столица» - 111 человек</w:t>
      </w:r>
      <w:r>
        <w:rPr>
          <w:rFonts w:asciiTheme="minorHAnsi" w:hAnsiTheme="minorHAnsi"/>
          <w:szCs w:val="28"/>
        </w:rPr>
        <w:t>;</w:t>
      </w:r>
    </w:p>
    <w:p w:rsidR="007262C8" w:rsidRPr="007262C8" w:rsidRDefault="00D52D7F" w:rsidP="007262C8">
      <w:pPr>
        <w:numPr>
          <w:ilvl w:val="0"/>
          <w:numId w:val="38"/>
        </w:numPr>
        <w:ind w:left="714" w:firstLine="709"/>
        <w:contextualSpacing/>
        <w:jc w:val="left"/>
        <w:rPr>
          <w:rFonts w:asciiTheme="minorHAnsi" w:hAnsiTheme="minorHAnsi"/>
          <w:szCs w:val="28"/>
        </w:rPr>
      </w:pPr>
      <w:r>
        <w:rPr>
          <w:rFonts w:asciiTheme="minorHAnsi" w:hAnsiTheme="minorHAnsi"/>
          <w:szCs w:val="28"/>
        </w:rPr>
        <w:t>СПб</w:t>
      </w:r>
      <w:r w:rsidR="007262C8">
        <w:rPr>
          <w:rFonts w:asciiTheme="minorHAnsi" w:hAnsiTheme="minorHAnsi"/>
          <w:szCs w:val="28"/>
        </w:rPr>
        <w:t>ЦОКОиИТ – 20 человек;</w:t>
      </w:r>
    </w:p>
    <w:p w:rsidR="007262C8" w:rsidRPr="007262C8" w:rsidRDefault="007262C8" w:rsidP="007262C8">
      <w:pPr>
        <w:numPr>
          <w:ilvl w:val="0"/>
          <w:numId w:val="38"/>
        </w:numPr>
        <w:ind w:left="714" w:firstLine="709"/>
        <w:contextualSpacing/>
        <w:jc w:val="left"/>
        <w:rPr>
          <w:rFonts w:asciiTheme="minorHAnsi" w:hAnsiTheme="minorHAnsi"/>
          <w:szCs w:val="28"/>
        </w:rPr>
      </w:pPr>
      <w:r>
        <w:rPr>
          <w:rFonts w:asciiTheme="minorHAnsi" w:hAnsiTheme="minorHAnsi"/>
          <w:szCs w:val="28"/>
        </w:rPr>
        <w:t>ГБНОУ «СПб ГДТЮ» - 10 человек;</w:t>
      </w:r>
    </w:p>
    <w:p w:rsidR="007262C8" w:rsidRPr="007262C8" w:rsidRDefault="007262C8" w:rsidP="007262C8">
      <w:pPr>
        <w:numPr>
          <w:ilvl w:val="0"/>
          <w:numId w:val="38"/>
        </w:numPr>
        <w:ind w:left="714" w:firstLine="709"/>
        <w:contextualSpacing/>
        <w:jc w:val="left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СПб ГКОУ ДП</w:t>
      </w:r>
      <w:r>
        <w:rPr>
          <w:rFonts w:asciiTheme="minorHAnsi" w:hAnsiTheme="minorHAnsi"/>
          <w:szCs w:val="28"/>
        </w:rPr>
        <w:t>О «УМЦ ГОЧС и ПБ» - 44 человека;</w:t>
      </w:r>
    </w:p>
    <w:p w:rsidR="007262C8" w:rsidRPr="007262C8" w:rsidRDefault="007262C8" w:rsidP="007262C8">
      <w:pPr>
        <w:numPr>
          <w:ilvl w:val="0"/>
          <w:numId w:val="38"/>
        </w:numPr>
        <w:ind w:left="714" w:firstLine="709"/>
        <w:contextualSpacing/>
        <w:jc w:val="left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ВНОЦ «Современные образоват</w:t>
      </w:r>
      <w:r>
        <w:rPr>
          <w:rFonts w:asciiTheme="minorHAnsi" w:hAnsiTheme="minorHAnsi"/>
          <w:szCs w:val="28"/>
        </w:rPr>
        <w:t>ельные технологии» - 13 человек;</w:t>
      </w:r>
    </w:p>
    <w:p w:rsidR="007262C8" w:rsidRPr="007262C8" w:rsidRDefault="007262C8" w:rsidP="007262C8">
      <w:pPr>
        <w:numPr>
          <w:ilvl w:val="0"/>
          <w:numId w:val="38"/>
        </w:numPr>
        <w:ind w:left="714" w:firstLine="709"/>
        <w:contextualSpacing/>
        <w:jc w:val="left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 xml:space="preserve">АНО ДПО «Межрегиональная академия повышения квалификации» </w:t>
      </w:r>
      <w:r>
        <w:rPr>
          <w:rFonts w:asciiTheme="minorHAnsi" w:hAnsiTheme="minorHAnsi"/>
          <w:szCs w:val="28"/>
        </w:rPr>
        <w:t>– 9 человек;</w:t>
      </w:r>
    </w:p>
    <w:p w:rsidR="007262C8" w:rsidRPr="007262C8" w:rsidRDefault="007262C8" w:rsidP="007262C8">
      <w:pPr>
        <w:numPr>
          <w:ilvl w:val="0"/>
          <w:numId w:val="38"/>
        </w:numPr>
        <w:ind w:left="714" w:firstLine="709"/>
        <w:contextualSpacing/>
        <w:jc w:val="left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Ч</w:t>
      </w:r>
      <w:r>
        <w:rPr>
          <w:rFonts w:asciiTheme="minorHAnsi" w:hAnsiTheme="minorHAnsi"/>
          <w:szCs w:val="28"/>
        </w:rPr>
        <w:t>ОУ ДПО «ГАРМОНИЯ» – 84 человека;</w:t>
      </w:r>
    </w:p>
    <w:p w:rsidR="007262C8" w:rsidRPr="007262C8" w:rsidRDefault="007262C8" w:rsidP="007262C8">
      <w:pPr>
        <w:numPr>
          <w:ilvl w:val="0"/>
          <w:numId w:val="38"/>
        </w:numPr>
        <w:ind w:left="714" w:firstLine="709"/>
        <w:contextualSpacing/>
        <w:jc w:val="left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ЗАО «Служба социальн</w:t>
      </w:r>
      <w:r>
        <w:rPr>
          <w:rFonts w:asciiTheme="minorHAnsi" w:hAnsiTheme="minorHAnsi"/>
          <w:szCs w:val="28"/>
        </w:rPr>
        <w:t>ых программ «ВЕРА» – 13 человек;</w:t>
      </w:r>
    </w:p>
    <w:p w:rsidR="007262C8" w:rsidRPr="007262C8" w:rsidRDefault="007262C8" w:rsidP="007262C8">
      <w:pPr>
        <w:numPr>
          <w:ilvl w:val="0"/>
          <w:numId w:val="38"/>
        </w:numPr>
        <w:ind w:left="714" w:firstLine="709"/>
        <w:contextualSpacing/>
        <w:jc w:val="left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АНО ДПО «Институт разв</w:t>
      </w:r>
      <w:r>
        <w:rPr>
          <w:rFonts w:asciiTheme="minorHAnsi" w:hAnsiTheme="minorHAnsi"/>
          <w:szCs w:val="28"/>
        </w:rPr>
        <w:t>ития образования» – 141 человек;</w:t>
      </w:r>
    </w:p>
    <w:p w:rsidR="007262C8" w:rsidRPr="007262C8" w:rsidRDefault="007262C8" w:rsidP="007262C8">
      <w:pPr>
        <w:numPr>
          <w:ilvl w:val="0"/>
          <w:numId w:val="38"/>
        </w:numPr>
        <w:ind w:left="714" w:firstLine="709"/>
        <w:contextualSpacing/>
        <w:jc w:val="left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ФГБОУ ВО «РГПУ</w:t>
      </w:r>
      <w:r>
        <w:rPr>
          <w:rFonts w:asciiTheme="minorHAnsi" w:hAnsiTheme="minorHAnsi"/>
          <w:szCs w:val="28"/>
        </w:rPr>
        <w:t xml:space="preserve"> им. А.И. Герцена» - 16 человек;</w:t>
      </w:r>
    </w:p>
    <w:p w:rsidR="007262C8" w:rsidRPr="007262C8" w:rsidRDefault="007262C8" w:rsidP="007262C8">
      <w:pPr>
        <w:numPr>
          <w:ilvl w:val="0"/>
          <w:numId w:val="38"/>
        </w:numPr>
        <w:ind w:left="714" w:firstLine="709"/>
        <w:contextualSpacing/>
        <w:jc w:val="left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Корпорация «Р</w:t>
      </w:r>
      <w:r>
        <w:rPr>
          <w:rFonts w:asciiTheme="minorHAnsi" w:hAnsiTheme="minorHAnsi"/>
          <w:szCs w:val="28"/>
        </w:rPr>
        <w:t>оссийский учебник» - 71 человек;</w:t>
      </w:r>
    </w:p>
    <w:p w:rsidR="007262C8" w:rsidRPr="007262C8" w:rsidRDefault="007262C8" w:rsidP="007262C8">
      <w:pPr>
        <w:numPr>
          <w:ilvl w:val="0"/>
          <w:numId w:val="38"/>
        </w:numPr>
        <w:ind w:left="714" w:firstLine="709"/>
        <w:contextualSpacing/>
        <w:jc w:val="left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другие учреждения – 304 человека.</w:t>
      </w:r>
    </w:p>
    <w:p w:rsidR="007262C8" w:rsidRPr="007262C8" w:rsidRDefault="007262C8" w:rsidP="007262C8">
      <w:pPr>
        <w:ind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 xml:space="preserve">В рамках межкурсовой подготовки проведены: </w:t>
      </w:r>
    </w:p>
    <w:p w:rsidR="007262C8" w:rsidRPr="004F64C9" w:rsidRDefault="007262C8" w:rsidP="004F64C9">
      <w:pPr>
        <w:pStyle w:val="afa"/>
        <w:numPr>
          <w:ilvl w:val="0"/>
          <w:numId w:val="47"/>
        </w:numPr>
        <w:ind w:hanging="11"/>
        <w:jc w:val="left"/>
        <w:rPr>
          <w:rFonts w:asciiTheme="minorHAnsi" w:hAnsiTheme="minorHAnsi"/>
          <w:szCs w:val="28"/>
        </w:rPr>
      </w:pPr>
      <w:r w:rsidRPr="004F64C9">
        <w:rPr>
          <w:rFonts w:asciiTheme="minorHAnsi" w:hAnsiTheme="minorHAnsi"/>
          <w:szCs w:val="28"/>
        </w:rPr>
        <w:t>Районные семинары (всего 22) по вопросам:</w:t>
      </w:r>
    </w:p>
    <w:p w:rsidR="007262C8" w:rsidRPr="007262C8" w:rsidRDefault="007262C8" w:rsidP="007262C8">
      <w:pPr>
        <w:numPr>
          <w:ilvl w:val="0"/>
          <w:numId w:val="36"/>
        </w:numPr>
        <w:ind w:left="426"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введения ФГОС ООО, ФГОС ДО, ФГОС ОВЗ, профстандарта – 4;</w:t>
      </w:r>
    </w:p>
    <w:p w:rsidR="007262C8" w:rsidRPr="007262C8" w:rsidRDefault="007262C8" w:rsidP="007262C8">
      <w:pPr>
        <w:numPr>
          <w:ilvl w:val="0"/>
          <w:numId w:val="36"/>
        </w:numPr>
        <w:ind w:left="426"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библиотечной деятельности – 3;</w:t>
      </w:r>
    </w:p>
    <w:p w:rsidR="007262C8" w:rsidRPr="007262C8" w:rsidRDefault="007262C8" w:rsidP="007262C8">
      <w:pPr>
        <w:numPr>
          <w:ilvl w:val="0"/>
          <w:numId w:val="36"/>
        </w:numPr>
        <w:ind w:left="426"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работы с системой «ПараГраф» – 2;</w:t>
      </w:r>
    </w:p>
    <w:p w:rsidR="007262C8" w:rsidRPr="007262C8" w:rsidRDefault="007262C8" w:rsidP="007262C8">
      <w:pPr>
        <w:numPr>
          <w:ilvl w:val="0"/>
          <w:numId w:val="36"/>
        </w:numPr>
        <w:ind w:left="426"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внедрения ИКТ в образовательный процесс – 6;</w:t>
      </w:r>
    </w:p>
    <w:p w:rsidR="007262C8" w:rsidRPr="007262C8" w:rsidRDefault="007262C8" w:rsidP="007262C8">
      <w:pPr>
        <w:numPr>
          <w:ilvl w:val="0"/>
          <w:numId w:val="36"/>
        </w:numPr>
        <w:ind w:left="426"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диссеминации результатов инновационной деятельности – 3;</w:t>
      </w:r>
    </w:p>
    <w:p w:rsidR="007262C8" w:rsidRDefault="007262C8" w:rsidP="007262C8">
      <w:pPr>
        <w:numPr>
          <w:ilvl w:val="0"/>
          <w:numId w:val="36"/>
        </w:numPr>
        <w:ind w:left="426"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ГИА – 2;</w:t>
      </w:r>
    </w:p>
    <w:p w:rsidR="004D370F" w:rsidRPr="004D370F" w:rsidRDefault="004D370F" w:rsidP="007262C8">
      <w:pPr>
        <w:numPr>
          <w:ilvl w:val="0"/>
          <w:numId w:val="36"/>
        </w:numPr>
        <w:ind w:left="426" w:firstLine="709"/>
        <w:rPr>
          <w:rFonts w:asciiTheme="minorHAnsi" w:hAnsiTheme="minorHAnsi"/>
          <w:szCs w:val="28"/>
        </w:rPr>
      </w:pPr>
      <w:r w:rsidRPr="004D370F">
        <w:rPr>
          <w:rFonts w:asciiTheme="minorHAnsi" w:hAnsiTheme="minorHAnsi"/>
          <w:szCs w:val="28"/>
        </w:rPr>
        <w:t>«Технологии использования электронного обучения в образовательном пространстве ОУ с помощью платформы «Мобильное электронное образование» (из опыта работы педагогического коллектива ГБОУ №435, март 2019 г.).</w:t>
      </w:r>
    </w:p>
    <w:p w:rsidR="007262C8" w:rsidRPr="007262C8" w:rsidRDefault="004F64C9" w:rsidP="004D370F">
      <w:pPr>
        <w:numPr>
          <w:ilvl w:val="0"/>
          <w:numId w:val="36"/>
        </w:numPr>
        <w:spacing w:line="216" w:lineRule="auto"/>
        <w:ind w:left="426" w:firstLine="709"/>
        <w:rPr>
          <w:rFonts w:asciiTheme="minorHAnsi" w:hAnsiTheme="minorHAnsi"/>
          <w:szCs w:val="28"/>
        </w:rPr>
      </w:pPr>
      <w:r w:rsidRPr="00587187">
        <w:rPr>
          <w:rFonts w:asciiTheme="minorHAnsi" w:hAnsiTheme="minorHAnsi"/>
          <w:noProof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10FFA446" wp14:editId="3A4DCAC0">
                <wp:simplePos x="0" y="0"/>
                <wp:positionH relativeFrom="column">
                  <wp:posOffset>148046</wp:posOffset>
                </wp:positionH>
                <wp:positionV relativeFrom="paragraph">
                  <wp:posOffset>2710815</wp:posOffset>
                </wp:positionV>
                <wp:extent cx="5913120" cy="731520"/>
                <wp:effectExtent l="0" t="0" r="0" b="0"/>
                <wp:wrapNone/>
                <wp:docPr id="105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3120" cy="73152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552A99" w:rsidRDefault="00B00013" w:rsidP="00F64E3B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 w:rsidRPr="002C3AFC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Районный семинар «Методические и содержательные аспекты преподавания учебного курса </w:t>
                            </w:r>
                            <w:proofErr w:type="spellStart"/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ОРКиСЭ</w:t>
                            </w:r>
                            <w:proofErr w:type="spellEnd"/>
                            <w:r w:rsidRPr="002C3AFC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left:0;text-align:left;margin-left:11.65pt;margin-top:213.45pt;width:465.6pt;height:57.6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4feWQIAAGkEAAAOAAAAZHJzL2Uyb0RvYy54bWysVM1u00AQviPxDqu9U9tJ3DZWnaq0FCGV&#10;H6nwAJP1Ol6xf+xuYpcbd16Bd+DAgRuvkL4Rs+ukBLghLtbs/Hwz882Mz84HJcmGOy+MrmlxlFPC&#10;NTON0Kuavnt7/eSUEh9ANyCN5jW9456eLx4/OuttxSemM7LhjiCI9lVva9qFYKss86zjCvyRsVyj&#10;sTVOQcCnW2WNgx7RlcwmeX6c9cY11hnGvUft1Wiki4TftpyF123reSCyplhbSF+Xvsv4zRZnUK0c&#10;2E6wXRnwD1UoEBqTPkBdQQCyduIvKCWYM9604YgZlZm2FYynHrCbIv+jm9sOLE+9IDnePtDk/x8s&#10;e7V544hocHZ5WVCiQeGUtl+2X7fftj+23+8/3X8mk0hTb32F3rcW/cPw1AwYklr29saw955oc9mB&#10;XvEL50zfcWiwzCJGZgehI46PIMv+pWkwGayDSUBD61TkEFkhiI7junsYER8CYags58W0mKCJoe1k&#10;WpQoxxRQ7aOt8+E5N4pEoaYOVyChw+bGh9F17xKTeSNFcy2kTI+4dvxSOrIBXBhgjOtwnMLlWmG5&#10;o/6kzPPd6oC0HYza4+lOi8Wk/Y1AqbTfckhN+prOy0mZcLWJybEuqJQIeAtSqJqeItQ+RaTymW6S&#10;SwAhRxmTSL3jNtI5EhuG5ZCmOTndz2xpmjtk25lx9/FWUeiM+0hJj3tfU/9hDY5TIl9onNi8mM3i&#10;oaTHrDyJXLtDy/LQApohVE0DJaN4GdJxxXa0ucDJtiKRHldgrGRXM+5z4mZ3e/FgDt/J69cfYvET&#10;AAD//wMAUEsDBBQABgAIAAAAIQAGwPQO3wAAAAoBAAAPAAAAZHJzL2Rvd25yZXYueG1sTI/LTsMw&#10;EEX3SPyDNUjsqFM3CU2aSVUhsYAdKR/gxm5iiB+KXTf9e8wKlqN7dO+ZZr/oiUQ5e2UNwnqVAZGm&#10;t0KZAeHz+Pq0BeIDN4JP1kiEm/Swb+/vGl4LezUfMnZhIKnE+JojjCG4mlLfj1Jzv7JOmpSd7ax5&#10;SOc8UDHzayrXE2VZVlLNlUkLI3fyZZT9d3fRCFGFbvv89s7Km3VfaohFrA4O8fFhOeyABLmEPxh+&#10;9ZM6tMnpZC9GeDIhsM0mkQg5KysgCaiKvAByQihytgbaNvT/C+0PAAAA//8DAFBLAQItABQABgAI&#10;AAAAIQC2gziS/gAAAOEBAAATAAAAAAAAAAAAAAAAAAAAAABbQ29udGVudF9UeXBlc10ueG1sUEsB&#10;Ai0AFAAGAAgAAAAhADj9If/WAAAAlAEAAAsAAAAAAAAAAAAAAAAALwEAAF9yZWxzLy5yZWxzUEsB&#10;Ai0AFAAGAAgAAAAhAIH/h95ZAgAAaQQAAA4AAAAAAAAAAAAAAAAALgIAAGRycy9lMm9Eb2MueG1s&#10;UEsBAi0AFAAGAAgAAAAhAAbA9A7fAAAACgEAAA8AAAAAAAAAAAAAAAAAswQAAGRycy9kb3ducmV2&#10;LnhtbFBLBQYAAAAABAAEAPMAAAC/BQAAAAA=&#10;" fillcolor="#138576 [2409]" stroked="f">
                <v:fill opacity="41377f"/>
                <v:textbox>
                  <w:txbxContent>
                    <w:p w:rsidR="00B00013" w:rsidRPr="00552A99" w:rsidRDefault="00B00013" w:rsidP="00F64E3B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 w:rsidRPr="002C3AFC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Районный семинар «Методические и содержательные аспекты преподавания учебного курса </w:t>
                      </w:r>
                      <w:proofErr w:type="spellStart"/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ОРКиСЭ</w:t>
                      </w:r>
                      <w:proofErr w:type="spellEnd"/>
                      <w:r w:rsidRPr="002C3AFC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 w:rsidR="007262C8" w:rsidRPr="00AC7B11">
        <w:rPr>
          <w:rFonts w:asciiTheme="minorHAnsi" w:hAnsiTheme="minorHAnsi"/>
          <w:szCs w:val="28"/>
        </w:rPr>
        <w:t>практический семинар для учителей ОРКСЭ «Методические и содержательные аспекты преподавания учебного курса «Основы религиозных культур и светской этики» (ИМЦ, ГБОУ № 556, апрель 2019</w:t>
      </w:r>
      <w:r w:rsidR="00D52D7F" w:rsidRPr="00AC7B11">
        <w:rPr>
          <w:rFonts w:asciiTheme="minorHAnsi" w:hAnsiTheme="minorHAnsi"/>
          <w:szCs w:val="28"/>
        </w:rPr>
        <w:t xml:space="preserve"> г.</w:t>
      </w:r>
      <w:r w:rsidR="004D370F">
        <w:rPr>
          <w:rFonts w:asciiTheme="minorHAnsi" w:hAnsiTheme="minorHAnsi"/>
          <w:szCs w:val="28"/>
        </w:rPr>
        <w:t>, охват участников - 20 чел.)</w:t>
      </w:r>
      <w:r w:rsidR="00F64E3B">
        <w:rPr>
          <w:noProof/>
          <w:lang w:eastAsia="ru-RU"/>
        </w:rPr>
        <w:drawing>
          <wp:anchor distT="0" distB="0" distL="114300" distR="114300" simplePos="0" relativeHeight="251845632" behindDoc="0" locked="0" layoutInCell="1" allowOverlap="1" wp14:anchorId="46CCEB5A" wp14:editId="3E6DAFD7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913120" cy="3420745"/>
            <wp:effectExtent l="19050" t="19050" r="11430" b="27305"/>
            <wp:wrapSquare wrapText="bothSides"/>
            <wp:docPr id="1050" name="Рисунок 1050" descr="C:\Users\igorb\Desktop\Для отчет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gorb\Desktop\Для отчета\2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34207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370F">
        <w:rPr>
          <w:rFonts w:asciiTheme="minorHAnsi" w:hAnsiTheme="minorHAnsi"/>
          <w:szCs w:val="28"/>
        </w:rPr>
        <w:t>.</w:t>
      </w:r>
    </w:p>
    <w:p w:rsidR="007262C8" w:rsidRPr="004F64C9" w:rsidRDefault="007262C8" w:rsidP="004F64C9">
      <w:pPr>
        <w:pStyle w:val="afa"/>
        <w:numPr>
          <w:ilvl w:val="0"/>
          <w:numId w:val="47"/>
        </w:numPr>
        <w:spacing w:line="216" w:lineRule="auto"/>
        <w:rPr>
          <w:rFonts w:asciiTheme="minorHAnsi" w:hAnsiTheme="minorHAnsi"/>
          <w:szCs w:val="28"/>
        </w:rPr>
      </w:pPr>
      <w:r w:rsidRPr="004F64C9">
        <w:rPr>
          <w:rFonts w:asciiTheme="minorHAnsi" w:hAnsiTheme="minorHAnsi"/>
          <w:szCs w:val="28"/>
        </w:rPr>
        <w:t>Конференции (всего 9) по вопросам:</w:t>
      </w:r>
    </w:p>
    <w:p w:rsidR="007262C8" w:rsidRPr="007262C8" w:rsidRDefault="007262C8" w:rsidP="004D370F">
      <w:pPr>
        <w:numPr>
          <w:ilvl w:val="0"/>
          <w:numId w:val="37"/>
        </w:numPr>
        <w:tabs>
          <w:tab w:val="left" w:pos="1843"/>
        </w:tabs>
        <w:spacing w:line="216" w:lineRule="auto"/>
        <w:ind w:left="567" w:firstLine="709"/>
        <w:contextualSpacing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дистанционного обучения – 2;</w:t>
      </w:r>
    </w:p>
    <w:p w:rsidR="007262C8" w:rsidRPr="007262C8" w:rsidRDefault="007262C8" w:rsidP="004D370F">
      <w:pPr>
        <w:numPr>
          <w:ilvl w:val="0"/>
          <w:numId w:val="37"/>
        </w:numPr>
        <w:tabs>
          <w:tab w:val="left" w:pos="1843"/>
        </w:tabs>
        <w:spacing w:line="216" w:lineRule="auto"/>
        <w:ind w:left="567" w:firstLine="709"/>
        <w:contextualSpacing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современного урока математики, географии, английского языка, литературы – 4;</w:t>
      </w:r>
    </w:p>
    <w:p w:rsidR="007262C8" w:rsidRPr="007262C8" w:rsidRDefault="007262C8" w:rsidP="004D370F">
      <w:pPr>
        <w:numPr>
          <w:ilvl w:val="0"/>
          <w:numId w:val="37"/>
        </w:numPr>
        <w:tabs>
          <w:tab w:val="left" w:pos="1843"/>
        </w:tabs>
        <w:spacing w:line="216" w:lineRule="auto"/>
        <w:ind w:left="567" w:firstLine="709"/>
        <w:contextualSpacing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здоровьесбережения – 2, в том числе VII ежегодная городская конференция «Здоровьесозидающая деятельность образовательной организации. Роль педагога в построении здоровьесозидающей среды ОО» (ИМЦ, ЦППМСП, ГБОУ № 541; апрель 2019, охват участников – 70 чел.).</w:t>
      </w:r>
    </w:p>
    <w:p w:rsidR="007262C8" w:rsidRPr="007262C8" w:rsidRDefault="007262C8" w:rsidP="004D370F">
      <w:pPr>
        <w:numPr>
          <w:ilvl w:val="0"/>
          <w:numId w:val="37"/>
        </w:numPr>
        <w:tabs>
          <w:tab w:val="left" w:pos="1843"/>
        </w:tabs>
        <w:spacing w:line="216" w:lineRule="auto"/>
        <w:ind w:left="567" w:firstLine="709"/>
        <w:contextualSpacing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районный этап региональных Знаменских образовательных чтений «Молодежь. Свобода и ответственность» (ИМЦ; ноябрь 2018</w:t>
      </w:r>
      <w:r w:rsidR="00D52D7F">
        <w:rPr>
          <w:rFonts w:asciiTheme="minorHAnsi" w:hAnsiTheme="minorHAnsi"/>
          <w:szCs w:val="28"/>
        </w:rPr>
        <w:t xml:space="preserve"> г.</w:t>
      </w:r>
      <w:r w:rsidRPr="007262C8">
        <w:rPr>
          <w:rFonts w:asciiTheme="minorHAnsi" w:hAnsiTheme="minorHAnsi"/>
          <w:szCs w:val="28"/>
        </w:rPr>
        <w:t>, 25 чел., учителя гуманитарного цикла).</w:t>
      </w:r>
    </w:p>
    <w:p w:rsidR="007262C8" w:rsidRPr="007262C8" w:rsidRDefault="007262C8" w:rsidP="008427B1">
      <w:pPr>
        <w:pStyle w:val="afa"/>
        <w:numPr>
          <w:ilvl w:val="0"/>
          <w:numId w:val="36"/>
        </w:numPr>
        <w:spacing w:line="216" w:lineRule="auto"/>
        <w:ind w:left="0" w:firstLine="1134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Городские семинары – всего 5,  в том числе городской семинар для учителей гуманитарного цикла «Изучение событий Гражданской войны на уроках истории, обществознания, литературы, истории и культуры Санкт-Петербурга» (ИМЦ, ГБОУ гимназия № 433; ноябрь 2018</w:t>
      </w:r>
      <w:r w:rsidR="00D52D7F">
        <w:rPr>
          <w:rFonts w:asciiTheme="minorHAnsi" w:hAnsiTheme="minorHAnsi"/>
          <w:szCs w:val="28"/>
        </w:rPr>
        <w:t xml:space="preserve"> г.</w:t>
      </w:r>
      <w:r w:rsidRPr="007262C8">
        <w:rPr>
          <w:rFonts w:asciiTheme="minorHAnsi" w:hAnsiTheme="minorHAnsi"/>
          <w:szCs w:val="28"/>
        </w:rPr>
        <w:t xml:space="preserve">, охват участников - 46 чел.) и городской практический семинар для учителей ОРКСЭ и ОДНКНР «Предметные области ОРКСЭ и ОДНКНР. Опыт реализации» (ИМЦ, ГБОУ гимназия № 433; май 2019 </w:t>
      </w:r>
      <w:r w:rsidR="00D52D7F">
        <w:rPr>
          <w:rFonts w:asciiTheme="minorHAnsi" w:hAnsiTheme="minorHAnsi"/>
          <w:szCs w:val="28"/>
        </w:rPr>
        <w:t>г.</w:t>
      </w:r>
      <w:r w:rsidRPr="007262C8">
        <w:rPr>
          <w:rFonts w:asciiTheme="minorHAnsi" w:hAnsiTheme="minorHAnsi"/>
          <w:szCs w:val="28"/>
        </w:rPr>
        <w:t>, охват участников - 54 чел.)</w:t>
      </w:r>
      <w:r>
        <w:rPr>
          <w:rFonts w:asciiTheme="minorHAnsi" w:hAnsiTheme="minorHAnsi"/>
          <w:szCs w:val="28"/>
        </w:rPr>
        <w:t>.</w:t>
      </w:r>
    </w:p>
    <w:p w:rsidR="007262C8" w:rsidRPr="007262C8" w:rsidRDefault="007262C8" w:rsidP="008427B1">
      <w:pPr>
        <w:pStyle w:val="afa"/>
        <w:numPr>
          <w:ilvl w:val="0"/>
          <w:numId w:val="36"/>
        </w:numPr>
        <w:spacing w:line="216" w:lineRule="auto"/>
        <w:ind w:left="0" w:firstLine="993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 xml:space="preserve">Круглые столы – 4. </w:t>
      </w:r>
    </w:p>
    <w:p w:rsidR="007262C8" w:rsidRPr="007262C8" w:rsidRDefault="007262C8" w:rsidP="008427B1">
      <w:pPr>
        <w:pStyle w:val="afa"/>
        <w:numPr>
          <w:ilvl w:val="0"/>
          <w:numId w:val="36"/>
        </w:numPr>
        <w:spacing w:line="216" w:lineRule="auto"/>
        <w:ind w:left="0" w:firstLine="993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Открытые уроки – 29. По итогам открытых уроков учителям были даны рекомендации.</w:t>
      </w:r>
    </w:p>
    <w:p w:rsidR="007262C8" w:rsidRPr="007262C8" w:rsidRDefault="007262C8" w:rsidP="008427B1">
      <w:pPr>
        <w:pStyle w:val="afa"/>
        <w:numPr>
          <w:ilvl w:val="0"/>
          <w:numId w:val="36"/>
        </w:numPr>
        <w:spacing w:line="216" w:lineRule="auto"/>
        <w:ind w:left="0" w:firstLine="993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 xml:space="preserve">Мастер-классы – 4, в том числе на городском фестивале «Использование информационных технологий в образовательной </w:t>
      </w:r>
      <w:r w:rsidRPr="007262C8">
        <w:rPr>
          <w:rFonts w:asciiTheme="minorHAnsi" w:hAnsiTheme="minorHAnsi"/>
          <w:szCs w:val="28"/>
        </w:rPr>
        <w:lastRenderedPageBreak/>
        <w:t>деятельности» «Формирование и развитие необходимых компетенций для жизни в цифровом обществе» (март 2019</w:t>
      </w:r>
      <w:r w:rsidR="00D52D7F">
        <w:rPr>
          <w:rFonts w:asciiTheme="minorHAnsi" w:hAnsiTheme="minorHAnsi"/>
          <w:szCs w:val="28"/>
        </w:rPr>
        <w:t xml:space="preserve"> г.</w:t>
      </w:r>
      <w:r w:rsidRPr="007262C8">
        <w:rPr>
          <w:rFonts w:asciiTheme="minorHAnsi" w:hAnsiTheme="minorHAnsi"/>
          <w:szCs w:val="28"/>
        </w:rPr>
        <w:t>).</w:t>
      </w:r>
    </w:p>
    <w:p w:rsidR="007262C8" w:rsidRPr="007262C8" w:rsidRDefault="007262C8" w:rsidP="004D370F">
      <w:pPr>
        <w:spacing w:line="216" w:lineRule="auto"/>
        <w:ind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Мероприятия с использованием ПАК «Пеликан»:</w:t>
      </w:r>
    </w:p>
    <w:p w:rsidR="007262C8" w:rsidRPr="007262C8" w:rsidRDefault="007262C8" w:rsidP="004D370F">
      <w:pPr>
        <w:numPr>
          <w:ilvl w:val="0"/>
          <w:numId w:val="37"/>
        </w:numPr>
        <w:spacing w:line="216" w:lineRule="auto"/>
        <w:ind w:left="0" w:firstLine="709"/>
        <w:contextualSpacing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 xml:space="preserve">Видеоконференция - защита дистанционных проектов районного этапа городского конкурса «Я познаю мир». </w:t>
      </w:r>
    </w:p>
    <w:p w:rsidR="007262C8" w:rsidRPr="007262C8" w:rsidRDefault="007262C8" w:rsidP="004D370F">
      <w:pPr>
        <w:numPr>
          <w:ilvl w:val="0"/>
          <w:numId w:val="37"/>
        </w:numPr>
        <w:spacing w:line="216" w:lineRule="auto"/>
        <w:ind w:left="0" w:firstLine="709"/>
        <w:contextualSpacing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 xml:space="preserve">Районный семинар для заместителей директоров по </w:t>
      </w:r>
      <w:r>
        <w:rPr>
          <w:rFonts w:asciiTheme="minorHAnsi" w:hAnsiTheme="minorHAnsi"/>
          <w:szCs w:val="28"/>
        </w:rPr>
        <w:t>УВР «</w:t>
      </w:r>
      <w:r w:rsidRPr="007262C8">
        <w:rPr>
          <w:rFonts w:asciiTheme="minorHAnsi" w:hAnsiTheme="minorHAnsi"/>
          <w:szCs w:val="28"/>
        </w:rPr>
        <w:t>Методика организации дистанционного и смеша</w:t>
      </w:r>
      <w:r>
        <w:rPr>
          <w:rFonts w:asciiTheme="minorHAnsi" w:hAnsiTheme="minorHAnsi"/>
          <w:szCs w:val="28"/>
        </w:rPr>
        <w:t>н</w:t>
      </w:r>
      <w:r w:rsidRPr="007262C8">
        <w:rPr>
          <w:rFonts w:asciiTheme="minorHAnsi" w:hAnsiTheme="minorHAnsi"/>
          <w:szCs w:val="28"/>
        </w:rPr>
        <w:t>ного обучения c использованием программно-аппаратного комплекса «Пеликан» (ГБОУ СОШ № 447, апрель 2019</w:t>
      </w:r>
      <w:r w:rsidR="00D52D7F">
        <w:rPr>
          <w:rFonts w:asciiTheme="minorHAnsi" w:hAnsiTheme="minorHAnsi"/>
          <w:szCs w:val="28"/>
        </w:rPr>
        <w:t xml:space="preserve"> г.</w:t>
      </w:r>
      <w:r w:rsidRPr="007262C8">
        <w:rPr>
          <w:rFonts w:asciiTheme="minorHAnsi" w:hAnsiTheme="minorHAnsi"/>
          <w:szCs w:val="28"/>
        </w:rPr>
        <w:t xml:space="preserve">). </w:t>
      </w:r>
    </w:p>
    <w:p w:rsidR="007262C8" w:rsidRPr="007262C8" w:rsidRDefault="007262C8" w:rsidP="004D370F">
      <w:pPr>
        <w:spacing w:line="216" w:lineRule="auto"/>
        <w:ind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Вопросы введения профессионального стандарта педагогов обсуждались на совещаниях старших воспитателей ГБДОУ и заместителей директоров школ.</w:t>
      </w:r>
    </w:p>
    <w:p w:rsidR="007262C8" w:rsidRPr="007262C8" w:rsidRDefault="007262C8" w:rsidP="004D370F">
      <w:pPr>
        <w:spacing w:line="216" w:lineRule="auto"/>
        <w:ind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На районных методических объединениях обсуждались вопросы методики обучения, особенности современного урока и результаты оценочных процедур:</w:t>
      </w:r>
    </w:p>
    <w:p w:rsidR="007262C8" w:rsidRPr="007262C8" w:rsidRDefault="007262C8" w:rsidP="004D370F">
      <w:pPr>
        <w:pStyle w:val="afa"/>
        <w:numPr>
          <w:ilvl w:val="0"/>
          <w:numId w:val="39"/>
        </w:numPr>
        <w:spacing w:line="216" w:lineRule="auto"/>
        <w:ind w:left="0"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 xml:space="preserve">«Анализ результатов </w:t>
      </w:r>
      <w:proofErr w:type="spellStart"/>
      <w:r w:rsidRPr="007262C8">
        <w:rPr>
          <w:rFonts w:asciiTheme="minorHAnsi" w:hAnsiTheme="minorHAnsi"/>
          <w:szCs w:val="28"/>
        </w:rPr>
        <w:t>ГИА</w:t>
      </w:r>
      <w:r w:rsidR="00F60DB3">
        <w:rPr>
          <w:rFonts w:asciiTheme="minorHAnsi" w:hAnsiTheme="minorHAnsi"/>
          <w:szCs w:val="28"/>
        </w:rPr>
        <w:t>б</w:t>
      </w:r>
      <w:proofErr w:type="spellEnd"/>
      <w:r w:rsidRPr="007262C8">
        <w:rPr>
          <w:rFonts w:asciiTheme="minorHAnsi" w:hAnsiTheme="minorHAnsi"/>
          <w:szCs w:val="28"/>
        </w:rPr>
        <w:t xml:space="preserve"> в 2018 году. Анализ результатов диагностических работ».</w:t>
      </w:r>
    </w:p>
    <w:p w:rsidR="007262C8" w:rsidRPr="007262C8" w:rsidRDefault="007262C8" w:rsidP="004D370F">
      <w:pPr>
        <w:pStyle w:val="afa"/>
        <w:numPr>
          <w:ilvl w:val="0"/>
          <w:numId w:val="39"/>
        </w:numPr>
        <w:spacing w:line="216" w:lineRule="auto"/>
        <w:ind w:left="0"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 xml:space="preserve"> «Работа с одаренными детьми в условиях реализации ФГОС ООО и проведение олимпиад по предметам в 2018/2019 учебном году».</w:t>
      </w:r>
    </w:p>
    <w:p w:rsidR="007262C8" w:rsidRPr="007262C8" w:rsidRDefault="007262C8" w:rsidP="004D370F">
      <w:pPr>
        <w:pStyle w:val="afa"/>
        <w:numPr>
          <w:ilvl w:val="0"/>
          <w:numId w:val="39"/>
        </w:numPr>
        <w:spacing w:line="216" w:lineRule="auto"/>
        <w:ind w:left="0"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«Развитие профессиональных компетентностей педагогов  как фактор достижения качества образования в условиях реализации ФГОС».</w:t>
      </w:r>
    </w:p>
    <w:p w:rsidR="007262C8" w:rsidRPr="007262C8" w:rsidRDefault="007262C8" w:rsidP="004D370F">
      <w:pPr>
        <w:pStyle w:val="afa"/>
        <w:numPr>
          <w:ilvl w:val="0"/>
          <w:numId w:val="39"/>
        </w:numPr>
        <w:spacing w:line="216" w:lineRule="auto"/>
        <w:ind w:left="0"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«Современный урок как средство повышения качества образования».</w:t>
      </w:r>
    </w:p>
    <w:p w:rsidR="007262C8" w:rsidRPr="007262C8" w:rsidRDefault="007262C8" w:rsidP="004D370F">
      <w:pPr>
        <w:pStyle w:val="afa"/>
        <w:numPr>
          <w:ilvl w:val="0"/>
          <w:numId w:val="39"/>
        </w:numPr>
        <w:spacing w:line="216" w:lineRule="auto"/>
        <w:ind w:left="0"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«Эффективность работы учителя по подготовке выпускников школы к государственной итоговой аттестации».</w:t>
      </w:r>
    </w:p>
    <w:p w:rsidR="007262C8" w:rsidRPr="007262C8" w:rsidRDefault="007262C8" w:rsidP="004D370F">
      <w:pPr>
        <w:pStyle w:val="afa"/>
        <w:numPr>
          <w:ilvl w:val="0"/>
          <w:numId w:val="39"/>
        </w:numPr>
        <w:spacing w:line="216" w:lineRule="auto"/>
        <w:ind w:left="0"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«Формирование ключевых компетенций учащихся в процессе подготовки к сдаче ОГЭ».</w:t>
      </w:r>
      <w:r w:rsidRPr="007262C8">
        <w:rPr>
          <w:rFonts w:asciiTheme="minorHAnsi" w:hAnsiTheme="minorHAnsi"/>
          <w:szCs w:val="28"/>
        </w:rPr>
        <w:tab/>
      </w:r>
    </w:p>
    <w:p w:rsidR="007262C8" w:rsidRPr="007262C8" w:rsidRDefault="007262C8" w:rsidP="004D370F">
      <w:pPr>
        <w:spacing w:line="216" w:lineRule="auto"/>
        <w:ind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Особое внимание было уделено поддержке молодых специалистов.</w:t>
      </w:r>
    </w:p>
    <w:p w:rsidR="007262C8" w:rsidRPr="007262C8" w:rsidRDefault="007262C8" w:rsidP="004D370F">
      <w:pPr>
        <w:spacing w:line="216" w:lineRule="auto"/>
        <w:ind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Тема молодых учителей является приоритетом государственной социальной, профессиональной и образовательной политики. Внимание к молодым учителям (педагогам) отражено в нормативных и концептуальных государственных документах, в том числе в национальном проекте «Образование». Прогнозы развития образования говорят о ближнесрочной перспективе тотального изменения учительской профессии и школы, так как перед образованием стоят задачи, с которыми справится только совершенно иначе подготовленное новое учительское поколение. Эта тема становится имиджевой характеристикой образовательной организации и осуществляемой в нем кадровой политики (управления персоналом).</w:t>
      </w:r>
    </w:p>
    <w:p w:rsidR="007262C8" w:rsidRPr="007262C8" w:rsidRDefault="007262C8" w:rsidP="004D370F">
      <w:pPr>
        <w:spacing w:line="216" w:lineRule="auto"/>
        <w:ind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 xml:space="preserve">В 2019 году ИМЦ провел анкетирование молодых педагогов района (35 человек) и заместителей директоров школ по учебной работе по вопросам адаптации молодых специалистов, наличия у них затруднений, возможности оказания наставнической помощи. 16.04.2019  проведен круглый стол с молодыми специалистами района, на котором обсуждались проблемы на основе анализа анкет. Выбран Совет молодых специалистов района. На сайте </w:t>
      </w:r>
      <w:r w:rsidRPr="007262C8">
        <w:rPr>
          <w:rFonts w:asciiTheme="minorHAnsi" w:hAnsiTheme="minorHAnsi"/>
          <w:szCs w:val="28"/>
        </w:rPr>
        <w:lastRenderedPageBreak/>
        <w:t>ИМЦ открыта страница по данной теме с целью консолидации заинтересованных лиц.</w:t>
      </w:r>
    </w:p>
    <w:p w:rsidR="007262C8" w:rsidRPr="007262C8" w:rsidRDefault="007262C8" w:rsidP="004D370F">
      <w:pPr>
        <w:spacing w:line="216" w:lineRule="auto"/>
        <w:ind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Курсы руководителей «Управление формированием и развитием системы поддержки молодых педагогов в образовательной организации» прошла Леонтьева Ю.В., директор школы № 556, курсы «Подготовка наставников по сопровождению молодых специалистов» - Федосеева Н.В., учитель русского языка и литературы ГБОУ СОШ № 435.</w:t>
      </w:r>
    </w:p>
    <w:p w:rsidR="007262C8" w:rsidRDefault="007262C8" w:rsidP="004D370F">
      <w:pPr>
        <w:spacing w:line="216" w:lineRule="auto"/>
        <w:ind w:firstLine="709"/>
        <w:rPr>
          <w:rFonts w:asciiTheme="minorHAnsi" w:hAnsiTheme="minorHAnsi"/>
          <w:szCs w:val="28"/>
        </w:rPr>
      </w:pPr>
      <w:r w:rsidRPr="007262C8">
        <w:rPr>
          <w:rFonts w:asciiTheme="minorHAnsi" w:hAnsiTheme="minorHAnsi"/>
          <w:szCs w:val="28"/>
        </w:rPr>
        <w:t>Ожидаемый отсроченный результат – увеличение доли молодых учителей, продолживших свою профессиональную деятельность в школе.</w:t>
      </w:r>
    </w:p>
    <w:p w:rsidR="004D370F" w:rsidRPr="008427B1" w:rsidRDefault="004D370F" w:rsidP="004D370F">
      <w:pPr>
        <w:ind w:firstLine="709"/>
        <w:rPr>
          <w:sz w:val="12"/>
        </w:rPr>
      </w:pPr>
    </w:p>
    <w:p w:rsidR="001E762A" w:rsidRDefault="008C3B9B" w:rsidP="008C3B9B">
      <w:pPr>
        <w:pStyle w:val="1"/>
        <w:spacing w:before="0"/>
      </w:pPr>
      <w:bookmarkStart w:id="19" w:name="_Toc16851333"/>
      <w:r w:rsidRPr="008C3B9B">
        <w:rPr>
          <w:bCs w:val="0"/>
        </w:rPr>
        <w:t>7.</w:t>
      </w:r>
      <w:r>
        <w:t xml:space="preserve"> </w:t>
      </w:r>
      <w:r w:rsidR="001E762A">
        <w:t>Профессиональные конкурсы</w:t>
      </w:r>
      <w:bookmarkEnd w:id="19"/>
    </w:p>
    <w:p w:rsidR="005A4186" w:rsidRPr="00F755E8" w:rsidRDefault="005A4186" w:rsidP="005A4186">
      <w:pPr>
        <w:pStyle w:val="2"/>
      </w:pPr>
      <w:r w:rsidRPr="00F755E8">
        <w:t>Районный конкурс педагогических достижений:</w:t>
      </w:r>
    </w:p>
    <w:p w:rsidR="005A4186" w:rsidRPr="005A4186" w:rsidRDefault="005A4186" w:rsidP="004D370F">
      <w:pPr>
        <w:spacing w:line="216" w:lineRule="auto"/>
        <w:rPr>
          <w:rFonts w:asciiTheme="minorHAnsi" w:hAnsiTheme="minorHAnsi"/>
          <w:i/>
          <w:szCs w:val="28"/>
        </w:rPr>
      </w:pPr>
      <w:r w:rsidRPr="005A4186">
        <w:rPr>
          <w:rFonts w:asciiTheme="minorHAnsi" w:hAnsiTheme="minorHAnsi"/>
          <w:szCs w:val="28"/>
        </w:rPr>
        <w:t xml:space="preserve">Номинации: </w:t>
      </w:r>
    </w:p>
    <w:p w:rsidR="005A4186" w:rsidRPr="005A4186" w:rsidRDefault="005A4186" w:rsidP="004D370F">
      <w:pPr>
        <w:numPr>
          <w:ilvl w:val="0"/>
          <w:numId w:val="41"/>
        </w:numPr>
        <w:spacing w:line="216" w:lineRule="auto"/>
        <w:ind w:left="0" w:firstLine="284"/>
        <w:contextualSpacing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i/>
          <w:szCs w:val="28"/>
        </w:rPr>
        <w:t xml:space="preserve">«Педагогические надежды». </w:t>
      </w:r>
      <w:r w:rsidRPr="005A4186">
        <w:rPr>
          <w:rFonts w:asciiTheme="minorHAnsi" w:hAnsiTheme="minorHAnsi"/>
          <w:szCs w:val="28"/>
        </w:rPr>
        <w:t>Победитель:  Воробей Елена Сергеевна, учитель географии  ГБОУ № 466.</w:t>
      </w:r>
    </w:p>
    <w:p w:rsidR="005A4186" w:rsidRPr="005A4186" w:rsidRDefault="005A4186" w:rsidP="004D370F">
      <w:pPr>
        <w:numPr>
          <w:ilvl w:val="0"/>
          <w:numId w:val="41"/>
        </w:numPr>
        <w:spacing w:line="216" w:lineRule="auto"/>
        <w:ind w:left="0" w:firstLine="284"/>
        <w:contextualSpacing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i/>
          <w:szCs w:val="28"/>
        </w:rPr>
        <w:t xml:space="preserve"> «Учитель-предметник». </w:t>
      </w:r>
      <w:r w:rsidRPr="005A4186">
        <w:rPr>
          <w:rFonts w:asciiTheme="minorHAnsi" w:hAnsiTheme="minorHAnsi"/>
          <w:szCs w:val="28"/>
        </w:rPr>
        <w:t>Победитель: Шахова Екатерина Андреевна, учитель химии ГБОУ № 450.</w:t>
      </w:r>
    </w:p>
    <w:p w:rsidR="005A4186" w:rsidRPr="005A4186" w:rsidRDefault="005A4186" w:rsidP="004D370F">
      <w:pPr>
        <w:numPr>
          <w:ilvl w:val="0"/>
          <w:numId w:val="41"/>
        </w:numPr>
        <w:spacing w:line="216" w:lineRule="auto"/>
        <w:ind w:left="0" w:firstLine="284"/>
        <w:contextualSpacing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i/>
          <w:szCs w:val="28"/>
        </w:rPr>
        <w:t xml:space="preserve"> «Воспитатель ДОУ». </w:t>
      </w:r>
      <w:r w:rsidRPr="005A4186">
        <w:rPr>
          <w:rFonts w:asciiTheme="minorHAnsi" w:hAnsiTheme="minorHAnsi"/>
          <w:szCs w:val="28"/>
        </w:rPr>
        <w:t>Победитель:  Петрова Евгения Игоревна, воспитатель ГБДОУ № 25.</w:t>
      </w:r>
    </w:p>
    <w:p w:rsidR="005A4186" w:rsidRPr="005A4186" w:rsidRDefault="005A4186" w:rsidP="004D370F">
      <w:pPr>
        <w:numPr>
          <w:ilvl w:val="0"/>
          <w:numId w:val="41"/>
        </w:numPr>
        <w:spacing w:line="216" w:lineRule="auto"/>
        <w:ind w:left="0" w:firstLine="284"/>
        <w:contextualSpacing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i/>
          <w:szCs w:val="28"/>
        </w:rPr>
        <w:t xml:space="preserve">«Учитель здоровья». </w:t>
      </w:r>
      <w:r w:rsidRPr="005A4186">
        <w:rPr>
          <w:rFonts w:asciiTheme="minorHAnsi" w:hAnsiTheme="minorHAnsi"/>
          <w:szCs w:val="28"/>
        </w:rPr>
        <w:t>Победители районного этапа и участники городского конкурса «Учитель здоровья»:</w:t>
      </w:r>
    </w:p>
    <w:p w:rsidR="005A4186" w:rsidRPr="005A4186" w:rsidRDefault="005A4186" w:rsidP="004D370F">
      <w:pPr>
        <w:pStyle w:val="afa"/>
        <w:numPr>
          <w:ilvl w:val="0"/>
          <w:numId w:val="43"/>
        </w:numPr>
        <w:spacing w:line="216" w:lineRule="auto"/>
        <w:ind w:left="0" w:firstLine="284"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szCs w:val="28"/>
        </w:rPr>
        <w:t>Федяева Наталья Владимировна, заведующий ГБДОУ № 17 - победитель в номинации «Методист», призер городского конкурса;</w:t>
      </w:r>
    </w:p>
    <w:p w:rsidR="005A4186" w:rsidRPr="005A4186" w:rsidRDefault="005A4186" w:rsidP="004D370F">
      <w:pPr>
        <w:pStyle w:val="afa"/>
        <w:numPr>
          <w:ilvl w:val="0"/>
          <w:numId w:val="43"/>
        </w:numPr>
        <w:spacing w:line="216" w:lineRule="auto"/>
        <w:ind w:left="0" w:firstLine="284"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szCs w:val="28"/>
        </w:rPr>
        <w:t>Самотоенко Надежда Владимировна, педагог-психолог ЦППМСП - победитель в номинации «Педагог-психолог»;</w:t>
      </w:r>
    </w:p>
    <w:p w:rsidR="005A4186" w:rsidRPr="005A4186" w:rsidRDefault="005A4186" w:rsidP="004D370F">
      <w:pPr>
        <w:pStyle w:val="afa"/>
        <w:numPr>
          <w:ilvl w:val="0"/>
          <w:numId w:val="43"/>
        </w:numPr>
        <w:spacing w:line="216" w:lineRule="auto"/>
        <w:ind w:left="0" w:firstLine="284"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szCs w:val="28"/>
        </w:rPr>
        <w:t>Барабанова Татьяна Викторовна, педагог дополнительного образования ГБДОУ № 27 - победитель в номинации  «Педагог дополнительного образования»;</w:t>
      </w:r>
    </w:p>
    <w:p w:rsidR="00210F13" w:rsidRPr="00AC7B11" w:rsidRDefault="005A4186" w:rsidP="004D370F">
      <w:pPr>
        <w:pStyle w:val="afa"/>
        <w:numPr>
          <w:ilvl w:val="0"/>
          <w:numId w:val="43"/>
        </w:numPr>
        <w:spacing w:line="216" w:lineRule="auto"/>
        <w:ind w:left="0" w:firstLine="284"/>
        <w:rPr>
          <w:rFonts w:asciiTheme="minorHAnsi" w:hAnsiTheme="minorHAnsi"/>
          <w:szCs w:val="28"/>
        </w:rPr>
      </w:pPr>
      <w:r w:rsidRPr="00AC7B11">
        <w:rPr>
          <w:rFonts w:asciiTheme="minorHAnsi" w:hAnsiTheme="minorHAnsi"/>
          <w:szCs w:val="28"/>
        </w:rPr>
        <w:t>Степченкова Светлана Владимировна, воспитатель ГБОУ № 69 - победитель в номинации «Воспитатель».</w:t>
      </w:r>
    </w:p>
    <w:p w:rsidR="005A4186" w:rsidRPr="005A4186" w:rsidRDefault="005A4186" w:rsidP="00AC7B11">
      <w:pPr>
        <w:pStyle w:val="2"/>
      </w:pPr>
      <w:r w:rsidRPr="005A4186">
        <w:t>Конкурс педагогических достижений Санкт-Петербурга:</w:t>
      </w:r>
    </w:p>
    <w:p w:rsidR="005A4186" w:rsidRPr="005A4186" w:rsidRDefault="005A4186" w:rsidP="008427B1">
      <w:pPr>
        <w:spacing w:line="216" w:lineRule="auto"/>
        <w:ind w:firstLine="142"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szCs w:val="28"/>
        </w:rPr>
        <w:t>Участие в номинациях:</w:t>
      </w:r>
    </w:p>
    <w:p w:rsidR="005A4186" w:rsidRPr="005A4186" w:rsidRDefault="005A4186" w:rsidP="008427B1">
      <w:pPr>
        <w:numPr>
          <w:ilvl w:val="0"/>
          <w:numId w:val="41"/>
        </w:numPr>
        <w:spacing w:line="216" w:lineRule="auto"/>
        <w:ind w:left="0" w:firstLine="142"/>
        <w:contextualSpacing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i/>
          <w:szCs w:val="28"/>
        </w:rPr>
        <w:t>«Педагогические надежды</w:t>
      </w:r>
      <w:r w:rsidRPr="005A4186">
        <w:rPr>
          <w:rFonts w:asciiTheme="minorHAnsi" w:hAnsiTheme="minorHAnsi"/>
          <w:szCs w:val="28"/>
        </w:rPr>
        <w:t xml:space="preserve">» - Пенчикова В.А., учитель истории </w:t>
      </w:r>
      <w:r>
        <w:rPr>
          <w:rFonts w:asciiTheme="minorHAnsi" w:hAnsiTheme="minorHAnsi"/>
          <w:szCs w:val="28"/>
        </w:rPr>
        <w:t xml:space="preserve">ГБОУ </w:t>
      </w:r>
      <w:r w:rsidRPr="005A4186">
        <w:rPr>
          <w:rFonts w:asciiTheme="minorHAnsi" w:hAnsiTheme="minorHAnsi"/>
          <w:szCs w:val="28"/>
        </w:rPr>
        <w:t>№ 435.</w:t>
      </w:r>
    </w:p>
    <w:p w:rsidR="005A4186" w:rsidRPr="005A4186" w:rsidRDefault="005A4186" w:rsidP="008427B1">
      <w:pPr>
        <w:numPr>
          <w:ilvl w:val="0"/>
          <w:numId w:val="41"/>
        </w:numPr>
        <w:spacing w:line="216" w:lineRule="auto"/>
        <w:ind w:left="0" w:firstLine="142"/>
        <w:contextualSpacing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i/>
          <w:szCs w:val="28"/>
        </w:rPr>
        <w:t xml:space="preserve">«Учитель года» </w:t>
      </w:r>
      <w:r w:rsidRPr="005A4186">
        <w:rPr>
          <w:rFonts w:asciiTheme="minorHAnsi" w:hAnsiTheme="minorHAnsi"/>
          <w:szCs w:val="28"/>
        </w:rPr>
        <w:t xml:space="preserve">- Унгаров Р.Е., учитель физики </w:t>
      </w:r>
      <w:r>
        <w:rPr>
          <w:rFonts w:asciiTheme="minorHAnsi" w:hAnsiTheme="minorHAnsi"/>
          <w:szCs w:val="28"/>
        </w:rPr>
        <w:t xml:space="preserve">ГБОУ </w:t>
      </w:r>
      <w:r w:rsidRPr="005A4186">
        <w:rPr>
          <w:rFonts w:asciiTheme="minorHAnsi" w:hAnsiTheme="minorHAnsi"/>
          <w:szCs w:val="28"/>
        </w:rPr>
        <w:t>№ 324.</w:t>
      </w:r>
    </w:p>
    <w:p w:rsidR="005A4186" w:rsidRPr="005A4186" w:rsidRDefault="005A4186" w:rsidP="008427B1">
      <w:pPr>
        <w:numPr>
          <w:ilvl w:val="0"/>
          <w:numId w:val="41"/>
        </w:numPr>
        <w:spacing w:line="216" w:lineRule="auto"/>
        <w:ind w:left="0" w:firstLine="142"/>
        <w:contextualSpacing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i/>
          <w:szCs w:val="28"/>
        </w:rPr>
        <w:t xml:space="preserve">«Сердце отдаю детям» - </w:t>
      </w:r>
      <w:r w:rsidRPr="005A4186">
        <w:rPr>
          <w:rFonts w:asciiTheme="minorHAnsi" w:hAnsiTheme="minorHAnsi"/>
          <w:szCs w:val="28"/>
        </w:rPr>
        <w:t>подноминация «Дебют»</w:t>
      </w:r>
      <w:r w:rsidRPr="005A4186">
        <w:rPr>
          <w:rFonts w:asciiTheme="minorHAnsi" w:hAnsiTheme="minorHAnsi"/>
          <w:i/>
          <w:szCs w:val="28"/>
        </w:rPr>
        <w:t xml:space="preserve"> - </w:t>
      </w:r>
      <w:r w:rsidRPr="005A4186">
        <w:rPr>
          <w:rFonts w:asciiTheme="minorHAnsi" w:hAnsiTheme="minorHAnsi"/>
          <w:szCs w:val="28"/>
        </w:rPr>
        <w:t>Рожкова М.А., педагог дополнительного образования ЗДДТ.</w:t>
      </w:r>
    </w:p>
    <w:p w:rsidR="005A4186" w:rsidRPr="005A4186" w:rsidRDefault="005A4186" w:rsidP="008427B1">
      <w:pPr>
        <w:numPr>
          <w:ilvl w:val="0"/>
          <w:numId w:val="41"/>
        </w:numPr>
        <w:spacing w:line="216" w:lineRule="auto"/>
        <w:ind w:left="0" w:firstLine="142"/>
        <w:contextualSpacing/>
        <w:rPr>
          <w:rFonts w:asciiTheme="minorHAnsi" w:hAnsiTheme="minorHAnsi"/>
          <w:i/>
          <w:szCs w:val="28"/>
        </w:rPr>
      </w:pPr>
      <w:r w:rsidRPr="005A4186">
        <w:rPr>
          <w:rFonts w:asciiTheme="minorHAnsi" w:hAnsiTheme="minorHAnsi"/>
          <w:i/>
          <w:szCs w:val="28"/>
        </w:rPr>
        <w:t xml:space="preserve">«Воспитатель года» - </w:t>
      </w:r>
      <w:r w:rsidRPr="005A4186">
        <w:rPr>
          <w:rFonts w:asciiTheme="minorHAnsi" w:hAnsiTheme="minorHAnsi"/>
          <w:szCs w:val="28"/>
        </w:rPr>
        <w:t>Жирная Л.М., воспитатель ГБДОУ № 25 – лауреат</w:t>
      </w:r>
      <w:r w:rsidRPr="005A4186">
        <w:rPr>
          <w:rFonts w:asciiTheme="minorHAnsi" w:hAnsiTheme="minorHAnsi"/>
          <w:i/>
          <w:szCs w:val="28"/>
        </w:rPr>
        <w:t>.</w:t>
      </w:r>
    </w:p>
    <w:p w:rsidR="005A4186" w:rsidRPr="005A4186" w:rsidRDefault="005A4186" w:rsidP="003B6917">
      <w:pPr>
        <w:pStyle w:val="4"/>
      </w:pPr>
      <w:r w:rsidRPr="005A4186">
        <w:t>«Премия лучшим учителям за достижения в педагогиче</w:t>
      </w:r>
      <w:r w:rsidR="003B6917">
        <w:t>ской деятельности» (200 тысяч)</w:t>
      </w:r>
    </w:p>
    <w:p w:rsidR="005A4186" w:rsidRPr="005A4186" w:rsidRDefault="005A4186" w:rsidP="005A4186">
      <w:pPr>
        <w:ind w:firstLine="709"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szCs w:val="28"/>
        </w:rPr>
        <w:t>Босых Артемий Викторович, учитель информатики ГБОУ № 450, - победитель.</w:t>
      </w:r>
    </w:p>
    <w:p w:rsidR="005A4186" w:rsidRPr="005A4186" w:rsidRDefault="005A4186" w:rsidP="003B6917">
      <w:pPr>
        <w:pStyle w:val="4"/>
      </w:pPr>
      <w:r w:rsidRPr="005A4186">
        <w:lastRenderedPageBreak/>
        <w:t xml:space="preserve">Премия Правительства Санкт-Петербурга «Лучший классный руководитель Санкт-Петербурга» </w:t>
      </w:r>
    </w:p>
    <w:p w:rsidR="005A4186" w:rsidRPr="005A4186" w:rsidRDefault="005A4186" w:rsidP="005A4186">
      <w:pPr>
        <w:ind w:firstLine="709"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szCs w:val="28"/>
        </w:rPr>
        <w:t>Резник С</w:t>
      </w:r>
      <w:r w:rsidR="008427B1">
        <w:rPr>
          <w:rFonts w:asciiTheme="minorHAnsi" w:hAnsiTheme="minorHAnsi"/>
          <w:szCs w:val="28"/>
        </w:rPr>
        <w:t>ветлана Викторовна</w:t>
      </w:r>
      <w:r w:rsidRPr="005A4186">
        <w:rPr>
          <w:rFonts w:asciiTheme="minorHAnsi" w:hAnsiTheme="minorHAnsi"/>
          <w:szCs w:val="28"/>
        </w:rPr>
        <w:t>, учитель истории и обществознания ГБОУ № 450</w:t>
      </w:r>
      <w:r w:rsidR="009D15F6">
        <w:rPr>
          <w:rFonts w:asciiTheme="minorHAnsi" w:hAnsiTheme="minorHAnsi"/>
          <w:szCs w:val="28"/>
        </w:rPr>
        <w:t>, - победитель</w:t>
      </w:r>
      <w:r w:rsidRPr="005A4186">
        <w:rPr>
          <w:rFonts w:asciiTheme="minorHAnsi" w:hAnsiTheme="minorHAnsi"/>
          <w:szCs w:val="28"/>
        </w:rPr>
        <w:t>.</w:t>
      </w:r>
    </w:p>
    <w:p w:rsidR="005A4186" w:rsidRPr="00B93C65" w:rsidRDefault="005A4186" w:rsidP="00B93C65">
      <w:pPr>
        <w:pStyle w:val="4"/>
        <w:rPr>
          <w:rStyle w:val="s3"/>
        </w:rPr>
      </w:pPr>
      <w:r w:rsidRPr="00B93C65">
        <w:t>Премия Правительства Санкт-Петербурга</w:t>
      </w:r>
      <w:r w:rsidRPr="00B93C65">
        <w:rPr>
          <w:rStyle w:val="s3"/>
        </w:rPr>
        <w:t xml:space="preserve"> «Лучший воспитатель государственного дошкольного образовательного учреждения Санкт-Петербурга» </w:t>
      </w:r>
    </w:p>
    <w:p w:rsidR="005A4186" w:rsidRDefault="005A4186" w:rsidP="005A4186">
      <w:pPr>
        <w:ind w:firstLine="709"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szCs w:val="28"/>
        </w:rPr>
        <w:t>П</w:t>
      </w:r>
      <w:r w:rsidR="009D15F6">
        <w:rPr>
          <w:rFonts w:asciiTheme="minorHAnsi" w:hAnsiTheme="minorHAnsi"/>
          <w:szCs w:val="28"/>
        </w:rPr>
        <w:t>обедители</w:t>
      </w:r>
      <w:r w:rsidRPr="005A4186">
        <w:rPr>
          <w:rFonts w:asciiTheme="minorHAnsi" w:hAnsiTheme="minorHAnsi"/>
          <w:szCs w:val="28"/>
        </w:rPr>
        <w:t xml:space="preserve">: </w:t>
      </w:r>
    </w:p>
    <w:p w:rsidR="005A4186" w:rsidRPr="005A4186" w:rsidRDefault="005A4186" w:rsidP="005A4186">
      <w:pPr>
        <w:ind w:firstLine="709"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szCs w:val="28"/>
        </w:rPr>
        <w:t>Лупашку Ольга Викторовна, воспитатель ГБДОУ № 25;</w:t>
      </w:r>
    </w:p>
    <w:p w:rsidR="005A4186" w:rsidRPr="005A4186" w:rsidRDefault="005A4186" w:rsidP="005A4186">
      <w:pPr>
        <w:ind w:firstLine="709"/>
        <w:rPr>
          <w:rStyle w:val="s3"/>
          <w:rFonts w:asciiTheme="minorHAnsi" w:eastAsia="Lucida Sans Unicode" w:hAnsiTheme="minorHAnsi"/>
          <w:kern w:val="2"/>
          <w:szCs w:val="28"/>
        </w:rPr>
      </w:pPr>
      <w:r w:rsidRPr="005A4186">
        <w:rPr>
          <w:rFonts w:asciiTheme="minorHAnsi" w:hAnsiTheme="minorHAnsi"/>
          <w:szCs w:val="28"/>
        </w:rPr>
        <w:t>Бухарова Наталия Александровна, воспитатель ГБДОУ № 25.</w:t>
      </w:r>
    </w:p>
    <w:p w:rsidR="005A4186" w:rsidRPr="005A4186" w:rsidRDefault="00B92E1C" w:rsidP="00B92E1C">
      <w:pPr>
        <w:rPr>
          <w:rStyle w:val="s3"/>
          <w:rFonts w:asciiTheme="minorHAnsi" w:hAnsiTheme="minorHAnsi"/>
          <w:b/>
          <w:i/>
          <w:szCs w:val="28"/>
          <w:u w:val="single"/>
        </w:rPr>
      </w:pPr>
      <w:r w:rsidRPr="00587187">
        <w:rPr>
          <w:rFonts w:asciiTheme="minorHAnsi" w:hAnsiTheme="minorHAnsi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086A779F" wp14:editId="777BB50C">
                <wp:simplePos x="0" y="0"/>
                <wp:positionH relativeFrom="column">
                  <wp:posOffset>13970</wp:posOffset>
                </wp:positionH>
                <wp:positionV relativeFrom="paragraph">
                  <wp:posOffset>3448685</wp:posOffset>
                </wp:positionV>
                <wp:extent cx="6210300" cy="692150"/>
                <wp:effectExtent l="0" t="0" r="0" b="0"/>
                <wp:wrapNone/>
                <wp:docPr id="104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0300" cy="6921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552A99" w:rsidRDefault="00B00013" w:rsidP="00B92E1C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Занятие в рамках конкурса педагогических достижений</w:t>
                            </w:r>
                          </w:p>
                          <w:p w:rsidR="00B00013" w:rsidRDefault="00B00013" w:rsidP="00B92E1C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 xml:space="preserve">Н.А. </w:t>
                            </w:r>
                            <w:proofErr w:type="spellStart"/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Бухарова</w:t>
                            </w:r>
                            <w:proofErr w:type="spellEnd"/>
                            <w:r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, воспитатель, ГБДОУ № 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left:0;text-align:left;margin-left:1.1pt;margin-top:271.55pt;width:489pt;height:54.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0qVWgIAAGkEAAAOAAAAZHJzL2Uyb0RvYy54bWysVM2O0zAQviPxDpbvNGlou9to09XSZRHS&#10;8iMtPMDUcRoL/2G7TZbb3nkF3oEDB268QveNGDvtUuCGuES2Z+abb76Zydl5ryTZcueF0RUdj3JK&#10;uGamFnpd0ffvrp6cUuID6Bqk0byit9zT88XjR2edLXlhWiNr7giCaF92tqJtCLbMMs9arsCPjOUa&#10;jY1xCgJe3TqrHXSIrmRW5Pks64yrrTOMe4+vl4ORLhJ+03AW3jSN54HIiiK3kL4ufVfxmy3OoFw7&#10;sK1gexrwDywUCI1JH6AuIQDZOPEXlBLMGW+aMGJGZaZpBOOpBqxmnP9RzU0LlqdaUBxvH2Ty/w+W&#10;vd6+dUTU2Lt8ckKJBoVd2n3Zfd192/3Yfb+/u/9MiihTZ32J3jcW/UP/zPQYkkr29tqwD55os2xB&#10;r/mFc6ZrOdRIcxwjs6PQAcdHkFX3ytSYDDbBJKC+cSpqiKoQRMd23T60iPeBMHycFeP8aY4mhrbZ&#10;vBhPUw8zKA/R1vnwghtF4qGiDkcgocP22ofIBsqDS0zmjRT1lZAyXeLY8aV0ZAs4MMAY12GWwuVG&#10;Id3h/WSaI4U0OiBtC8PrDHkdyKT5jUAp3285pCZdRefTYppwtYnJE5YSAXdBClXRU4Q6pIhSPtd1&#10;cgkg5HDGMqTeaxvlHIQN/apP3Szmh56tTH2LajszzD7uKh5a4z5R0uHcV9R/3IDjlMiXGjs2H08m&#10;cVHSZTI9KfDiji2rYwtohlAVDZQMx2VIyxXF1OYCO9uIJHocgYHJnjPOc9Jmv3txYY7vyevXH2Lx&#10;EwAA//8DAFBLAwQUAAYACAAAACEAqrVd+t0AAAAJAQAADwAAAGRycy9kb3ducmV2LnhtbEyPwU7D&#10;MBBE70j8g7VI3KgTQ0Ia4lQVEge4kfIBbmwSQ7yOYtdN/57lBMfZGc28bXarm1gyS7AeJeSbDJjB&#10;3muLg4SPw8tdBSxEhVpNHo2Eiwmwa6+vGlVrf8Z3k7o4MCrBUCsJY4xzzXnoR+NU2PjZIHmffnEq&#10;klwGrhd1pnI3cZFlJXfKIi2MajbPo+m/u5OTkGzsqsfXN1Fe/Pxlh1Sk7X6W8vZm3T8Bi2aNf2H4&#10;xSd0aInp6E+oA5skCEFBCcXDfQ6M/G2V0eUooSxEDrxt+P8P2h8AAAD//wMAUEsBAi0AFAAGAAgA&#10;AAAhALaDOJL+AAAA4QEAABMAAAAAAAAAAAAAAAAAAAAAAFtDb250ZW50X1R5cGVzXS54bWxQSwEC&#10;LQAUAAYACAAAACEAOP0h/9YAAACUAQAACwAAAAAAAAAAAAAAAAAvAQAAX3JlbHMvLnJlbHNQSwEC&#10;LQAUAAYACAAAACEAVjtKlVoCAABpBAAADgAAAAAAAAAAAAAAAAAuAgAAZHJzL2Uyb0RvYy54bWxQ&#10;SwECLQAUAAYACAAAACEAqrVd+t0AAAAJAQAADwAAAAAAAAAAAAAAAAC0BAAAZHJzL2Rvd25yZXYu&#10;eG1sUEsFBgAAAAAEAAQA8wAAAL4FAAAAAA==&#10;" fillcolor="#138576 [2409]" stroked="f">
                <v:fill opacity="41377f"/>
                <v:textbox>
                  <w:txbxContent>
                    <w:p w:rsidR="00B00013" w:rsidRPr="00552A99" w:rsidRDefault="00B00013" w:rsidP="00B92E1C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Занятие в рамках конкурса педагогических достижений</w:t>
                      </w:r>
                    </w:p>
                    <w:p w:rsidR="00B00013" w:rsidRDefault="00B00013" w:rsidP="00B92E1C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 xml:space="preserve">Н.А. </w:t>
                      </w:r>
                      <w:proofErr w:type="spellStart"/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Бухарова</w:t>
                      </w:r>
                      <w:proofErr w:type="spellEnd"/>
                      <w:r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, воспитатель, ГБДОУ № 25</w:t>
                      </w:r>
                    </w:p>
                  </w:txbxContent>
                </v:textbox>
              </v:shape>
            </w:pict>
          </mc:Fallback>
        </mc:AlternateContent>
      </w:r>
      <w:r w:rsidRPr="00B92E1C">
        <w:rPr>
          <w:rFonts w:asciiTheme="minorHAnsi" w:hAnsiTheme="minorHAnsi"/>
          <w:b/>
          <w:i/>
          <w:noProof/>
          <w:szCs w:val="28"/>
          <w:lang w:eastAsia="ru-RU"/>
        </w:rPr>
        <w:drawing>
          <wp:inline distT="0" distB="0" distL="0" distR="0" wp14:anchorId="00F30C54" wp14:editId="072CB13C">
            <wp:extent cx="6210935" cy="4126275"/>
            <wp:effectExtent l="19050" t="19050" r="18415" b="26670"/>
            <wp:docPr id="1046" name="Рисунок 1046" descr="D:\Сетевая\БУХА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етевая\БУХАРОВА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1262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</wp:inline>
        </w:drawing>
      </w:r>
    </w:p>
    <w:p w:rsidR="005A4186" w:rsidRPr="005A4186" w:rsidRDefault="005A4186" w:rsidP="003B6917">
      <w:pPr>
        <w:pStyle w:val="4"/>
      </w:pPr>
      <w:r w:rsidRPr="005A4186">
        <w:t>Премия Правительства Санкт-Петербурга</w:t>
      </w:r>
      <w:r w:rsidRPr="005A4186">
        <w:rPr>
          <w:rStyle w:val="s3"/>
          <w:rFonts w:asciiTheme="minorHAnsi" w:hAnsiTheme="minorHAnsi"/>
          <w:szCs w:val="28"/>
        </w:rPr>
        <w:t xml:space="preserve"> </w:t>
      </w:r>
      <w:r w:rsidRPr="005A4186">
        <w:t xml:space="preserve">«Лучший педагог дополнительного образования государственного образовательного учреждения Санкт-Петербурга» </w:t>
      </w:r>
    </w:p>
    <w:p w:rsidR="00FC6666" w:rsidRDefault="005A4186" w:rsidP="005A4186">
      <w:pPr>
        <w:ind w:firstLine="709"/>
      </w:pPr>
      <w:r w:rsidRPr="005A4186">
        <w:rPr>
          <w:rFonts w:asciiTheme="minorHAnsi" w:hAnsiTheme="minorHAnsi"/>
          <w:szCs w:val="28"/>
        </w:rPr>
        <w:t>Берникова Людмила Васильевна, педагог дополнительного образования  ДДТ «На реке Сестре»</w:t>
      </w:r>
      <w:r w:rsidR="00FC6666">
        <w:rPr>
          <w:rFonts w:asciiTheme="minorHAnsi" w:hAnsiTheme="minorHAnsi"/>
          <w:szCs w:val="28"/>
        </w:rPr>
        <w:t>, - победитель.</w:t>
      </w:r>
    </w:p>
    <w:p w:rsidR="005A4186" w:rsidRPr="005A4186" w:rsidRDefault="005A4186" w:rsidP="00AC7B11">
      <w:pPr>
        <w:pStyle w:val="2"/>
      </w:pPr>
      <w:r w:rsidRPr="005A4186">
        <w:t>Другие конкурсы:</w:t>
      </w:r>
    </w:p>
    <w:p w:rsidR="005A4186" w:rsidRPr="005A4186" w:rsidRDefault="005A4186" w:rsidP="00AC7B11">
      <w:pPr>
        <w:rPr>
          <w:rFonts w:asciiTheme="minorHAnsi" w:hAnsiTheme="minorHAnsi"/>
          <w:b/>
          <w:i/>
          <w:szCs w:val="28"/>
        </w:rPr>
      </w:pPr>
      <w:r w:rsidRPr="003B6917">
        <w:rPr>
          <w:rStyle w:val="40"/>
        </w:rPr>
        <w:t>Городской конкурс «Школа здоровья Санкт-Петербурга» в 2018 году»:</w:t>
      </w:r>
      <w:r w:rsidRPr="005A4186">
        <w:rPr>
          <w:rFonts w:asciiTheme="minorHAnsi" w:hAnsiTheme="minorHAnsi"/>
          <w:szCs w:val="28"/>
        </w:rPr>
        <w:t xml:space="preserve"> ГБОУ № 437 - лауреат конкурса (2</w:t>
      </w:r>
      <w:r w:rsidR="00D52D7F">
        <w:rPr>
          <w:rFonts w:asciiTheme="minorHAnsi" w:hAnsiTheme="minorHAnsi"/>
          <w:szCs w:val="28"/>
        </w:rPr>
        <w:t>-е</w:t>
      </w:r>
      <w:r w:rsidRPr="005A4186">
        <w:rPr>
          <w:rFonts w:asciiTheme="minorHAnsi" w:hAnsiTheme="minorHAnsi"/>
          <w:szCs w:val="28"/>
        </w:rPr>
        <w:t xml:space="preserve"> место) (распоряжение Комитета по образованию от 30.01.2019 № 292-р).</w:t>
      </w:r>
    </w:p>
    <w:p w:rsidR="005A4186" w:rsidRPr="005A4186" w:rsidRDefault="005A4186" w:rsidP="00AC7B11">
      <w:pPr>
        <w:rPr>
          <w:rFonts w:asciiTheme="minorHAnsi" w:hAnsiTheme="minorHAnsi"/>
          <w:b/>
          <w:i/>
          <w:szCs w:val="28"/>
        </w:rPr>
      </w:pPr>
      <w:r w:rsidRPr="003B6917">
        <w:rPr>
          <w:rStyle w:val="40"/>
        </w:rPr>
        <w:t xml:space="preserve">«Петербургский урок»: </w:t>
      </w:r>
      <w:r>
        <w:rPr>
          <w:rFonts w:asciiTheme="minorHAnsi" w:hAnsiTheme="minorHAnsi"/>
          <w:b/>
          <w:i/>
          <w:szCs w:val="28"/>
        </w:rPr>
        <w:t xml:space="preserve"> </w:t>
      </w:r>
      <w:r w:rsidRPr="005A4186">
        <w:rPr>
          <w:rFonts w:asciiTheme="minorHAnsi" w:hAnsiTheme="minorHAnsi"/>
          <w:szCs w:val="28"/>
          <w:lang w:eastAsia="ar-SA"/>
        </w:rPr>
        <w:t>Мангутова Вероника Рустемовна, учитель истории и обществознания  ГБОУ СОШ № 324, номинация: «Лучший урок в предметной области «Общественно-научные предметы»</w:t>
      </w:r>
      <w:r w:rsidRPr="005A4186">
        <w:rPr>
          <w:rFonts w:asciiTheme="minorHAnsi" w:hAnsiTheme="minorHAnsi"/>
          <w:b/>
          <w:i/>
          <w:szCs w:val="28"/>
        </w:rPr>
        <w:t xml:space="preserve"> </w:t>
      </w:r>
      <w:r w:rsidRPr="005A4186">
        <w:rPr>
          <w:rFonts w:asciiTheme="minorHAnsi" w:hAnsiTheme="minorHAnsi"/>
          <w:szCs w:val="28"/>
        </w:rPr>
        <w:t>(участие).</w:t>
      </w:r>
    </w:p>
    <w:p w:rsidR="005A4186" w:rsidRPr="005A4186" w:rsidRDefault="005A4186" w:rsidP="003B6917">
      <w:pPr>
        <w:pStyle w:val="4"/>
        <w:rPr>
          <w:rFonts w:eastAsia="Lucida Sans Unicode"/>
        </w:rPr>
      </w:pPr>
      <w:r w:rsidRPr="005A4186">
        <w:rPr>
          <w:rFonts w:eastAsia="Lucida Sans Unicode"/>
        </w:rPr>
        <w:lastRenderedPageBreak/>
        <w:t>Программа «Петербург и петербуржцы»: конкурс «Мужчина года-2019», «Женщина года - 2019» в номинации «Образование»:</w:t>
      </w:r>
    </w:p>
    <w:p w:rsidR="005A4186" w:rsidRPr="005A4186" w:rsidRDefault="005A4186" w:rsidP="005A4186">
      <w:pPr>
        <w:ind w:firstLine="709"/>
        <w:rPr>
          <w:rFonts w:asciiTheme="minorHAnsi" w:eastAsia="Lucida Sans Unicode" w:hAnsiTheme="minorHAnsi"/>
          <w:kern w:val="2"/>
          <w:szCs w:val="28"/>
        </w:rPr>
      </w:pPr>
      <w:proofErr w:type="spellStart"/>
      <w:r w:rsidRPr="005A4186">
        <w:rPr>
          <w:rFonts w:asciiTheme="minorHAnsi" w:eastAsia="Lucida Sans Unicode" w:hAnsiTheme="minorHAnsi"/>
          <w:kern w:val="2"/>
          <w:szCs w:val="28"/>
        </w:rPr>
        <w:t>Умеренков</w:t>
      </w:r>
      <w:proofErr w:type="spellEnd"/>
      <w:r w:rsidRPr="005A4186">
        <w:rPr>
          <w:rFonts w:asciiTheme="minorHAnsi" w:eastAsia="Lucida Sans Unicode" w:hAnsiTheme="minorHAnsi"/>
          <w:kern w:val="2"/>
          <w:szCs w:val="28"/>
        </w:rPr>
        <w:t xml:space="preserve"> В</w:t>
      </w:r>
      <w:r w:rsidR="008427B1">
        <w:rPr>
          <w:rFonts w:asciiTheme="minorHAnsi" w:eastAsia="Lucida Sans Unicode" w:hAnsiTheme="minorHAnsi"/>
          <w:kern w:val="2"/>
          <w:szCs w:val="28"/>
        </w:rPr>
        <w:t xml:space="preserve">ладимир </w:t>
      </w:r>
      <w:r w:rsidRPr="005A4186">
        <w:rPr>
          <w:rFonts w:asciiTheme="minorHAnsi" w:eastAsia="Lucida Sans Unicode" w:hAnsiTheme="minorHAnsi"/>
          <w:kern w:val="2"/>
          <w:szCs w:val="28"/>
        </w:rPr>
        <w:t>И</w:t>
      </w:r>
      <w:r w:rsidR="008427B1">
        <w:rPr>
          <w:rFonts w:asciiTheme="minorHAnsi" w:eastAsia="Lucida Sans Unicode" w:hAnsiTheme="minorHAnsi"/>
          <w:kern w:val="2"/>
          <w:szCs w:val="28"/>
        </w:rPr>
        <w:t>ванович</w:t>
      </w:r>
      <w:proofErr w:type="gramStart"/>
      <w:r w:rsidRPr="005A4186">
        <w:rPr>
          <w:rFonts w:asciiTheme="minorHAnsi" w:eastAsia="Lucida Sans Unicode" w:hAnsiTheme="minorHAnsi"/>
          <w:kern w:val="2"/>
          <w:szCs w:val="28"/>
        </w:rPr>
        <w:t xml:space="preserve">., </w:t>
      </w:r>
      <w:proofErr w:type="gramEnd"/>
      <w:r w:rsidRPr="005A4186">
        <w:rPr>
          <w:rFonts w:asciiTheme="minorHAnsi" w:eastAsia="Lucida Sans Unicode" w:hAnsiTheme="minorHAnsi"/>
          <w:kern w:val="2"/>
          <w:szCs w:val="28"/>
        </w:rPr>
        <w:t>директор ГБОУ ШИ ОР, - участие;</w:t>
      </w:r>
    </w:p>
    <w:p w:rsidR="005A4186" w:rsidRPr="005A4186" w:rsidRDefault="008427B1" w:rsidP="005A4186">
      <w:pPr>
        <w:ind w:firstLine="709"/>
        <w:rPr>
          <w:rFonts w:asciiTheme="minorHAnsi" w:eastAsia="Lucida Sans Unicode" w:hAnsiTheme="minorHAnsi"/>
          <w:kern w:val="2"/>
          <w:szCs w:val="28"/>
        </w:rPr>
      </w:pPr>
      <w:r>
        <w:rPr>
          <w:rFonts w:asciiTheme="minorHAnsi" w:eastAsia="Lucida Sans Unicode" w:hAnsiTheme="minorHAnsi"/>
          <w:kern w:val="2"/>
          <w:szCs w:val="28"/>
        </w:rPr>
        <w:t xml:space="preserve">Бабушкина Валентина </w:t>
      </w:r>
      <w:r w:rsidR="005A4186" w:rsidRPr="005A4186">
        <w:rPr>
          <w:rFonts w:asciiTheme="minorHAnsi" w:eastAsia="Lucida Sans Unicode" w:hAnsiTheme="minorHAnsi"/>
          <w:kern w:val="2"/>
          <w:szCs w:val="28"/>
        </w:rPr>
        <w:t>И</w:t>
      </w:r>
      <w:r>
        <w:rPr>
          <w:rFonts w:asciiTheme="minorHAnsi" w:eastAsia="Lucida Sans Unicode" w:hAnsiTheme="minorHAnsi"/>
          <w:kern w:val="2"/>
          <w:szCs w:val="28"/>
        </w:rPr>
        <w:t>вановна</w:t>
      </w:r>
      <w:proofErr w:type="gramStart"/>
      <w:r w:rsidR="005A4186" w:rsidRPr="005A4186">
        <w:rPr>
          <w:rFonts w:asciiTheme="minorHAnsi" w:eastAsia="Lucida Sans Unicode" w:hAnsiTheme="minorHAnsi"/>
          <w:kern w:val="2"/>
          <w:szCs w:val="28"/>
        </w:rPr>
        <w:t xml:space="preserve">., </w:t>
      </w:r>
      <w:proofErr w:type="gramEnd"/>
      <w:r w:rsidR="005A4186" w:rsidRPr="005A4186">
        <w:rPr>
          <w:rFonts w:asciiTheme="minorHAnsi" w:eastAsia="Lucida Sans Unicode" w:hAnsiTheme="minorHAnsi"/>
          <w:kern w:val="2"/>
          <w:szCs w:val="28"/>
        </w:rPr>
        <w:t>заве</w:t>
      </w:r>
      <w:r>
        <w:rPr>
          <w:rFonts w:asciiTheme="minorHAnsi" w:eastAsia="Lucida Sans Unicode" w:hAnsiTheme="minorHAnsi"/>
          <w:kern w:val="2"/>
          <w:szCs w:val="28"/>
        </w:rPr>
        <w:t>дующий ГБДОУ № 25, - дипломант.</w:t>
      </w:r>
    </w:p>
    <w:p w:rsidR="005A4186" w:rsidRPr="00AC7B11" w:rsidRDefault="005A4186" w:rsidP="004D370F">
      <w:pPr>
        <w:ind w:firstLine="709"/>
        <w:rPr>
          <w:rFonts w:asciiTheme="minorHAnsi" w:hAnsiTheme="minorHAnsi"/>
          <w:b/>
          <w:i/>
          <w:sz w:val="16"/>
          <w:szCs w:val="28"/>
        </w:rPr>
      </w:pPr>
      <w:r w:rsidRPr="003B6917">
        <w:rPr>
          <w:rStyle w:val="40"/>
          <w:rFonts w:eastAsia="Lucida Sans Unicode"/>
        </w:rPr>
        <w:t>«За нравственный подвиг учителя»</w:t>
      </w:r>
      <w:r w:rsidRPr="005A4186">
        <w:rPr>
          <w:rFonts w:asciiTheme="minorHAnsi" w:eastAsia="Lucida Sans Unicode" w:hAnsiTheme="minorHAnsi"/>
          <w:b/>
          <w:i/>
          <w:kern w:val="2"/>
          <w:szCs w:val="28"/>
        </w:rPr>
        <w:t xml:space="preserve"> - </w:t>
      </w:r>
      <w:proofErr w:type="spellStart"/>
      <w:r w:rsidRPr="005A4186">
        <w:rPr>
          <w:rFonts w:asciiTheme="minorHAnsi" w:eastAsia="Lucida Sans Unicode" w:hAnsiTheme="minorHAnsi"/>
          <w:kern w:val="2"/>
          <w:szCs w:val="28"/>
        </w:rPr>
        <w:t>Билозир</w:t>
      </w:r>
      <w:proofErr w:type="spellEnd"/>
      <w:r w:rsidRPr="005A4186">
        <w:rPr>
          <w:rFonts w:asciiTheme="minorHAnsi" w:eastAsia="Lucida Sans Unicode" w:hAnsiTheme="minorHAnsi"/>
          <w:kern w:val="2"/>
          <w:szCs w:val="28"/>
        </w:rPr>
        <w:t xml:space="preserve"> М</w:t>
      </w:r>
      <w:r w:rsidR="008427B1">
        <w:rPr>
          <w:rFonts w:asciiTheme="minorHAnsi" w:eastAsia="Lucida Sans Unicode" w:hAnsiTheme="minorHAnsi"/>
          <w:kern w:val="2"/>
          <w:szCs w:val="28"/>
        </w:rPr>
        <w:t>арина Сергеевна</w:t>
      </w:r>
      <w:r w:rsidRPr="005A4186">
        <w:rPr>
          <w:rFonts w:asciiTheme="minorHAnsi" w:eastAsia="Lucida Sans Unicode" w:hAnsiTheme="minorHAnsi"/>
          <w:kern w:val="2"/>
          <w:szCs w:val="28"/>
        </w:rPr>
        <w:t>, учитель начальных классов ГБОУ СОШ № 556, - участник.</w:t>
      </w:r>
      <w:r w:rsidR="00AC7B11">
        <w:rPr>
          <w:rFonts w:asciiTheme="minorHAnsi" w:hAnsiTheme="minorHAnsi"/>
          <w:b/>
          <w:i/>
          <w:szCs w:val="28"/>
        </w:rPr>
        <w:tab/>
      </w:r>
    </w:p>
    <w:p w:rsidR="005A4186" w:rsidRDefault="005A4186" w:rsidP="005A4186">
      <w:pPr>
        <w:ind w:firstLine="709"/>
        <w:rPr>
          <w:rFonts w:asciiTheme="minorHAnsi" w:hAnsiTheme="minorHAnsi"/>
          <w:b/>
          <w:i/>
          <w:szCs w:val="28"/>
        </w:rPr>
      </w:pPr>
      <w:r w:rsidRPr="003B6917">
        <w:rPr>
          <w:rStyle w:val="40"/>
        </w:rPr>
        <w:t>«Воспитатели  России».</w:t>
      </w:r>
      <w:r w:rsidRPr="005A4186">
        <w:rPr>
          <w:rFonts w:asciiTheme="minorHAnsi" w:hAnsiTheme="minorHAnsi"/>
          <w:b/>
          <w:i/>
          <w:szCs w:val="28"/>
        </w:rPr>
        <w:t xml:space="preserve"> </w:t>
      </w:r>
      <w:r w:rsidRPr="005A4186">
        <w:rPr>
          <w:rFonts w:asciiTheme="minorHAnsi" w:hAnsiTheme="minorHAnsi"/>
          <w:szCs w:val="28"/>
        </w:rPr>
        <w:t>Участники:</w:t>
      </w:r>
      <w:r w:rsidRPr="005A4186">
        <w:rPr>
          <w:rFonts w:asciiTheme="minorHAnsi" w:hAnsiTheme="minorHAnsi"/>
          <w:b/>
          <w:i/>
          <w:szCs w:val="28"/>
        </w:rPr>
        <w:t xml:space="preserve"> </w:t>
      </w:r>
    </w:p>
    <w:p w:rsidR="005A4186" w:rsidRPr="005A4186" w:rsidRDefault="005A4186" w:rsidP="005A4186">
      <w:pPr>
        <w:ind w:firstLine="709"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szCs w:val="28"/>
        </w:rPr>
        <w:t xml:space="preserve">Деменкова Светлана Ивановна, воспитатель </w:t>
      </w:r>
      <w:r w:rsidRPr="005A4186">
        <w:rPr>
          <w:rFonts w:asciiTheme="minorHAnsi" w:hAnsiTheme="minorHAnsi"/>
          <w:bCs/>
          <w:szCs w:val="28"/>
        </w:rPr>
        <w:t xml:space="preserve"> ГБДОУ №29.</w:t>
      </w:r>
    </w:p>
    <w:p w:rsidR="005A4186" w:rsidRPr="005A4186" w:rsidRDefault="005A4186" w:rsidP="005A4186">
      <w:pPr>
        <w:ind w:firstLine="709"/>
        <w:rPr>
          <w:rFonts w:asciiTheme="minorHAnsi" w:hAnsiTheme="minorHAnsi"/>
          <w:szCs w:val="28"/>
        </w:rPr>
      </w:pPr>
      <w:r w:rsidRPr="005A4186">
        <w:rPr>
          <w:rFonts w:asciiTheme="minorHAnsi" w:eastAsia="Lucida Sans Unicode" w:hAnsiTheme="minorHAnsi"/>
          <w:kern w:val="2"/>
          <w:szCs w:val="28"/>
        </w:rPr>
        <w:t>Бузик Юлия Михайловна</w:t>
      </w:r>
      <w:r w:rsidRPr="005A4186">
        <w:rPr>
          <w:rFonts w:asciiTheme="minorHAnsi" w:hAnsiTheme="minorHAnsi"/>
          <w:szCs w:val="28"/>
        </w:rPr>
        <w:t xml:space="preserve"> воспитатель, </w:t>
      </w:r>
      <w:r w:rsidRPr="005A4186">
        <w:rPr>
          <w:rFonts w:asciiTheme="minorHAnsi" w:hAnsiTheme="minorHAnsi"/>
          <w:bCs/>
          <w:szCs w:val="28"/>
        </w:rPr>
        <w:t>ГБДОУ №29.</w:t>
      </w:r>
    </w:p>
    <w:p w:rsidR="005A4186" w:rsidRPr="005A4186" w:rsidRDefault="005A4186" w:rsidP="005A4186">
      <w:pPr>
        <w:ind w:firstLine="709"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szCs w:val="28"/>
        </w:rPr>
        <w:t xml:space="preserve">Михайлова Татьяна Александровна, воспитатель </w:t>
      </w:r>
      <w:r w:rsidRPr="005A4186">
        <w:rPr>
          <w:rFonts w:asciiTheme="minorHAnsi" w:hAnsiTheme="minorHAnsi"/>
          <w:bCs/>
          <w:szCs w:val="28"/>
        </w:rPr>
        <w:t>ГБДОУ №29.</w:t>
      </w:r>
    </w:p>
    <w:p w:rsidR="005A4186" w:rsidRPr="005A4186" w:rsidRDefault="005A4186" w:rsidP="005A4186">
      <w:pPr>
        <w:ind w:firstLine="709"/>
        <w:rPr>
          <w:rFonts w:asciiTheme="minorHAnsi" w:hAnsiTheme="minorHAnsi"/>
          <w:bCs/>
          <w:szCs w:val="28"/>
        </w:rPr>
      </w:pPr>
      <w:r w:rsidRPr="005A4186">
        <w:rPr>
          <w:rFonts w:asciiTheme="minorHAnsi" w:eastAsia="Lucida Sans Unicode" w:hAnsiTheme="minorHAnsi"/>
          <w:kern w:val="2"/>
          <w:szCs w:val="28"/>
        </w:rPr>
        <w:t xml:space="preserve">Кабурдо  Наталья Владимировна, </w:t>
      </w:r>
      <w:r w:rsidRPr="005A4186">
        <w:rPr>
          <w:rFonts w:asciiTheme="minorHAnsi" w:hAnsiTheme="minorHAnsi"/>
          <w:szCs w:val="28"/>
        </w:rPr>
        <w:t xml:space="preserve">воспитатель </w:t>
      </w:r>
      <w:r w:rsidRPr="005A4186">
        <w:rPr>
          <w:rFonts w:asciiTheme="minorHAnsi" w:hAnsiTheme="minorHAnsi"/>
          <w:bCs/>
          <w:szCs w:val="28"/>
        </w:rPr>
        <w:t>ГБДОУ №27.</w:t>
      </w:r>
    </w:p>
    <w:p w:rsidR="005A4186" w:rsidRPr="00AC7B11" w:rsidRDefault="005A4186" w:rsidP="005A4186">
      <w:pPr>
        <w:ind w:firstLine="709"/>
        <w:rPr>
          <w:rFonts w:asciiTheme="minorHAnsi" w:hAnsiTheme="minorHAnsi"/>
          <w:sz w:val="18"/>
          <w:szCs w:val="28"/>
        </w:rPr>
      </w:pPr>
    </w:p>
    <w:p w:rsidR="005A4186" w:rsidRPr="005A4186" w:rsidRDefault="005A4186" w:rsidP="005A4186">
      <w:pPr>
        <w:ind w:firstLine="709"/>
        <w:rPr>
          <w:rFonts w:asciiTheme="minorHAnsi" w:hAnsiTheme="minorHAnsi"/>
          <w:szCs w:val="28"/>
        </w:rPr>
      </w:pPr>
      <w:r w:rsidRPr="003B6917">
        <w:rPr>
          <w:rStyle w:val="40"/>
        </w:rPr>
        <w:t xml:space="preserve"> Второй городской конкурс педагогических команд (октябрь-декабрь).</w:t>
      </w:r>
      <w:r w:rsidRPr="005A4186">
        <w:rPr>
          <w:rFonts w:asciiTheme="minorHAnsi" w:hAnsiTheme="minorHAnsi"/>
          <w:b/>
          <w:szCs w:val="28"/>
        </w:rPr>
        <w:t xml:space="preserve"> </w:t>
      </w:r>
      <w:r w:rsidRPr="005A4186">
        <w:rPr>
          <w:rFonts w:asciiTheme="minorHAnsi" w:hAnsiTheme="minorHAnsi"/>
          <w:szCs w:val="28"/>
        </w:rPr>
        <w:t>Состав команды:</w:t>
      </w:r>
    </w:p>
    <w:p w:rsidR="005A4186" w:rsidRPr="005A4186" w:rsidRDefault="005A4186" w:rsidP="005A4186">
      <w:pPr>
        <w:numPr>
          <w:ilvl w:val="0"/>
          <w:numId w:val="42"/>
        </w:numPr>
        <w:ind w:hanging="11"/>
        <w:contextualSpacing/>
        <w:rPr>
          <w:rFonts w:asciiTheme="minorHAnsi" w:eastAsia="Calibri" w:hAnsiTheme="minorHAnsi"/>
          <w:szCs w:val="28"/>
        </w:rPr>
      </w:pPr>
      <w:r w:rsidRPr="005A4186">
        <w:rPr>
          <w:rFonts w:asciiTheme="minorHAnsi" w:eastAsia="Calibri" w:hAnsiTheme="minorHAnsi"/>
          <w:szCs w:val="28"/>
        </w:rPr>
        <w:t>Куканова Марина Владимировна, директор ДДТ «На реке Сестре»;</w:t>
      </w:r>
    </w:p>
    <w:p w:rsidR="005A4186" w:rsidRPr="005A4186" w:rsidRDefault="005A4186" w:rsidP="005A4186">
      <w:pPr>
        <w:numPr>
          <w:ilvl w:val="0"/>
          <w:numId w:val="42"/>
        </w:numPr>
        <w:ind w:hanging="11"/>
        <w:contextualSpacing/>
        <w:rPr>
          <w:rFonts w:asciiTheme="minorHAnsi" w:eastAsia="Calibri" w:hAnsiTheme="minorHAnsi"/>
          <w:szCs w:val="28"/>
        </w:rPr>
      </w:pPr>
      <w:r w:rsidRPr="005A4186">
        <w:rPr>
          <w:rFonts w:asciiTheme="minorHAnsi" w:eastAsia="Calibri" w:hAnsiTheme="minorHAnsi"/>
          <w:szCs w:val="28"/>
        </w:rPr>
        <w:t>Мелентьева Мария Анатольевна, педагог дополнительного образования ДДТ «На реке Сестре»;</w:t>
      </w:r>
    </w:p>
    <w:p w:rsidR="005A4186" w:rsidRPr="005A4186" w:rsidRDefault="005A4186" w:rsidP="005A4186">
      <w:pPr>
        <w:numPr>
          <w:ilvl w:val="0"/>
          <w:numId w:val="42"/>
        </w:numPr>
        <w:ind w:hanging="11"/>
        <w:contextualSpacing/>
        <w:rPr>
          <w:rFonts w:asciiTheme="minorHAnsi" w:eastAsia="Calibri" w:hAnsiTheme="minorHAnsi"/>
          <w:szCs w:val="28"/>
        </w:rPr>
      </w:pPr>
      <w:r w:rsidRPr="005A4186">
        <w:rPr>
          <w:rFonts w:asciiTheme="minorHAnsi" w:eastAsia="Calibri" w:hAnsiTheme="minorHAnsi"/>
          <w:szCs w:val="28"/>
        </w:rPr>
        <w:t>Прудникова Мария Валерьевна, старший воспитатель ГБДОУ № 25;</w:t>
      </w:r>
    </w:p>
    <w:p w:rsidR="005A4186" w:rsidRPr="005A4186" w:rsidRDefault="005A4186" w:rsidP="005A4186">
      <w:pPr>
        <w:numPr>
          <w:ilvl w:val="0"/>
          <w:numId w:val="42"/>
        </w:numPr>
        <w:ind w:hanging="11"/>
        <w:contextualSpacing/>
        <w:rPr>
          <w:rFonts w:asciiTheme="minorHAnsi" w:eastAsia="Calibri" w:hAnsiTheme="minorHAnsi"/>
          <w:szCs w:val="28"/>
        </w:rPr>
      </w:pPr>
      <w:r w:rsidRPr="005A4186">
        <w:rPr>
          <w:rFonts w:asciiTheme="minorHAnsi" w:eastAsia="Calibri" w:hAnsiTheme="minorHAnsi"/>
          <w:szCs w:val="28"/>
        </w:rPr>
        <w:t>Пупцева Марина Сергеевна, учитель русского языка и литературы ГБОУ № 433;</w:t>
      </w:r>
    </w:p>
    <w:p w:rsidR="005A4186" w:rsidRPr="005A4186" w:rsidRDefault="005A4186" w:rsidP="005A4186">
      <w:pPr>
        <w:numPr>
          <w:ilvl w:val="0"/>
          <w:numId w:val="42"/>
        </w:numPr>
        <w:ind w:hanging="11"/>
        <w:contextualSpacing/>
        <w:rPr>
          <w:rFonts w:asciiTheme="minorHAnsi" w:eastAsia="Calibri" w:hAnsiTheme="minorHAnsi"/>
          <w:szCs w:val="28"/>
        </w:rPr>
      </w:pPr>
      <w:r w:rsidRPr="005A4186">
        <w:rPr>
          <w:rFonts w:asciiTheme="minorHAnsi" w:eastAsia="Calibri" w:hAnsiTheme="minorHAnsi"/>
          <w:szCs w:val="28"/>
        </w:rPr>
        <w:t>Раимов Михаил Михайлович, учитель истории ГБОУ № 435;</w:t>
      </w:r>
    </w:p>
    <w:p w:rsidR="005A4186" w:rsidRDefault="005A4186" w:rsidP="005A4186">
      <w:pPr>
        <w:numPr>
          <w:ilvl w:val="0"/>
          <w:numId w:val="42"/>
        </w:numPr>
        <w:ind w:hanging="11"/>
        <w:contextualSpacing/>
        <w:rPr>
          <w:rFonts w:asciiTheme="minorHAnsi" w:eastAsia="Calibri" w:hAnsiTheme="minorHAnsi"/>
          <w:szCs w:val="28"/>
        </w:rPr>
      </w:pPr>
      <w:r w:rsidRPr="005A4186">
        <w:rPr>
          <w:rFonts w:asciiTheme="minorHAnsi" w:eastAsia="Calibri" w:hAnsiTheme="minorHAnsi"/>
          <w:szCs w:val="28"/>
        </w:rPr>
        <w:t>Ходина Анна Витальевна, педагог-психолог ЦППМСП.</w:t>
      </w:r>
    </w:p>
    <w:p w:rsidR="00210F13" w:rsidRPr="005A4186" w:rsidRDefault="00210F13" w:rsidP="00210F13">
      <w:pPr>
        <w:contextualSpacing/>
        <w:rPr>
          <w:rFonts w:asciiTheme="minorHAnsi" w:eastAsia="Calibri" w:hAnsiTheme="minorHAnsi"/>
          <w:szCs w:val="28"/>
        </w:rPr>
      </w:pPr>
      <w:r w:rsidRPr="00587187">
        <w:rPr>
          <w:rFonts w:asciiTheme="minorHAnsi" w:hAnsiTheme="minorHAnsi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40E1FA96" wp14:editId="38572B0D">
                <wp:simplePos x="0" y="0"/>
                <wp:positionH relativeFrom="column">
                  <wp:posOffset>8255</wp:posOffset>
                </wp:positionH>
                <wp:positionV relativeFrom="paragraph">
                  <wp:posOffset>3562985</wp:posOffset>
                </wp:positionV>
                <wp:extent cx="6350000" cy="692150"/>
                <wp:effectExtent l="0" t="0" r="0" b="0"/>
                <wp:wrapNone/>
                <wp:docPr id="104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0000" cy="6921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  <a:alpha val="63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00013" w:rsidRPr="00210F13" w:rsidRDefault="00B00013" w:rsidP="00210F13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 w:rsidRPr="00210F13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Второй городской конкурс педагогических команд.</w:t>
                            </w:r>
                          </w:p>
                          <w:p w:rsidR="00B00013" w:rsidRPr="00552A99" w:rsidRDefault="00B00013" w:rsidP="00210F13">
                            <w:pPr>
                              <w:spacing w:line="192" w:lineRule="auto"/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</w:pPr>
                            <w:r w:rsidRPr="00210F13">
                              <w:rPr>
                                <w:rFonts w:ascii="Segoe Print" w:hAnsi="Segoe Print"/>
                                <w:b/>
                                <w:color w:val="FFFFFF" w:themeColor="background1"/>
                              </w:rPr>
                              <w:t>Команда Курортного района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left:0;text-align:left;margin-left:.65pt;margin-top:280.55pt;width:500pt;height:54.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i3iWQIAAGkEAAAOAAAAZHJzL2Uyb0RvYy54bWysVM1uEzEQviPxDpbvdJM0Ce2qm6q0FCGV&#10;H6nwABOvN2the4ztZLfcuPMKvAMHDtx4hfSNGHvTNsANsQfLM+P5ZuabmT057Y1mG+mDQlvx8cGI&#10;M2kF1squKv7+3eWTI85CBFuDRisrfiMDP108fnTSuVJOsEVdS88IxIaycxVvY3RlUQTRSgPhAJ20&#10;ZGzQG4gk+lVRe+gI3ehiMhrNiw597TwKGQJpLwYjX2T8ppEivmmaICPTFafcYj59PpfpLBYnUK48&#10;uFaJXRrwD1kYUJaC3kNdQAS29uovKKOEx4BNPBBoCmwaJWSugaoZj/6o5roFJ3MtRE5w9zSF/wcr&#10;Xm/eeqZq6t1oOuPMgqEubb9uv22/b39uf9x+vv3CJommzoWSXl87eh/7Z9iTSy45uCsUHwKzeN6C&#10;Xckz77FrJdSU5jh5FnuuA05IIMvuFdYUDNYRM1DfeJM4JFYYoVO7bu5bJPvIBCnnh7MRfZwJss2P&#10;J+NZ7mEB5Z238yG+kGhYulTc0whkdNhchZiygfLuSQoWUKv6UmmdhTR28lx7tgEaGBBC2jjP7npt&#10;KN1B/zTlMIwOaNfCoJ0f7rQUIc9vAsrxfouhLesqfjybzDKuxRQ8j6FRkXZBK1Pxo1TkLkSi8rmt&#10;85MISg93CqLtjttE50Bs7Jd97uZhdk7EL7G+IbY9DrNPu0qXFv0nzjqa+4qHj2vwkjP90lLHjsfT&#10;aVqULExnTyck+H3Lct8CVhBUxSNnw/U85uVKZFo8o842KpP+kMkuZ5rnzM1u99LC7Mv51cMfYvEL&#10;AAD//wMAUEsDBBQABgAIAAAAIQA20Emk2wAAAAoBAAAPAAAAZHJzL2Rvd25yZXYueG1sTI/BTsMw&#10;EETvSPyDtUjcqJ2ipiXEqSokDnAj5QPceEkM8dqKXTf9e5wTHGdnNPum3s92ZAmnYBxJKFYCGFLn&#10;tKFewufx9WEHLERFWo2OUMIVA+yb25taVdpd6ANTG3uWSyhUSsIQo684D92AVoWV80jZ+3KTVTHL&#10;qed6Updcbke+FqLkVhnKHwbl8WXA7qc9WwnJxHa3fXtfl1fnv02fNunp4KW8v5sPz8AizvEvDAt+&#10;RocmM53cmXRgY9aPOShhUxYFsMUXYjmdJJRbUQBvav5/QvMLAAD//wMAUEsBAi0AFAAGAAgAAAAh&#10;ALaDOJL+AAAA4QEAABMAAAAAAAAAAAAAAAAAAAAAAFtDb250ZW50X1R5cGVzXS54bWxQSwECLQAU&#10;AAYACAAAACEAOP0h/9YAAACUAQAACwAAAAAAAAAAAAAAAAAvAQAAX3JlbHMvLnJlbHNQSwECLQAU&#10;AAYACAAAACEA1cYt4lkCAABpBAAADgAAAAAAAAAAAAAAAAAuAgAAZHJzL2Uyb0RvYy54bWxQSwEC&#10;LQAUAAYACAAAACEANtBJpNsAAAAKAQAADwAAAAAAAAAAAAAAAACzBAAAZHJzL2Rvd25yZXYueG1s&#10;UEsFBgAAAAAEAAQA8wAAALsFAAAAAA==&#10;" fillcolor="#138576 [2409]" stroked="f">
                <v:fill opacity="41377f"/>
                <v:textbox>
                  <w:txbxContent>
                    <w:p w:rsidR="00B00013" w:rsidRPr="00210F13" w:rsidRDefault="00B00013" w:rsidP="00210F13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 w:rsidRPr="00210F13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Второй городской конкурс педагогических команд.</w:t>
                      </w:r>
                    </w:p>
                    <w:p w:rsidR="00B00013" w:rsidRPr="00552A99" w:rsidRDefault="00B00013" w:rsidP="00210F13">
                      <w:pPr>
                        <w:spacing w:line="192" w:lineRule="auto"/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</w:pPr>
                      <w:r w:rsidRPr="00210F13">
                        <w:rPr>
                          <w:rFonts w:ascii="Segoe Print" w:hAnsi="Segoe Print"/>
                          <w:b/>
                          <w:color w:val="FFFFFF" w:themeColor="background1"/>
                        </w:rPr>
                        <w:t>Команда Курортного района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FBC2ABC" wp14:editId="10C036AE">
            <wp:extent cx="6346372" cy="4231247"/>
            <wp:effectExtent l="19050" t="19050" r="16510" b="17145"/>
            <wp:docPr id="1044" name="Рисунок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5730" cy="4230819"/>
                    </a:xfrm>
                    <a:prstGeom prst="rect">
                      <a:avLst/>
                    </a:prstGeom>
                    <a:ln>
                      <a:solidFill>
                        <a:schemeClr val="accent6"/>
                      </a:solidFill>
                    </a:ln>
                  </pic:spPr>
                </pic:pic>
              </a:graphicData>
            </a:graphic>
          </wp:inline>
        </w:drawing>
      </w:r>
    </w:p>
    <w:p w:rsidR="005A4186" w:rsidRDefault="005A4186" w:rsidP="003B6917">
      <w:pPr>
        <w:pStyle w:val="4"/>
      </w:pPr>
      <w:r w:rsidRPr="005A4186">
        <w:lastRenderedPageBreak/>
        <w:t>Районный к</w:t>
      </w:r>
      <w:r w:rsidR="003B6917">
        <w:t>онкурс инновационных продуктов</w:t>
      </w:r>
    </w:p>
    <w:p w:rsidR="005A4186" w:rsidRDefault="005A4186" w:rsidP="005A4186">
      <w:pPr>
        <w:ind w:firstLine="709"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szCs w:val="28"/>
        </w:rPr>
        <w:t xml:space="preserve">Лауреаты конкурса: </w:t>
      </w:r>
    </w:p>
    <w:p w:rsidR="005A4186" w:rsidRDefault="005A4186" w:rsidP="005A4186">
      <w:pPr>
        <w:ind w:firstLine="709"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szCs w:val="28"/>
        </w:rPr>
        <w:t>Баранова К</w:t>
      </w:r>
      <w:r w:rsidR="008427B1">
        <w:rPr>
          <w:rFonts w:asciiTheme="minorHAnsi" w:hAnsiTheme="minorHAnsi"/>
          <w:szCs w:val="28"/>
        </w:rPr>
        <w:t>ристина Викторовна</w:t>
      </w:r>
      <w:r w:rsidRPr="005A4186">
        <w:rPr>
          <w:rFonts w:asciiTheme="minorHAnsi" w:hAnsiTheme="minorHAnsi"/>
          <w:szCs w:val="28"/>
        </w:rPr>
        <w:t>, учитель-л</w:t>
      </w:r>
      <w:r w:rsidR="00B93C65">
        <w:rPr>
          <w:rFonts w:asciiTheme="minorHAnsi" w:hAnsiTheme="minorHAnsi"/>
          <w:szCs w:val="28"/>
        </w:rPr>
        <w:t>огопед ЦППМСП;</w:t>
      </w:r>
    </w:p>
    <w:p w:rsidR="005A4186" w:rsidRPr="005A4186" w:rsidRDefault="005A4186" w:rsidP="005A4186">
      <w:pPr>
        <w:ind w:firstLine="709"/>
        <w:rPr>
          <w:rFonts w:asciiTheme="minorHAnsi" w:hAnsiTheme="minorHAnsi"/>
          <w:szCs w:val="28"/>
        </w:rPr>
      </w:pPr>
      <w:proofErr w:type="spellStart"/>
      <w:r w:rsidRPr="005A4186">
        <w:rPr>
          <w:rFonts w:asciiTheme="minorHAnsi" w:hAnsiTheme="minorHAnsi"/>
          <w:szCs w:val="28"/>
        </w:rPr>
        <w:t>Мангутова</w:t>
      </w:r>
      <w:proofErr w:type="spellEnd"/>
      <w:r w:rsidRPr="005A4186">
        <w:rPr>
          <w:rFonts w:asciiTheme="minorHAnsi" w:hAnsiTheme="minorHAnsi"/>
          <w:szCs w:val="28"/>
        </w:rPr>
        <w:t xml:space="preserve"> К</w:t>
      </w:r>
      <w:r w:rsidR="008427B1">
        <w:rPr>
          <w:rFonts w:asciiTheme="minorHAnsi" w:hAnsiTheme="minorHAnsi"/>
          <w:szCs w:val="28"/>
        </w:rPr>
        <w:t xml:space="preserve">сения </w:t>
      </w:r>
      <w:proofErr w:type="spellStart"/>
      <w:r w:rsidRPr="005A4186">
        <w:rPr>
          <w:rFonts w:asciiTheme="minorHAnsi" w:hAnsiTheme="minorHAnsi"/>
          <w:szCs w:val="28"/>
        </w:rPr>
        <w:t>Р</w:t>
      </w:r>
      <w:r w:rsidR="008427B1">
        <w:rPr>
          <w:rFonts w:asciiTheme="minorHAnsi" w:hAnsiTheme="minorHAnsi"/>
          <w:szCs w:val="28"/>
        </w:rPr>
        <w:t>афаэлевна</w:t>
      </w:r>
      <w:proofErr w:type="spellEnd"/>
      <w:r w:rsidRPr="005A4186">
        <w:rPr>
          <w:rFonts w:asciiTheme="minorHAnsi" w:hAnsiTheme="minorHAnsi"/>
          <w:szCs w:val="28"/>
        </w:rPr>
        <w:t>., заместитель директора Зеленогорского дома детского творчества, и авторский коллектив ДДТ «На реке Сестре».</w:t>
      </w:r>
    </w:p>
    <w:p w:rsidR="005A4186" w:rsidRPr="005A4186" w:rsidRDefault="005A4186" w:rsidP="003B6917">
      <w:pPr>
        <w:pStyle w:val="4"/>
      </w:pPr>
      <w:r w:rsidRPr="005A4186">
        <w:t>Фестиваль «Использование информационных технологий в образовательной деятельности»</w:t>
      </w:r>
    </w:p>
    <w:p w:rsidR="00B93C65" w:rsidRDefault="005A4186" w:rsidP="005A4186">
      <w:pPr>
        <w:ind w:firstLine="709"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szCs w:val="28"/>
        </w:rPr>
        <w:t xml:space="preserve">В районном этапе  Фестиваля приняли участие 12 образовательных учреждений:  </w:t>
      </w:r>
    </w:p>
    <w:p w:rsidR="00B93C65" w:rsidRDefault="005A4186" w:rsidP="005A4186">
      <w:pPr>
        <w:ind w:firstLine="709"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szCs w:val="28"/>
        </w:rPr>
        <w:t>7 ГБОУ</w:t>
      </w:r>
      <w:r>
        <w:rPr>
          <w:rFonts w:asciiTheme="minorHAnsi" w:hAnsiTheme="minorHAnsi"/>
          <w:szCs w:val="28"/>
        </w:rPr>
        <w:t>:</w:t>
      </w:r>
      <w:r w:rsidRPr="005A4186">
        <w:rPr>
          <w:rFonts w:asciiTheme="minorHAnsi" w:hAnsiTheme="minorHAnsi"/>
          <w:szCs w:val="28"/>
        </w:rPr>
        <w:t xml:space="preserve"> №324, 433, 435, 437, 556, 541, 450; </w:t>
      </w:r>
    </w:p>
    <w:p w:rsidR="00B93C65" w:rsidRDefault="005A4186" w:rsidP="005A4186">
      <w:pPr>
        <w:ind w:firstLine="709"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szCs w:val="28"/>
        </w:rPr>
        <w:t>4 ГБДОУ</w:t>
      </w:r>
      <w:r>
        <w:rPr>
          <w:rFonts w:asciiTheme="minorHAnsi" w:hAnsiTheme="minorHAnsi"/>
          <w:szCs w:val="28"/>
        </w:rPr>
        <w:t>:</w:t>
      </w:r>
      <w:r w:rsidRPr="005A4186">
        <w:rPr>
          <w:rFonts w:asciiTheme="minorHAnsi" w:hAnsiTheme="minorHAnsi"/>
          <w:szCs w:val="28"/>
        </w:rPr>
        <w:t xml:space="preserve">  №22, 25,  27, 28; </w:t>
      </w:r>
    </w:p>
    <w:p w:rsidR="005A4186" w:rsidRPr="005A4186" w:rsidRDefault="005A4186" w:rsidP="005A4186">
      <w:pPr>
        <w:ind w:firstLine="709"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szCs w:val="28"/>
        </w:rPr>
        <w:t>1 УДО - ГБУ ИМЦ.</w:t>
      </w:r>
    </w:p>
    <w:p w:rsidR="005A4186" w:rsidRPr="005A4186" w:rsidRDefault="005A4186" w:rsidP="005A4186">
      <w:pPr>
        <w:ind w:firstLine="709"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szCs w:val="28"/>
        </w:rPr>
        <w:t>В ИМЦ прошла районная конференция «Использование информационных технологий в образовательных учреждениях Курортного района», в рамках которой проходила защита фест</w:t>
      </w:r>
      <w:bookmarkStart w:id="20" w:name="_GoBack"/>
      <w:bookmarkEnd w:id="20"/>
      <w:r w:rsidRPr="005A4186">
        <w:rPr>
          <w:rFonts w:asciiTheme="minorHAnsi" w:hAnsiTheme="minorHAnsi"/>
          <w:szCs w:val="28"/>
        </w:rPr>
        <w:t>ивальных работ (декабрь 2018</w:t>
      </w:r>
      <w:r w:rsidR="00D52D7F">
        <w:rPr>
          <w:rFonts w:asciiTheme="minorHAnsi" w:hAnsiTheme="minorHAnsi"/>
          <w:szCs w:val="28"/>
        </w:rPr>
        <w:t xml:space="preserve"> г.</w:t>
      </w:r>
      <w:r w:rsidRPr="005A4186">
        <w:rPr>
          <w:rFonts w:asciiTheme="minorHAnsi" w:hAnsiTheme="minorHAnsi"/>
          <w:szCs w:val="28"/>
        </w:rPr>
        <w:t>).</w:t>
      </w:r>
    </w:p>
    <w:p w:rsidR="003B6917" w:rsidRPr="005A4186" w:rsidRDefault="005A4186" w:rsidP="005A4186">
      <w:pPr>
        <w:ind w:firstLine="709"/>
        <w:rPr>
          <w:rFonts w:asciiTheme="minorHAnsi" w:hAnsiTheme="minorHAnsi"/>
          <w:szCs w:val="28"/>
        </w:rPr>
      </w:pPr>
      <w:r w:rsidRPr="005A4186">
        <w:rPr>
          <w:rFonts w:asciiTheme="minorHAnsi" w:hAnsiTheme="minorHAnsi"/>
          <w:szCs w:val="28"/>
        </w:rPr>
        <w:t>На городской этап фестиваля было представлено 3 работы педагогов ГБОУ № 450, 556, ИМЦ.  По итогам городского этапа дипломы победителей получили: Босых А.В., учитель информатики ГБОУ №450</w:t>
      </w:r>
      <w:r>
        <w:rPr>
          <w:rFonts w:asciiTheme="minorHAnsi" w:hAnsiTheme="minorHAnsi"/>
          <w:szCs w:val="28"/>
        </w:rPr>
        <w:t>,</w:t>
      </w:r>
      <w:r w:rsidRPr="005A4186">
        <w:rPr>
          <w:rFonts w:asciiTheme="minorHAnsi" w:hAnsiTheme="minorHAnsi"/>
          <w:szCs w:val="28"/>
        </w:rPr>
        <w:t xml:space="preserve"> в номинации «Личная тр</w:t>
      </w:r>
      <w:r>
        <w:rPr>
          <w:rFonts w:asciiTheme="minorHAnsi" w:hAnsiTheme="minorHAnsi"/>
          <w:szCs w:val="28"/>
        </w:rPr>
        <w:t>аектория педагогического роста»</w:t>
      </w:r>
      <w:r w:rsidRPr="005A4186">
        <w:rPr>
          <w:rFonts w:asciiTheme="minorHAnsi" w:hAnsiTheme="minorHAnsi"/>
          <w:szCs w:val="28"/>
        </w:rPr>
        <w:t xml:space="preserve"> и Леухина Е.В., методист ИМЦ</w:t>
      </w:r>
      <w:r>
        <w:rPr>
          <w:rFonts w:asciiTheme="minorHAnsi" w:hAnsiTheme="minorHAnsi"/>
          <w:szCs w:val="28"/>
        </w:rPr>
        <w:t>,</w:t>
      </w:r>
      <w:r w:rsidRPr="005A4186">
        <w:rPr>
          <w:rFonts w:asciiTheme="minorHAnsi" w:hAnsiTheme="minorHAnsi"/>
          <w:szCs w:val="28"/>
        </w:rPr>
        <w:t xml:space="preserve"> в номинации «Методисты образовательных организаций».</w:t>
      </w:r>
    </w:p>
    <w:p w:rsidR="005A4186" w:rsidRPr="005A4186" w:rsidRDefault="005A4186" w:rsidP="005A4186">
      <w:pPr>
        <w:ind w:firstLine="709"/>
        <w:rPr>
          <w:rFonts w:asciiTheme="minorHAnsi" w:hAnsiTheme="minorHAnsi"/>
          <w:b/>
          <w:szCs w:val="28"/>
        </w:rPr>
      </w:pPr>
      <w:r w:rsidRPr="005A4186">
        <w:rPr>
          <w:rFonts w:asciiTheme="minorHAnsi" w:hAnsiTheme="minorHAnsi"/>
          <w:szCs w:val="28"/>
        </w:rPr>
        <w:t xml:space="preserve">Таким образом, педагоги Курортного района по-прежнему активно принимают участие в педагогических конкурсах. Есть достижения не только в районных, но и в городских конкурсах, несмотря на небольшую общую численность педагогов, при которой сложно отбирать претендентов, соответствующих условиям конкурсов. </w:t>
      </w:r>
    </w:p>
    <w:p w:rsidR="005A4186" w:rsidRPr="008C3B9B" w:rsidRDefault="005A4186" w:rsidP="008C3B9B">
      <w:pPr>
        <w:pStyle w:val="2"/>
        <w:rPr>
          <w:rStyle w:val="afff2"/>
          <w:rFonts w:ascii="PT Sans" w:hAnsi="PT Sans" w:cs="Times New Roman"/>
          <w:color w:val="2DA2BF"/>
          <w:spacing w:val="0"/>
          <w:sz w:val="32"/>
          <w:szCs w:val="26"/>
        </w:rPr>
      </w:pPr>
      <w:r w:rsidRPr="008C3B9B">
        <w:rPr>
          <w:rStyle w:val="afff2"/>
          <w:rFonts w:ascii="PT Sans" w:hAnsi="PT Sans" w:cs="Times New Roman"/>
          <w:color w:val="2DA2BF"/>
          <w:spacing w:val="0"/>
          <w:sz w:val="32"/>
          <w:szCs w:val="26"/>
        </w:rPr>
        <w:t>Аттестация педагогических кадров образовательных учреждений</w:t>
      </w:r>
    </w:p>
    <w:p w:rsidR="005A4186" w:rsidRPr="005A4186" w:rsidRDefault="005A4186" w:rsidP="005A4186">
      <w:pPr>
        <w:ind w:firstLine="709"/>
        <w:rPr>
          <w:szCs w:val="28"/>
        </w:rPr>
      </w:pPr>
      <w:r w:rsidRPr="005A4186">
        <w:rPr>
          <w:szCs w:val="28"/>
        </w:rPr>
        <w:t>В 2018/2019 учебном году продолжалось оказание информационной, консультационной и организационно-методической поддержки аттестации педагогов, а с января 2019 года – руководителей образовательных организаций. Процедуру аттестации на установление квалификационных категорий в аттестационной комиссии Комитета по образованию прошли 262 (в прошлом году - 163) педагогических работника Курортного района, из них 128 человек (49%) на высшую квалификационную категорию и 134 человек (51%) - на первую категорию.</w:t>
      </w:r>
    </w:p>
    <w:p w:rsidR="001E762A" w:rsidRPr="001E762A" w:rsidRDefault="005A4186" w:rsidP="001E762A">
      <w:pPr>
        <w:ind w:firstLine="709"/>
        <w:rPr>
          <w:rFonts w:asciiTheme="minorHAnsi" w:hAnsiTheme="minorHAnsi"/>
          <w:szCs w:val="28"/>
          <w:lang w:eastAsia="ru-RU"/>
        </w:rPr>
      </w:pPr>
      <w:r w:rsidRPr="005A4186">
        <w:rPr>
          <w:szCs w:val="28"/>
        </w:rPr>
        <w:t>Аттестацию на соответствие должности прошли 13 руководителей образовательных организаций Курортного района.</w:t>
      </w:r>
    </w:p>
    <w:sectPr w:rsidR="001E762A" w:rsidRPr="001E762A" w:rsidSect="000353FA">
      <w:footerReference w:type="even" r:id="rId71"/>
      <w:footerReference w:type="default" r:id="rId72"/>
      <w:footerReference w:type="first" r:id="rId73"/>
      <w:type w:val="nextColumn"/>
      <w:pgSz w:w="11906" w:h="16838"/>
      <w:pgMar w:top="567" w:right="707" w:bottom="1134" w:left="1418" w:header="709" w:footer="628" w:gutter="0"/>
      <w:pgNumType w:start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97902" w:rsidRDefault="00397902" w:rsidP="00F426E0">
      <w:r>
        <w:separator/>
      </w:r>
    </w:p>
  </w:endnote>
  <w:endnote w:type="continuationSeparator" w:id="0">
    <w:p w:rsidR="00397902" w:rsidRDefault="00397902" w:rsidP="00F426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  <w:embedRegular r:id="rId1" w:fontKey="{89ABF6C8-FE05-4DBA-BB0D-F27C4246F056}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2" w:fontKey="{FD35BC9D-FE93-49C3-8A28-6AE55FFE76C5}"/>
    <w:embedBold r:id="rId3" w:fontKey="{DB953BE8-DC37-4B4F-8FA6-793B9A9878E3}"/>
    <w:embedItalic r:id="rId4" w:fontKey="{54615D22-B144-4811-BAD7-9CBA10238F73}"/>
    <w:embedBoldItalic r:id="rId5" w:fontKey="{CE85155E-B542-4370-A31B-C6C1E05AAF78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450BF8AF-3811-4EEF-9E97-B64E0E65473B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7" w:fontKey="{78AFAA81-C7AA-4DBB-90A3-5174B8B9D9A6}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  <w:embedRegular r:id="rId8" w:fontKey="{1EFEA786-EC5B-4A92-BA0D-70ECA20B81DF}"/>
    <w:embedBold r:id="rId9" w:fontKey="{9F67B1C2-48E6-4EFF-902C-076614A4FD17}"/>
  </w:font>
  <w:font w:name="Segoe UI Light">
    <w:panose1 w:val="020B0502040204020203"/>
    <w:charset w:val="CC"/>
    <w:family w:val="swiss"/>
    <w:pitch w:val="variable"/>
    <w:sig w:usb0="E4002EFF" w:usb1="C000E47F" w:usb2="00000009" w:usb3="00000000" w:csb0="000001FF" w:csb1="00000000"/>
    <w:embedRegular r:id="rId10" w:fontKey="{5ECFC6C5-71AE-4C9D-ADD6-BF0891196086}"/>
    <w:embedBold r:id="rId11" w:fontKey="{6449C6D4-C767-4CCE-B00F-8D654C316656}"/>
    <w:embedItalic r:id="rId12" w:fontKey="{1987E1AD-C7B3-4406-828C-F042E9E9F86C}"/>
    <w:embedBoldItalic r:id="rId13" w:fontKey="{9C9C9F67-C7A1-4D47-B196-61A2AED788EE}"/>
  </w:font>
  <w:font w:name="Segoe UI Semibold">
    <w:panose1 w:val="020B0702040204020203"/>
    <w:charset w:val="CC"/>
    <w:family w:val="swiss"/>
    <w:pitch w:val="variable"/>
    <w:sig w:usb0="E4002EFF" w:usb1="C000E47F" w:usb2="00000009" w:usb3="00000000" w:csb0="000001FF" w:csb1="00000000"/>
    <w:embedRegular r:id="rId14" w:fontKey="{FF416F45-231F-4A23-A7E7-84CAA87A2E43}"/>
    <w:embedBold r:id="rId15" w:fontKey="{C5DF5019-376E-4C4C-9A21-484E7FAB62F0}"/>
    <w:embedBoldItalic r:id="rId16" w:fontKey="{E2FF74F4-65CB-42C7-B552-4B17DC705846}"/>
  </w:font>
  <w:font w:name="PT Sans">
    <w:altName w:val="Corbel"/>
    <w:charset w:val="CC"/>
    <w:family w:val="swiss"/>
    <w:pitch w:val="variable"/>
    <w:sig w:usb0="A00002EF" w:usb1="5000204B" w:usb2="00000020" w:usb3="00000000" w:csb0="00000097" w:csb1="00000000"/>
    <w:embedRegular r:id="rId17" w:fontKey="{169E3E3C-1440-4E75-B230-4A27083D131E}"/>
    <w:embedBold r:id="rId18" w:fontKey="{7FE384BA-DCF4-40FF-84E8-6438DE7B7334}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19" w:fontKey="{9C73DA85-8C7A-40A5-B61E-C390A541342C}"/>
    <w:embedItalic r:id="rId20" w:fontKey="{4F3570D0-06B7-4CA9-BE60-96F7298DA2B7}"/>
    <w:embedBoldItalic r:id="rId21" w:fontKey="{BDA7A100-E63D-4C94-9041-CAA3F60F86F8}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22" w:fontKey="{129FD140-1A3E-4CB3-B3B5-7112A56F67A8}"/>
    <w:embedBold r:id="rId23" w:fontKey="{8306F483-9664-4A2A-B9BA-4641FE5913F2}"/>
  </w:font>
  <w:font w:name="Segoe Print">
    <w:panose1 w:val="02000600000000000000"/>
    <w:charset w:val="CC"/>
    <w:family w:val="auto"/>
    <w:pitch w:val="variable"/>
    <w:sig w:usb0="0000028F" w:usb1="00000000" w:usb2="00000000" w:usb3="00000000" w:csb0="0000009F" w:csb1="00000000"/>
    <w:embedRegular r:id="rId24" w:fontKey="{5F5ED8B7-8DF6-4E84-A8C9-3E7ECA7E9CAB}"/>
    <w:embedBold r:id="rId25" w:fontKey="{9BC0D360-A5CC-4686-98E6-4692E2100CF6}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  <w:embedRegular r:id="rId26" w:fontKey="{5A274462-441C-4EE5-AE0C-2F810CA73C07}"/>
    <w:embedBold r:id="rId27" w:fontKey="{DB9A9BCD-D5BB-4CA6-8AB8-0B739BAEDB50}"/>
  </w:font>
  <w:font w:name="ヒラギノ角ゴ Pro W3">
    <w:altName w:val="Times New Roman"/>
    <w:charset w:val="00"/>
    <w:family w:val="roman"/>
    <w:pitch w:val="default"/>
    <w:embedRegular r:id="rId28" w:fontKey="{330675B9-04FB-4A2F-A089-54A15E3EF84A}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  <w:embedRegular r:id="rId29" w:fontKey="{2A8A512A-C748-4BB6-8FB1-BE3B417E2177}"/>
  </w:font>
  <w:font w:name="DejaVu Sans">
    <w:altName w:val="Arial Unicode MS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Lohit Hindi">
    <w:altName w:val="Arial Unicode MS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  <w:embedRegular r:id="rId30" w:fontKey="{E645D9FB-8E53-4137-804E-CB4613077CAA}"/>
  </w:font>
  <w:font w:name="Andale Sans UI">
    <w:altName w:val="Times New Roman"/>
    <w:charset w:val="00"/>
    <w:family w:val="auto"/>
    <w:pitch w:val="variable"/>
    <w:embedRegular r:id="rId31" w:fontKey="{93ABB0F9-9F81-4C2A-8350-7C30A4F47E84}"/>
  </w:font>
  <w:font w:name="PT Serif">
    <w:altName w:val="Times New Roman"/>
    <w:charset w:val="CC"/>
    <w:family w:val="roman"/>
    <w:pitch w:val="variable"/>
    <w:sig w:usb0="00000001" w:usb1="5000204B" w:usb2="00000000" w:usb3="00000000" w:csb0="00000097" w:csb1="00000000"/>
    <w:embedRegular r:id="rId32" w:fontKey="{C7373CD8-1179-46D2-936C-ACA7EFBE7797}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  <w:embedRegular r:id="rId33" w:fontKey="{063BB86A-F49A-42B3-8EEB-9D2CF2748C57}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  <w:embedRegular r:id="rId34" w:fontKey="{922210E6-704D-4861-87B8-193A27A8C323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??">
    <w:altName w:val="MS Mincho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  <w:embedRegular r:id="rId35" w:fontKey="{D7154780-AF46-4E80-920F-BCE008D5C7E8}"/>
    <w:embedBoldItalic r:id="rId36" w:fontKey="{020B6EB1-2752-46AC-9B59-3B168A0C01D6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0013" w:rsidRPr="007060C0" w:rsidRDefault="00B00013" w:rsidP="007060C0">
    <w:pPr>
      <w:pStyle w:val="ab"/>
      <w:jc w:val="left"/>
      <w:rPr>
        <w:sz w:val="26"/>
        <w:szCs w:val="26"/>
      </w:rPr>
    </w:pPr>
    <w:r w:rsidRPr="007060C0">
      <w:rPr>
        <w:sz w:val="26"/>
        <w:szCs w:val="26"/>
      </w:rPr>
      <w:fldChar w:fldCharType="begin"/>
    </w:r>
    <w:r w:rsidRPr="007060C0">
      <w:rPr>
        <w:sz w:val="26"/>
        <w:szCs w:val="26"/>
      </w:rPr>
      <w:instrText>PAGE   \* MERGEFORMAT</w:instrText>
    </w:r>
    <w:r w:rsidRPr="007060C0">
      <w:rPr>
        <w:sz w:val="26"/>
        <w:szCs w:val="26"/>
      </w:rPr>
      <w:fldChar w:fldCharType="separate"/>
    </w:r>
    <w:r w:rsidR="0023662B" w:rsidRPr="0023662B">
      <w:rPr>
        <w:noProof/>
        <w:sz w:val="26"/>
        <w:szCs w:val="26"/>
        <w:lang w:val="ru-RU"/>
      </w:rPr>
      <w:t>84</w:t>
    </w:r>
    <w:r w:rsidRPr="007060C0">
      <w:rPr>
        <w:sz w:val="26"/>
        <w:szCs w:val="26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0013" w:rsidRPr="007060C0" w:rsidRDefault="00B00013" w:rsidP="007060C0">
    <w:pPr>
      <w:pStyle w:val="ab"/>
      <w:jc w:val="right"/>
      <w:rPr>
        <w:rFonts w:asciiTheme="minorHAnsi" w:hAnsiTheme="minorHAnsi" w:cstheme="minorHAnsi"/>
        <w:sz w:val="26"/>
        <w:szCs w:val="26"/>
      </w:rPr>
    </w:pPr>
    <w:r w:rsidRPr="007060C0">
      <w:rPr>
        <w:rFonts w:asciiTheme="minorHAnsi" w:hAnsiTheme="minorHAnsi" w:cstheme="minorHAnsi"/>
        <w:sz w:val="26"/>
        <w:szCs w:val="26"/>
      </w:rPr>
      <w:fldChar w:fldCharType="begin"/>
    </w:r>
    <w:r w:rsidRPr="007060C0">
      <w:rPr>
        <w:rFonts w:asciiTheme="minorHAnsi" w:hAnsiTheme="minorHAnsi" w:cstheme="minorHAnsi"/>
        <w:sz w:val="26"/>
        <w:szCs w:val="26"/>
      </w:rPr>
      <w:instrText xml:space="preserve"> PAGE   \* MERGEFORMAT </w:instrText>
    </w:r>
    <w:r w:rsidRPr="007060C0">
      <w:rPr>
        <w:rFonts w:asciiTheme="minorHAnsi" w:hAnsiTheme="minorHAnsi" w:cstheme="minorHAnsi"/>
        <w:sz w:val="26"/>
        <w:szCs w:val="26"/>
      </w:rPr>
      <w:fldChar w:fldCharType="separate"/>
    </w:r>
    <w:r w:rsidR="0023662B">
      <w:rPr>
        <w:rFonts w:asciiTheme="minorHAnsi" w:hAnsiTheme="minorHAnsi" w:cstheme="minorHAnsi"/>
        <w:noProof/>
        <w:sz w:val="26"/>
        <w:szCs w:val="26"/>
      </w:rPr>
      <w:t>1</w:t>
    </w:r>
    <w:r w:rsidRPr="007060C0">
      <w:rPr>
        <w:rFonts w:asciiTheme="minorHAnsi" w:hAnsiTheme="minorHAnsi" w:cstheme="minorHAnsi"/>
        <w:sz w:val="26"/>
        <w:szCs w:val="26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0013" w:rsidRPr="00695260" w:rsidRDefault="00B00013" w:rsidP="0023466B">
    <w:pPr>
      <w:pStyle w:val="ab"/>
      <w:jc w:val="center"/>
      <w:rPr>
        <w:rFonts w:ascii="Segoe UI" w:hAnsi="Segoe UI" w:cs="Segoe UI"/>
        <w:color w:val="138576" w:themeColor="accent6" w:themeShade="BF"/>
        <w:sz w:val="32"/>
        <w:lang w:val="ru-RU"/>
      </w:rPr>
    </w:pPr>
    <w:r w:rsidRPr="00695260">
      <w:rPr>
        <w:rFonts w:ascii="Segoe UI" w:hAnsi="Segoe UI" w:cs="Segoe UI"/>
        <w:color w:val="138576" w:themeColor="accent6" w:themeShade="BF"/>
        <w:sz w:val="32"/>
        <w:lang w:val="ru-RU"/>
      </w:rPr>
      <w:t>201</w:t>
    </w:r>
    <w:r>
      <w:rPr>
        <w:rFonts w:ascii="Segoe UI" w:hAnsi="Segoe UI" w:cs="Segoe UI"/>
        <w:color w:val="138576" w:themeColor="accent6" w:themeShade="BF"/>
        <w:sz w:val="32"/>
        <w:lang w:val="ru-RU"/>
      </w:rPr>
      <w:t>9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97902" w:rsidRDefault="00397902" w:rsidP="00F426E0">
      <w:r>
        <w:separator/>
      </w:r>
    </w:p>
  </w:footnote>
  <w:footnote w:type="continuationSeparator" w:id="0">
    <w:p w:rsidR="00397902" w:rsidRDefault="00397902" w:rsidP="00F426E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3"/>
    <w:multiLevelType w:val="multi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720"/>
        </w:tabs>
        <w:ind w:left="0" w:firstLine="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0" w:firstLine="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0" w:firstLine="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0" w:firstLine="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0" w:firstLine="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0" w:firstLine="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0" w:firstLine="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0" w:firstLine="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0" w:firstLine="0"/>
      </w:pPr>
    </w:lvl>
  </w:abstractNum>
  <w:abstractNum w:abstractNumId="1">
    <w:nsid w:val="00000009"/>
    <w:multiLevelType w:val="multilevel"/>
    <w:tmpl w:val="00000009"/>
    <w:name w:val="WW8Num9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155394F"/>
    <w:multiLevelType w:val="hybridMultilevel"/>
    <w:tmpl w:val="9E82735E"/>
    <w:lvl w:ilvl="0" w:tplc="0419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02971C0C"/>
    <w:multiLevelType w:val="hybridMultilevel"/>
    <w:tmpl w:val="5E262AA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03421797"/>
    <w:multiLevelType w:val="hybridMultilevel"/>
    <w:tmpl w:val="40A42004"/>
    <w:lvl w:ilvl="0" w:tplc="04190003">
      <w:start w:val="1"/>
      <w:numFmt w:val="bullet"/>
      <w:lvlText w:val="o"/>
      <w:lvlJc w:val="left"/>
      <w:pPr>
        <w:ind w:left="111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5">
    <w:nsid w:val="04CD4D28"/>
    <w:multiLevelType w:val="multilevel"/>
    <w:tmpl w:val="BF6E88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6"/>
      <w:numFmt w:val="decimal"/>
      <w:isLgl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</w:abstractNum>
  <w:abstractNum w:abstractNumId="6">
    <w:nsid w:val="0817045C"/>
    <w:multiLevelType w:val="hybridMultilevel"/>
    <w:tmpl w:val="DB027FA4"/>
    <w:lvl w:ilvl="0" w:tplc="04190005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0B17861"/>
    <w:multiLevelType w:val="hybridMultilevel"/>
    <w:tmpl w:val="D576C8FA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13420DE8"/>
    <w:multiLevelType w:val="hybridMultilevel"/>
    <w:tmpl w:val="42647B20"/>
    <w:lvl w:ilvl="0" w:tplc="0419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20D70599"/>
    <w:multiLevelType w:val="hybridMultilevel"/>
    <w:tmpl w:val="E416BCF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21D06E8C"/>
    <w:multiLevelType w:val="hybridMultilevel"/>
    <w:tmpl w:val="EE70D66E"/>
    <w:lvl w:ilvl="0" w:tplc="04190003">
      <w:start w:val="1"/>
      <w:numFmt w:val="bullet"/>
      <w:lvlText w:val="o"/>
      <w:lvlJc w:val="left"/>
      <w:pPr>
        <w:ind w:left="111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11">
    <w:nsid w:val="24237D2F"/>
    <w:multiLevelType w:val="hybridMultilevel"/>
    <w:tmpl w:val="F2D213F4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264E484E"/>
    <w:multiLevelType w:val="hybridMultilevel"/>
    <w:tmpl w:val="2270695A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>
    <w:nsid w:val="27C57998"/>
    <w:multiLevelType w:val="hybridMultilevel"/>
    <w:tmpl w:val="535A23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9393C82"/>
    <w:multiLevelType w:val="hybridMultilevel"/>
    <w:tmpl w:val="2DD234EC"/>
    <w:lvl w:ilvl="0" w:tplc="04190003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>
    <w:nsid w:val="2ADC7D68"/>
    <w:multiLevelType w:val="hybridMultilevel"/>
    <w:tmpl w:val="7C6E287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E3449F1"/>
    <w:multiLevelType w:val="hybridMultilevel"/>
    <w:tmpl w:val="0DE0B53E"/>
    <w:lvl w:ilvl="0" w:tplc="549E9238">
      <w:start w:val="1"/>
      <w:numFmt w:val="decimal"/>
      <w:lvlText w:val="%1."/>
      <w:lvlJc w:val="left"/>
      <w:pPr>
        <w:ind w:left="2119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30FB5BBA"/>
    <w:multiLevelType w:val="hybridMultilevel"/>
    <w:tmpl w:val="81DA2BF2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33F44C2C"/>
    <w:multiLevelType w:val="hybridMultilevel"/>
    <w:tmpl w:val="FDC8A140"/>
    <w:lvl w:ilvl="0" w:tplc="0419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3DDD088D"/>
    <w:multiLevelType w:val="hybridMultilevel"/>
    <w:tmpl w:val="02FCCD7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03">
      <w:start w:val="1"/>
      <w:numFmt w:val="bullet"/>
      <w:lvlText w:val="o"/>
      <w:lvlJc w:val="left"/>
      <w:pPr>
        <w:ind w:left="3199" w:hanging="1410"/>
      </w:pPr>
      <w:rPr>
        <w:rFonts w:ascii="Courier New" w:hAnsi="Courier New" w:cs="Courier New" w:hint="default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>
    <w:nsid w:val="3DF3606E"/>
    <w:multiLevelType w:val="hybridMultilevel"/>
    <w:tmpl w:val="4F5613E8"/>
    <w:lvl w:ilvl="0" w:tplc="0419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3F5314E1"/>
    <w:multiLevelType w:val="hybridMultilevel"/>
    <w:tmpl w:val="773258E8"/>
    <w:lvl w:ilvl="0" w:tplc="0419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41464A99"/>
    <w:multiLevelType w:val="hybridMultilevel"/>
    <w:tmpl w:val="10366EBC"/>
    <w:lvl w:ilvl="0" w:tplc="04190005">
      <w:start w:val="1"/>
      <w:numFmt w:val="bullet"/>
      <w:lvlText w:val=""/>
      <w:lvlJc w:val="left"/>
      <w:pPr>
        <w:ind w:left="177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42627DED"/>
    <w:multiLevelType w:val="hybridMultilevel"/>
    <w:tmpl w:val="94180456"/>
    <w:lvl w:ilvl="0" w:tplc="04190003">
      <w:start w:val="1"/>
      <w:numFmt w:val="bullet"/>
      <w:lvlText w:val="o"/>
      <w:lvlJc w:val="left"/>
      <w:pPr>
        <w:ind w:left="177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439E35DF"/>
    <w:multiLevelType w:val="hybridMultilevel"/>
    <w:tmpl w:val="D47297D6"/>
    <w:lvl w:ilvl="0" w:tplc="7D3CDF0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46364237"/>
    <w:multiLevelType w:val="hybridMultilevel"/>
    <w:tmpl w:val="4B6855AA"/>
    <w:lvl w:ilvl="0" w:tplc="04190005">
      <w:start w:val="1"/>
      <w:numFmt w:val="bullet"/>
      <w:lvlText w:val=""/>
      <w:lvlJc w:val="left"/>
      <w:pPr>
        <w:ind w:left="178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26">
    <w:nsid w:val="463B7FD0"/>
    <w:multiLevelType w:val="hybridMultilevel"/>
    <w:tmpl w:val="51220244"/>
    <w:lvl w:ilvl="0" w:tplc="04190003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7">
    <w:nsid w:val="483614A5"/>
    <w:multiLevelType w:val="hybridMultilevel"/>
    <w:tmpl w:val="17CE971A"/>
    <w:lvl w:ilvl="0" w:tplc="9886F486">
      <w:start w:val="1"/>
      <w:numFmt w:val="decimal"/>
      <w:lvlText w:val="%1."/>
      <w:lvlJc w:val="left"/>
      <w:pPr>
        <w:ind w:left="1069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8">
    <w:nsid w:val="49D40302"/>
    <w:multiLevelType w:val="hybridMultilevel"/>
    <w:tmpl w:val="1F5ED9E4"/>
    <w:lvl w:ilvl="0" w:tplc="43B25568">
      <w:start w:val="1"/>
      <w:numFmt w:val="bullet"/>
      <w:lvlText w:val="-"/>
      <w:lvlJc w:val="left"/>
      <w:pPr>
        <w:ind w:left="1287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>
    <w:nsid w:val="4B9F44F4"/>
    <w:multiLevelType w:val="hybridMultilevel"/>
    <w:tmpl w:val="22EABA3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BD57EE3"/>
    <w:multiLevelType w:val="hybridMultilevel"/>
    <w:tmpl w:val="5E7C0E5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1">
    <w:nsid w:val="4D185251"/>
    <w:multiLevelType w:val="hybridMultilevel"/>
    <w:tmpl w:val="4766A2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2554D16"/>
    <w:multiLevelType w:val="hybridMultilevel"/>
    <w:tmpl w:val="1CE0183E"/>
    <w:lvl w:ilvl="0" w:tplc="B87E32B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73D10FE"/>
    <w:multiLevelType w:val="hybridMultilevel"/>
    <w:tmpl w:val="172C479C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>
    <w:nsid w:val="576A3D11"/>
    <w:multiLevelType w:val="multilevel"/>
    <w:tmpl w:val="D8780F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59F546CE"/>
    <w:multiLevelType w:val="hybridMultilevel"/>
    <w:tmpl w:val="FBA0AAE6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>
    <w:nsid w:val="5A69431D"/>
    <w:multiLevelType w:val="hybridMultilevel"/>
    <w:tmpl w:val="D9483502"/>
    <w:lvl w:ilvl="0" w:tplc="B87E32B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>
    <w:nsid w:val="5E44187A"/>
    <w:multiLevelType w:val="hybridMultilevel"/>
    <w:tmpl w:val="50EE3252"/>
    <w:lvl w:ilvl="0" w:tplc="0419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>
    <w:nsid w:val="5F661858"/>
    <w:multiLevelType w:val="hybridMultilevel"/>
    <w:tmpl w:val="4A9A5DE0"/>
    <w:lvl w:ilvl="0" w:tplc="04190005">
      <w:start w:val="1"/>
      <w:numFmt w:val="bullet"/>
      <w:lvlText w:val=""/>
      <w:lvlJc w:val="left"/>
      <w:pPr>
        <w:ind w:left="178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39">
    <w:nsid w:val="5F7008ED"/>
    <w:multiLevelType w:val="hybridMultilevel"/>
    <w:tmpl w:val="562AEC3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0032AA7"/>
    <w:multiLevelType w:val="hybridMultilevel"/>
    <w:tmpl w:val="08D2C638"/>
    <w:lvl w:ilvl="0" w:tplc="04190003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1">
    <w:nsid w:val="64CC34C9"/>
    <w:multiLevelType w:val="hybridMultilevel"/>
    <w:tmpl w:val="9FF06C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97E53FA"/>
    <w:multiLevelType w:val="hybridMultilevel"/>
    <w:tmpl w:val="CB8EA920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3">
    <w:nsid w:val="6A4475A0"/>
    <w:multiLevelType w:val="hybridMultilevel"/>
    <w:tmpl w:val="99CCAD1C"/>
    <w:lvl w:ilvl="0" w:tplc="B87E32B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4">
    <w:nsid w:val="6B532C30"/>
    <w:multiLevelType w:val="hybridMultilevel"/>
    <w:tmpl w:val="A72018C8"/>
    <w:lvl w:ilvl="0" w:tplc="84C61346">
      <w:start w:val="1"/>
      <w:numFmt w:val="bullet"/>
      <w:lvlText w:val="o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5">
    <w:nsid w:val="6D43722D"/>
    <w:multiLevelType w:val="hybridMultilevel"/>
    <w:tmpl w:val="0B725C82"/>
    <w:lvl w:ilvl="0" w:tplc="04190009">
      <w:start w:val="1"/>
      <w:numFmt w:val="bullet"/>
      <w:lvlText w:val="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6">
    <w:nsid w:val="6EB32909"/>
    <w:multiLevelType w:val="hybridMultilevel"/>
    <w:tmpl w:val="0F1041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6FB54713"/>
    <w:multiLevelType w:val="hybridMultilevel"/>
    <w:tmpl w:val="847868D6"/>
    <w:lvl w:ilvl="0" w:tplc="77B4CFF6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8">
    <w:nsid w:val="7EEE49EE"/>
    <w:multiLevelType w:val="hybridMultilevel"/>
    <w:tmpl w:val="FCEC7F8E"/>
    <w:lvl w:ilvl="0" w:tplc="B87E32B2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0"/>
  </w:num>
  <w:num w:numId="3">
    <w:abstractNumId w:val="44"/>
  </w:num>
  <w:num w:numId="4">
    <w:abstractNumId w:val="20"/>
  </w:num>
  <w:num w:numId="5">
    <w:abstractNumId w:val="17"/>
  </w:num>
  <w:num w:numId="6">
    <w:abstractNumId w:val="33"/>
  </w:num>
  <w:num w:numId="7">
    <w:abstractNumId w:val="35"/>
  </w:num>
  <w:num w:numId="8">
    <w:abstractNumId w:val="18"/>
  </w:num>
  <w:num w:numId="9">
    <w:abstractNumId w:val="30"/>
  </w:num>
  <w:num w:numId="10">
    <w:abstractNumId w:val="21"/>
  </w:num>
  <w:num w:numId="11">
    <w:abstractNumId w:val="37"/>
  </w:num>
  <w:num w:numId="12">
    <w:abstractNumId w:val="16"/>
  </w:num>
  <w:num w:numId="13">
    <w:abstractNumId w:val="7"/>
  </w:num>
  <w:num w:numId="14">
    <w:abstractNumId w:val="14"/>
  </w:num>
  <w:num w:numId="15">
    <w:abstractNumId w:val="12"/>
  </w:num>
  <w:num w:numId="16">
    <w:abstractNumId w:val="3"/>
  </w:num>
  <w:num w:numId="17">
    <w:abstractNumId w:val="22"/>
  </w:num>
  <w:num w:numId="18">
    <w:abstractNumId w:val="6"/>
  </w:num>
  <w:num w:numId="19">
    <w:abstractNumId w:val="42"/>
  </w:num>
  <w:num w:numId="20">
    <w:abstractNumId w:val="19"/>
  </w:num>
  <w:num w:numId="21">
    <w:abstractNumId w:val="28"/>
  </w:num>
  <w:num w:numId="22">
    <w:abstractNumId w:val="41"/>
  </w:num>
  <w:num w:numId="23">
    <w:abstractNumId w:val="11"/>
  </w:num>
  <w:num w:numId="24">
    <w:abstractNumId w:val="9"/>
  </w:num>
  <w:num w:numId="25">
    <w:abstractNumId w:val="39"/>
  </w:num>
  <w:num w:numId="26">
    <w:abstractNumId w:val="47"/>
  </w:num>
  <w:num w:numId="27">
    <w:abstractNumId w:val="45"/>
  </w:num>
  <w:num w:numId="28">
    <w:abstractNumId w:val="5"/>
  </w:num>
  <w:num w:numId="29">
    <w:abstractNumId w:val="8"/>
  </w:num>
  <w:num w:numId="30">
    <w:abstractNumId w:val="13"/>
  </w:num>
  <w:num w:numId="31">
    <w:abstractNumId w:val="34"/>
  </w:num>
  <w:num w:numId="32">
    <w:abstractNumId w:val="26"/>
  </w:num>
  <w:num w:numId="33">
    <w:abstractNumId w:val="40"/>
  </w:num>
  <w:num w:numId="34">
    <w:abstractNumId w:val="2"/>
  </w:num>
  <w:num w:numId="35">
    <w:abstractNumId w:val="27"/>
  </w:num>
  <w:num w:numId="36">
    <w:abstractNumId w:val="4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24"/>
  </w:num>
  <w:num w:numId="38">
    <w:abstractNumId w:val="32"/>
  </w:num>
  <w:num w:numId="39">
    <w:abstractNumId w:val="36"/>
  </w:num>
  <w:num w:numId="40">
    <w:abstractNumId w:val="27"/>
  </w:num>
  <w:num w:numId="41">
    <w:abstractNumId w:val="48"/>
  </w:num>
  <w:num w:numId="42">
    <w:abstractNumId w:val="31"/>
  </w:num>
  <w:num w:numId="43">
    <w:abstractNumId w:val="46"/>
  </w:num>
  <w:num w:numId="44">
    <w:abstractNumId w:val="38"/>
  </w:num>
  <w:num w:numId="45">
    <w:abstractNumId w:val="25"/>
  </w:num>
  <w:num w:numId="46">
    <w:abstractNumId w:val="23"/>
  </w:num>
  <w:num w:numId="47">
    <w:abstractNumId w:val="15"/>
  </w:num>
  <w:num w:numId="48">
    <w:abstractNumId w:val="29"/>
  </w:num>
  <w:numIdMacAtCleanup w:val="3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TrueTypeFonts/>
  <w:embedSystemFonts/>
  <w:mirrorMargins/>
  <w:proofState w:spelling="clean" w:grammar="clean"/>
  <w:defaultTabStop w:val="708"/>
  <w:evenAndOddHeaders/>
  <w:drawingGridHorizontalSpacing w:val="140"/>
  <w:displayHorizontalDrawingGridEvery w:val="2"/>
  <w:characterSpacingControl w:val="doNotCompress"/>
  <w:hdrShapeDefaults>
    <o:shapedefaults v:ext="edit" spidmax="2049">
      <o:colormru v:ext="edit" colors="#8fdfc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617B"/>
    <w:rsid w:val="00000345"/>
    <w:rsid w:val="000008E8"/>
    <w:rsid w:val="00000D8C"/>
    <w:rsid w:val="00001349"/>
    <w:rsid w:val="0000143D"/>
    <w:rsid w:val="00001CDC"/>
    <w:rsid w:val="00001E2C"/>
    <w:rsid w:val="0000203A"/>
    <w:rsid w:val="00002588"/>
    <w:rsid w:val="0000334C"/>
    <w:rsid w:val="0000468B"/>
    <w:rsid w:val="00004985"/>
    <w:rsid w:val="00005468"/>
    <w:rsid w:val="0000605D"/>
    <w:rsid w:val="00006114"/>
    <w:rsid w:val="000066AA"/>
    <w:rsid w:val="000070F0"/>
    <w:rsid w:val="00007891"/>
    <w:rsid w:val="0001080A"/>
    <w:rsid w:val="000115BE"/>
    <w:rsid w:val="00011C6D"/>
    <w:rsid w:val="00011D11"/>
    <w:rsid w:val="00011E45"/>
    <w:rsid w:val="000125AE"/>
    <w:rsid w:val="0001263B"/>
    <w:rsid w:val="0001307F"/>
    <w:rsid w:val="000132C9"/>
    <w:rsid w:val="000138A3"/>
    <w:rsid w:val="00013F32"/>
    <w:rsid w:val="000148DE"/>
    <w:rsid w:val="000149FD"/>
    <w:rsid w:val="00014ACC"/>
    <w:rsid w:val="00014CB6"/>
    <w:rsid w:val="00015190"/>
    <w:rsid w:val="00015AED"/>
    <w:rsid w:val="000166C6"/>
    <w:rsid w:val="00016D11"/>
    <w:rsid w:val="00017329"/>
    <w:rsid w:val="000175BD"/>
    <w:rsid w:val="00017A62"/>
    <w:rsid w:val="00020159"/>
    <w:rsid w:val="00020B91"/>
    <w:rsid w:val="00020EEF"/>
    <w:rsid w:val="000215E9"/>
    <w:rsid w:val="00021E5F"/>
    <w:rsid w:val="00021F62"/>
    <w:rsid w:val="00023412"/>
    <w:rsid w:val="00023444"/>
    <w:rsid w:val="00024062"/>
    <w:rsid w:val="000243A3"/>
    <w:rsid w:val="000244E0"/>
    <w:rsid w:val="000249CA"/>
    <w:rsid w:val="00024DFC"/>
    <w:rsid w:val="000251CA"/>
    <w:rsid w:val="00025AEE"/>
    <w:rsid w:val="00025B0D"/>
    <w:rsid w:val="00025C90"/>
    <w:rsid w:val="000262E1"/>
    <w:rsid w:val="000265A1"/>
    <w:rsid w:val="00026B01"/>
    <w:rsid w:val="000277C1"/>
    <w:rsid w:val="00027DDC"/>
    <w:rsid w:val="00027F0C"/>
    <w:rsid w:val="000305F8"/>
    <w:rsid w:val="00030AC8"/>
    <w:rsid w:val="00032365"/>
    <w:rsid w:val="000323AA"/>
    <w:rsid w:val="00033FEA"/>
    <w:rsid w:val="0003428A"/>
    <w:rsid w:val="0003479A"/>
    <w:rsid w:val="00034A1E"/>
    <w:rsid w:val="00035127"/>
    <w:rsid w:val="000353B3"/>
    <w:rsid w:val="000353BD"/>
    <w:rsid w:val="000353FA"/>
    <w:rsid w:val="00035F5A"/>
    <w:rsid w:val="00036F7D"/>
    <w:rsid w:val="00037022"/>
    <w:rsid w:val="000370D6"/>
    <w:rsid w:val="00037496"/>
    <w:rsid w:val="00037B34"/>
    <w:rsid w:val="00037F2D"/>
    <w:rsid w:val="00040051"/>
    <w:rsid w:val="0004025C"/>
    <w:rsid w:val="000403A9"/>
    <w:rsid w:val="00040479"/>
    <w:rsid w:val="000411D0"/>
    <w:rsid w:val="000414FC"/>
    <w:rsid w:val="0004264A"/>
    <w:rsid w:val="0004308C"/>
    <w:rsid w:val="000433AE"/>
    <w:rsid w:val="0004402E"/>
    <w:rsid w:val="000452E3"/>
    <w:rsid w:val="00046004"/>
    <w:rsid w:val="000460EB"/>
    <w:rsid w:val="000461E9"/>
    <w:rsid w:val="000467C1"/>
    <w:rsid w:val="00046E18"/>
    <w:rsid w:val="000471EC"/>
    <w:rsid w:val="00047E97"/>
    <w:rsid w:val="00047F78"/>
    <w:rsid w:val="000505DE"/>
    <w:rsid w:val="00053B9B"/>
    <w:rsid w:val="00053C63"/>
    <w:rsid w:val="00054728"/>
    <w:rsid w:val="00054DDF"/>
    <w:rsid w:val="000568D4"/>
    <w:rsid w:val="00057131"/>
    <w:rsid w:val="00060201"/>
    <w:rsid w:val="00060BAD"/>
    <w:rsid w:val="000611D5"/>
    <w:rsid w:val="000612DA"/>
    <w:rsid w:val="00061487"/>
    <w:rsid w:val="00061688"/>
    <w:rsid w:val="00061D6F"/>
    <w:rsid w:val="0006297D"/>
    <w:rsid w:val="00062A5D"/>
    <w:rsid w:val="00062FEE"/>
    <w:rsid w:val="000630BD"/>
    <w:rsid w:val="00063485"/>
    <w:rsid w:val="00063B81"/>
    <w:rsid w:val="00063D5C"/>
    <w:rsid w:val="000643A8"/>
    <w:rsid w:val="00064F97"/>
    <w:rsid w:val="00064FB6"/>
    <w:rsid w:val="00065898"/>
    <w:rsid w:val="00065E3E"/>
    <w:rsid w:val="000668BD"/>
    <w:rsid w:val="0006699C"/>
    <w:rsid w:val="00067685"/>
    <w:rsid w:val="0006785C"/>
    <w:rsid w:val="00067BDF"/>
    <w:rsid w:val="0007037B"/>
    <w:rsid w:val="000706DA"/>
    <w:rsid w:val="00070A92"/>
    <w:rsid w:val="0007113F"/>
    <w:rsid w:val="00071514"/>
    <w:rsid w:val="00071581"/>
    <w:rsid w:val="000715CA"/>
    <w:rsid w:val="000719EE"/>
    <w:rsid w:val="00071A5A"/>
    <w:rsid w:val="00072239"/>
    <w:rsid w:val="00072D49"/>
    <w:rsid w:val="000734E3"/>
    <w:rsid w:val="000738CC"/>
    <w:rsid w:val="000739E3"/>
    <w:rsid w:val="00073C52"/>
    <w:rsid w:val="00073D4E"/>
    <w:rsid w:val="000744B8"/>
    <w:rsid w:val="00074F7F"/>
    <w:rsid w:val="0007501A"/>
    <w:rsid w:val="00075C9C"/>
    <w:rsid w:val="00075D41"/>
    <w:rsid w:val="00075ED8"/>
    <w:rsid w:val="00076135"/>
    <w:rsid w:val="00076E48"/>
    <w:rsid w:val="000771A0"/>
    <w:rsid w:val="000771D1"/>
    <w:rsid w:val="00077997"/>
    <w:rsid w:val="00080086"/>
    <w:rsid w:val="0008017D"/>
    <w:rsid w:val="000805FA"/>
    <w:rsid w:val="000811CE"/>
    <w:rsid w:val="000816F0"/>
    <w:rsid w:val="0008225D"/>
    <w:rsid w:val="000823BE"/>
    <w:rsid w:val="00082614"/>
    <w:rsid w:val="0008281B"/>
    <w:rsid w:val="000828F9"/>
    <w:rsid w:val="0008308A"/>
    <w:rsid w:val="00083392"/>
    <w:rsid w:val="0008365A"/>
    <w:rsid w:val="00083A07"/>
    <w:rsid w:val="00083AE3"/>
    <w:rsid w:val="00083D96"/>
    <w:rsid w:val="0008407A"/>
    <w:rsid w:val="00084172"/>
    <w:rsid w:val="0008419F"/>
    <w:rsid w:val="0008435F"/>
    <w:rsid w:val="00084A30"/>
    <w:rsid w:val="00084D8B"/>
    <w:rsid w:val="00085C41"/>
    <w:rsid w:val="00085E7E"/>
    <w:rsid w:val="00086BAA"/>
    <w:rsid w:val="000870D7"/>
    <w:rsid w:val="000870EC"/>
    <w:rsid w:val="000872A3"/>
    <w:rsid w:val="00087501"/>
    <w:rsid w:val="00087865"/>
    <w:rsid w:val="00091A48"/>
    <w:rsid w:val="0009290D"/>
    <w:rsid w:val="00092AAD"/>
    <w:rsid w:val="00092C04"/>
    <w:rsid w:val="000937F7"/>
    <w:rsid w:val="00093C17"/>
    <w:rsid w:val="00093D10"/>
    <w:rsid w:val="00093D55"/>
    <w:rsid w:val="00094464"/>
    <w:rsid w:val="0009513F"/>
    <w:rsid w:val="00096710"/>
    <w:rsid w:val="00096D64"/>
    <w:rsid w:val="0009713C"/>
    <w:rsid w:val="00097EE9"/>
    <w:rsid w:val="000A01B1"/>
    <w:rsid w:val="000A038A"/>
    <w:rsid w:val="000A03B8"/>
    <w:rsid w:val="000A08B4"/>
    <w:rsid w:val="000A0A42"/>
    <w:rsid w:val="000A14DB"/>
    <w:rsid w:val="000A14ED"/>
    <w:rsid w:val="000A1713"/>
    <w:rsid w:val="000A1B88"/>
    <w:rsid w:val="000A1BDB"/>
    <w:rsid w:val="000A3969"/>
    <w:rsid w:val="000A3AB2"/>
    <w:rsid w:val="000A4BD9"/>
    <w:rsid w:val="000A4D14"/>
    <w:rsid w:val="000A55A1"/>
    <w:rsid w:val="000A56F8"/>
    <w:rsid w:val="000A5B6C"/>
    <w:rsid w:val="000A608D"/>
    <w:rsid w:val="000A66F6"/>
    <w:rsid w:val="000A6C0A"/>
    <w:rsid w:val="000A73BB"/>
    <w:rsid w:val="000A745D"/>
    <w:rsid w:val="000A79DD"/>
    <w:rsid w:val="000A7ABC"/>
    <w:rsid w:val="000A7E42"/>
    <w:rsid w:val="000B16D8"/>
    <w:rsid w:val="000B1789"/>
    <w:rsid w:val="000B189B"/>
    <w:rsid w:val="000B335F"/>
    <w:rsid w:val="000B3722"/>
    <w:rsid w:val="000B395C"/>
    <w:rsid w:val="000B3975"/>
    <w:rsid w:val="000B42E9"/>
    <w:rsid w:val="000B5362"/>
    <w:rsid w:val="000B562A"/>
    <w:rsid w:val="000B5997"/>
    <w:rsid w:val="000B5D3B"/>
    <w:rsid w:val="000B61A4"/>
    <w:rsid w:val="000B633C"/>
    <w:rsid w:val="000B638A"/>
    <w:rsid w:val="000B64C9"/>
    <w:rsid w:val="000B65B0"/>
    <w:rsid w:val="000B6F83"/>
    <w:rsid w:val="000B7260"/>
    <w:rsid w:val="000B74A3"/>
    <w:rsid w:val="000B7519"/>
    <w:rsid w:val="000B7EF9"/>
    <w:rsid w:val="000C0226"/>
    <w:rsid w:val="000C0C20"/>
    <w:rsid w:val="000C1058"/>
    <w:rsid w:val="000C1488"/>
    <w:rsid w:val="000C1CEB"/>
    <w:rsid w:val="000C1FD7"/>
    <w:rsid w:val="000C2044"/>
    <w:rsid w:val="000C26A7"/>
    <w:rsid w:val="000C3518"/>
    <w:rsid w:val="000C362D"/>
    <w:rsid w:val="000C36ED"/>
    <w:rsid w:val="000C3CFE"/>
    <w:rsid w:val="000C62FE"/>
    <w:rsid w:val="000C6330"/>
    <w:rsid w:val="000C635F"/>
    <w:rsid w:val="000C63F8"/>
    <w:rsid w:val="000C6A2B"/>
    <w:rsid w:val="000C6A41"/>
    <w:rsid w:val="000C753C"/>
    <w:rsid w:val="000C7A9A"/>
    <w:rsid w:val="000D00B8"/>
    <w:rsid w:val="000D0132"/>
    <w:rsid w:val="000D0BF4"/>
    <w:rsid w:val="000D1188"/>
    <w:rsid w:val="000D24D6"/>
    <w:rsid w:val="000D2A11"/>
    <w:rsid w:val="000D2DB6"/>
    <w:rsid w:val="000D2DFB"/>
    <w:rsid w:val="000D314D"/>
    <w:rsid w:val="000D380E"/>
    <w:rsid w:val="000D3B1C"/>
    <w:rsid w:val="000D4826"/>
    <w:rsid w:val="000D5989"/>
    <w:rsid w:val="000D5C10"/>
    <w:rsid w:val="000D69DE"/>
    <w:rsid w:val="000D6B18"/>
    <w:rsid w:val="000D6F05"/>
    <w:rsid w:val="000D70F8"/>
    <w:rsid w:val="000D770B"/>
    <w:rsid w:val="000E0113"/>
    <w:rsid w:val="000E070C"/>
    <w:rsid w:val="000E0CF3"/>
    <w:rsid w:val="000E0EB0"/>
    <w:rsid w:val="000E395C"/>
    <w:rsid w:val="000E3F3C"/>
    <w:rsid w:val="000E530E"/>
    <w:rsid w:val="000E5394"/>
    <w:rsid w:val="000E5D30"/>
    <w:rsid w:val="000E6492"/>
    <w:rsid w:val="000E713E"/>
    <w:rsid w:val="000E714B"/>
    <w:rsid w:val="000F14FB"/>
    <w:rsid w:val="000F1502"/>
    <w:rsid w:val="000F1EAA"/>
    <w:rsid w:val="000F1EB5"/>
    <w:rsid w:val="000F3E78"/>
    <w:rsid w:val="000F459F"/>
    <w:rsid w:val="000F472A"/>
    <w:rsid w:val="000F4B04"/>
    <w:rsid w:val="000F4F5C"/>
    <w:rsid w:val="000F5086"/>
    <w:rsid w:val="000F588A"/>
    <w:rsid w:val="000F58B0"/>
    <w:rsid w:val="000F5EDA"/>
    <w:rsid w:val="000F619A"/>
    <w:rsid w:val="000F657C"/>
    <w:rsid w:val="000F66FB"/>
    <w:rsid w:val="000F68D0"/>
    <w:rsid w:val="000F6937"/>
    <w:rsid w:val="000F6AF9"/>
    <w:rsid w:val="000F6FF6"/>
    <w:rsid w:val="000F722B"/>
    <w:rsid w:val="000F74CB"/>
    <w:rsid w:val="0010001B"/>
    <w:rsid w:val="001003B7"/>
    <w:rsid w:val="001010A8"/>
    <w:rsid w:val="001017B2"/>
    <w:rsid w:val="00101D92"/>
    <w:rsid w:val="00101F8E"/>
    <w:rsid w:val="001025F8"/>
    <w:rsid w:val="0010299B"/>
    <w:rsid w:val="00102AC2"/>
    <w:rsid w:val="0010338C"/>
    <w:rsid w:val="00103FCA"/>
    <w:rsid w:val="00104CBC"/>
    <w:rsid w:val="00104D8B"/>
    <w:rsid w:val="00104E20"/>
    <w:rsid w:val="00105611"/>
    <w:rsid w:val="00105B50"/>
    <w:rsid w:val="00105CCB"/>
    <w:rsid w:val="001064D7"/>
    <w:rsid w:val="00106D59"/>
    <w:rsid w:val="00107952"/>
    <w:rsid w:val="0011005D"/>
    <w:rsid w:val="00110904"/>
    <w:rsid w:val="00110B33"/>
    <w:rsid w:val="0011124B"/>
    <w:rsid w:val="00111784"/>
    <w:rsid w:val="00111C52"/>
    <w:rsid w:val="00111FC0"/>
    <w:rsid w:val="001127D4"/>
    <w:rsid w:val="00112B67"/>
    <w:rsid w:val="001130B0"/>
    <w:rsid w:val="0011311B"/>
    <w:rsid w:val="00113163"/>
    <w:rsid w:val="00113E22"/>
    <w:rsid w:val="00113F4D"/>
    <w:rsid w:val="00114AD4"/>
    <w:rsid w:val="00116092"/>
    <w:rsid w:val="00116885"/>
    <w:rsid w:val="00116A3F"/>
    <w:rsid w:val="00116D92"/>
    <w:rsid w:val="00116FE6"/>
    <w:rsid w:val="00117659"/>
    <w:rsid w:val="00117A30"/>
    <w:rsid w:val="001209F0"/>
    <w:rsid w:val="00120C8A"/>
    <w:rsid w:val="00121477"/>
    <w:rsid w:val="00121AB5"/>
    <w:rsid w:val="00122AF7"/>
    <w:rsid w:val="001231FA"/>
    <w:rsid w:val="00123B8A"/>
    <w:rsid w:val="00123CD9"/>
    <w:rsid w:val="00124E70"/>
    <w:rsid w:val="0012506D"/>
    <w:rsid w:val="001251F3"/>
    <w:rsid w:val="001256C8"/>
    <w:rsid w:val="00125B52"/>
    <w:rsid w:val="00126269"/>
    <w:rsid w:val="001265BD"/>
    <w:rsid w:val="00126E42"/>
    <w:rsid w:val="00127244"/>
    <w:rsid w:val="0013059A"/>
    <w:rsid w:val="00130C68"/>
    <w:rsid w:val="0013127D"/>
    <w:rsid w:val="0013235A"/>
    <w:rsid w:val="001332A2"/>
    <w:rsid w:val="001333AD"/>
    <w:rsid w:val="00133618"/>
    <w:rsid w:val="00133BAA"/>
    <w:rsid w:val="00134159"/>
    <w:rsid w:val="00134875"/>
    <w:rsid w:val="001349B8"/>
    <w:rsid w:val="00134A85"/>
    <w:rsid w:val="00134C05"/>
    <w:rsid w:val="00135569"/>
    <w:rsid w:val="001358C9"/>
    <w:rsid w:val="00135B1D"/>
    <w:rsid w:val="001362ED"/>
    <w:rsid w:val="001368CB"/>
    <w:rsid w:val="0013792B"/>
    <w:rsid w:val="00140126"/>
    <w:rsid w:val="00140586"/>
    <w:rsid w:val="00141845"/>
    <w:rsid w:val="001418B9"/>
    <w:rsid w:val="00141B47"/>
    <w:rsid w:val="001428B7"/>
    <w:rsid w:val="001429CB"/>
    <w:rsid w:val="00143648"/>
    <w:rsid w:val="00144840"/>
    <w:rsid w:val="00144ADC"/>
    <w:rsid w:val="001455AA"/>
    <w:rsid w:val="00145738"/>
    <w:rsid w:val="001459DB"/>
    <w:rsid w:val="00145F66"/>
    <w:rsid w:val="001460D3"/>
    <w:rsid w:val="001466C1"/>
    <w:rsid w:val="0014672A"/>
    <w:rsid w:val="00146999"/>
    <w:rsid w:val="00146A23"/>
    <w:rsid w:val="00146A80"/>
    <w:rsid w:val="00146EB5"/>
    <w:rsid w:val="001473C2"/>
    <w:rsid w:val="0014793C"/>
    <w:rsid w:val="001479FF"/>
    <w:rsid w:val="00150C36"/>
    <w:rsid w:val="00150DFC"/>
    <w:rsid w:val="001519CF"/>
    <w:rsid w:val="00151C3A"/>
    <w:rsid w:val="00152189"/>
    <w:rsid w:val="00152AB5"/>
    <w:rsid w:val="00154D76"/>
    <w:rsid w:val="001553A0"/>
    <w:rsid w:val="00155C94"/>
    <w:rsid w:val="001563D8"/>
    <w:rsid w:val="00156651"/>
    <w:rsid w:val="00157006"/>
    <w:rsid w:val="00160179"/>
    <w:rsid w:val="00160315"/>
    <w:rsid w:val="00160744"/>
    <w:rsid w:val="00160F48"/>
    <w:rsid w:val="0016145E"/>
    <w:rsid w:val="00161797"/>
    <w:rsid w:val="001617D2"/>
    <w:rsid w:val="00161909"/>
    <w:rsid w:val="0016272F"/>
    <w:rsid w:val="001627DD"/>
    <w:rsid w:val="00162DC2"/>
    <w:rsid w:val="0016356A"/>
    <w:rsid w:val="00163789"/>
    <w:rsid w:val="00163E1B"/>
    <w:rsid w:val="00163FE7"/>
    <w:rsid w:val="001640C0"/>
    <w:rsid w:val="00164F9F"/>
    <w:rsid w:val="00164FBE"/>
    <w:rsid w:val="0016512F"/>
    <w:rsid w:val="00165F71"/>
    <w:rsid w:val="0016620A"/>
    <w:rsid w:val="0016621A"/>
    <w:rsid w:val="00166B41"/>
    <w:rsid w:val="00166EA2"/>
    <w:rsid w:val="001671E3"/>
    <w:rsid w:val="00167B67"/>
    <w:rsid w:val="00167F95"/>
    <w:rsid w:val="00170798"/>
    <w:rsid w:val="00170863"/>
    <w:rsid w:val="00170E9E"/>
    <w:rsid w:val="0017179A"/>
    <w:rsid w:val="00171D08"/>
    <w:rsid w:val="00171EA9"/>
    <w:rsid w:val="00171EBF"/>
    <w:rsid w:val="00172281"/>
    <w:rsid w:val="00172702"/>
    <w:rsid w:val="00172AC8"/>
    <w:rsid w:val="00172D7B"/>
    <w:rsid w:val="0017343B"/>
    <w:rsid w:val="0017352A"/>
    <w:rsid w:val="001736F8"/>
    <w:rsid w:val="00173AFA"/>
    <w:rsid w:val="00173DDD"/>
    <w:rsid w:val="00173E83"/>
    <w:rsid w:val="001743B2"/>
    <w:rsid w:val="001747AA"/>
    <w:rsid w:val="00174D49"/>
    <w:rsid w:val="00174E1E"/>
    <w:rsid w:val="00175B3C"/>
    <w:rsid w:val="00175D06"/>
    <w:rsid w:val="00175EA4"/>
    <w:rsid w:val="00176981"/>
    <w:rsid w:val="00176E8D"/>
    <w:rsid w:val="00177B9F"/>
    <w:rsid w:val="00177BF6"/>
    <w:rsid w:val="00180C03"/>
    <w:rsid w:val="00181305"/>
    <w:rsid w:val="00181C56"/>
    <w:rsid w:val="00182278"/>
    <w:rsid w:val="001822B8"/>
    <w:rsid w:val="00182701"/>
    <w:rsid w:val="00182EC0"/>
    <w:rsid w:val="001831FF"/>
    <w:rsid w:val="001832B3"/>
    <w:rsid w:val="00183526"/>
    <w:rsid w:val="00183570"/>
    <w:rsid w:val="00183827"/>
    <w:rsid w:val="00183843"/>
    <w:rsid w:val="00183FD6"/>
    <w:rsid w:val="0018402D"/>
    <w:rsid w:val="00184A43"/>
    <w:rsid w:val="001850B8"/>
    <w:rsid w:val="00186324"/>
    <w:rsid w:val="00186730"/>
    <w:rsid w:val="00186B42"/>
    <w:rsid w:val="00187180"/>
    <w:rsid w:val="001907A6"/>
    <w:rsid w:val="001908E0"/>
    <w:rsid w:val="00190C75"/>
    <w:rsid w:val="0019116E"/>
    <w:rsid w:val="00191247"/>
    <w:rsid w:val="00191A80"/>
    <w:rsid w:val="00191FF4"/>
    <w:rsid w:val="0019212D"/>
    <w:rsid w:val="001923C3"/>
    <w:rsid w:val="00192472"/>
    <w:rsid w:val="00192DE7"/>
    <w:rsid w:val="00192E18"/>
    <w:rsid w:val="00192ED7"/>
    <w:rsid w:val="001932E6"/>
    <w:rsid w:val="00193836"/>
    <w:rsid w:val="001940C5"/>
    <w:rsid w:val="0019450E"/>
    <w:rsid w:val="00195906"/>
    <w:rsid w:val="00196440"/>
    <w:rsid w:val="0019673B"/>
    <w:rsid w:val="00196A1B"/>
    <w:rsid w:val="00196F43"/>
    <w:rsid w:val="0019758D"/>
    <w:rsid w:val="00197F53"/>
    <w:rsid w:val="001A02B9"/>
    <w:rsid w:val="001A047F"/>
    <w:rsid w:val="001A0C11"/>
    <w:rsid w:val="001A0C1C"/>
    <w:rsid w:val="001A0E1B"/>
    <w:rsid w:val="001A11A1"/>
    <w:rsid w:val="001A1A53"/>
    <w:rsid w:val="001A1C2F"/>
    <w:rsid w:val="001A3326"/>
    <w:rsid w:val="001A3811"/>
    <w:rsid w:val="001A3D70"/>
    <w:rsid w:val="001A45B2"/>
    <w:rsid w:val="001A45DC"/>
    <w:rsid w:val="001A45FD"/>
    <w:rsid w:val="001A498C"/>
    <w:rsid w:val="001A5682"/>
    <w:rsid w:val="001A589E"/>
    <w:rsid w:val="001A5F14"/>
    <w:rsid w:val="001A686B"/>
    <w:rsid w:val="001A6D79"/>
    <w:rsid w:val="001A74D6"/>
    <w:rsid w:val="001A79E6"/>
    <w:rsid w:val="001A7C5C"/>
    <w:rsid w:val="001B05F4"/>
    <w:rsid w:val="001B066B"/>
    <w:rsid w:val="001B14EA"/>
    <w:rsid w:val="001B188C"/>
    <w:rsid w:val="001B1D8B"/>
    <w:rsid w:val="001B21EE"/>
    <w:rsid w:val="001B2329"/>
    <w:rsid w:val="001B2EEB"/>
    <w:rsid w:val="001B3006"/>
    <w:rsid w:val="001B316F"/>
    <w:rsid w:val="001B437E"/>
    <w:rsid w:val="001B4F37"/>
    <w:rsid w:val="001B516B"/>
    <w:rsid w:val="001B59DF"/>
    <w:rsid w:val="001B6BED"/>
    <w:rsid w:val="001B6D6E"/>
    <w:rsid w:val="001B73D2"/>
    <w:rsid w:val="001B7662"/>
    <w:rsid w:val="001C010E"/>
    <w:rsid w:val="001C0C2E"/>
    <w:rsid w:val="001C0FA1"/>
    <w:rsid w:val="001C1F66"/>
    <w:rsid w:val="001C216C"/>
    <w:rsid w:val="001C23EE"/>
    <w:rsid w:val="001C25E5"/>
    <w:rsid w:val="001C31DC"/>
    <w:rsid w:val="001C39A6"/>
    <w:rsid w:val="001C3C53"/>
    <w:rsid w:val="001C3F4C"/>
    <w:rsid w:val="001C4281"/>
    <w:rsid w:val="001C4678"/>
    <w:rsid w:val="001C47AF"/>
    <w:rsid w:val="001C4863"/>
    <w:rsid w:val="001C4BD4"/>
    <w:rsid w:val="001C5347"/>
    <w:rsid w:val="001C5C5E"/>
    <w:rsid w:val="001C6E32"/>
    <w:rsid w:val="001C6ED6"/>
    <w:rsid w:val="001C7312"/>
    <w:rsid w:val="001C74C6"/>
    <w:rsid w:val="001C75E7"/>
    <w:rsid w:val="001C7CAF"/>
    <w:rsid w:val="001C7F76"/>
    <w:rsid w:val="001D0009"/>
    <w:rsid w:val="001D280F"/>
    <w:rsid w:val="001D28FB"/>
    <w:rsid w:val="001D31AC"/>
    <w:rsid w:val="001D3CE2"/>
    <w:rsid w:val="001D46BB"/>
    <w:rsid w:val="001D478A"/>
    <w:rsid w:val="001D48D2"/>
    <w:rsid w:val="001D5767"/>
    <w:rsid w:val="001D5908"/>
    <w:rsid w:val="001D5975"/>
    <w:rsid w:val="001D5EEC"/>
    <w:rsid w:val="001D5F67"/>
    <w:rsid w:val="001D6221"/>
    <w:rsid w:val="001D6244"/>
    <w:rsid w:val="001D6EA1"/>
    <w:rsid w:val="001D7F30"/>
    <w:rsid w:val="001E0A00"/>
    <w:rsid w:val="001E14C3"/>
    <w:rsid w:val="001E176F"/>
    <w:rsid w:val="001E1B47"/>
    <w:rsid w:val="001E1B51"/>
    <w:rsid w:val="001E1C5D"/>
    <w:rsid w:val="001E1E98"/>
    <w:rsid w:val="001E21A8"/>
    <w:rsid w:val="001E2794"/>
    <w:rsid w:val="001E2A82"/>
    <w:rsid w:val="001E2E53"/>
    <w:rsid w:val="001E3424"/>
    <w:rsid w:val="001E3C9E"/>
    <w:rsid w:val="001E40E6"/>
    <w:rsid w:val="001E434C"/>
    <w:rsid w:val="001E46AF"/>
    <w:rsid w:val="001E46D7"/>
    <w:rsid w:val="001E47AD"/>
    <w:rsid w:val="001E4EA0"/>
    <w:rsid w:val="001E53C8"/>
    <w:rsid w:val="001E6041"/>
    <w:rsid w:val="001E62F4"/>
    <w:rsid w:val="001E72BE"/>
    <w:rsid w:val="001E7364"/>
    <w:rsid w:val="001E762A"/>
    <w:rsid w:val="001E7E26"/>
    <w:rsid w:val="001F0BE2"/>
    <w:rsid w:val="001F0F10"/>
    <w:rsid w:val="001F14D0"/>
    <w:rsid w:val="001F2023"/>
    <w:rsid w:val="001F23F4"/>
    <w:rsid w:val="001F2BDD"/>
    <w:rsid w:val="001F2C6D"/>
    <w:rsid w:val="001F3FED"/>
    <w:rsid w:val="001F4334"/>
    <w:rsid w:val="001F4A8C"/>
    <w:rsid w:val="001F548A"/>
    <w:rsid w:val="001F560B"/>
    <w:rsid w:val="001F5AD3"/>
    <w:rsid w:val="001F5BC2"/>
    <w:rsid w:val="001F5D0D"/>
    <w:rsid w:val="001F5EC7"/>
    <w:rsid w:val="001F670A"/>
    <w:rsid w:val="001F7879"/>
    <w:rsid w:val="001F7C22"/>
    <w:rsid w:val="001F7D53"/>
    <w:rsid w:val="00200469"/>
    <w:rsid w:val="002005AB"/>
    <w:rsid w:val="002005E6"/>
    <w:rsid w:val="002006D8"/>
    <w:rsid w:val="0020296B"/>
    <w:rsid w:val="0020307E"/>
    <w:rsid w:val="00203129"/>
    <w:rsid w:val="00203216"/>
    <w:rsid w:val="002034CD"/>
    <w:rsid w:val="00203DFE"/>
    <w:rsid w:val="002042CB"/>
    <w:rsid w:val="0020450E"/>
    <w:rsid w:val="00204A90"/>
    <w:rsid w:val="0020533A"/>
    <w:rsid w:val="00205F31"/>
    <w:rsid w:val="00206840"/>
    <w:rsid w:val="00206EF7"/>
    <w:rsid w:val="0020769A"/>
    <w:rsid w:val="00210144"/>
    <w:rsid w:val="0021049B"/>
    <w:rsid w:val="002105D3"/>
    <w:rsid w:val="00210F13"/>
    <w:rsid w:val="0021115D"/>
    <w:rsid w:val="002116BF"/>
    <w:rsid w:val="00211AE7"/>
    <w:rsid w:val="00211EA2"/>
    <w:rsid w:val="00211F34"/>
    <w:rsid w:val="00212219"/>
    <w:rsid w:val="00213264"/>
    <w:rsid w:val="002133F2"/>
    <w:rsid w:val="00213782"/>
    <w:rsid w:val="00213975"/>
    <w:rsid w:val="00213FE4"/>
    <w:rsid w:val="002141F8"/>
    <w:rsid w:val="00214617"/>
    <w:rsid w:val="00214CFA"/>
    <w:rsid w:val="002154B6"/>
    <w:rsid w:val="002158BB"/>
    <w:rsid w:val="0021646C"/>
    <w:rsid w:val="00216B18"/>
    <w:rsid w:val="00220299"/>
    <w:rsid w:val="002202A8"/>
    <w:rsid w:val="00220390"/>
    <w:rsid w:val="00221380"/>
    <w:rsid w:val="00221588"/>
    <w:rsid w:val="002215C4"/>
    <w:rsid w:val="00221851"/>
    <w:rsid w:val="00221C01"/>
    <w:rsid w:val="002232E8"/>
    <w:rsid w:val="002247DD"/>
    <w:rsid w:val="00224950"/>
    <w:rsid w:val="00225FF4"/>
    <w:rsid w:val="00226A36"/>
    <w:rsid w:val="00226B70"/>
    <w:rsid w:val="00226B86"/>
    <w:rsid w:val="00226CF9"/>
    <w:rsid w:val="00227134"/>
    <w:rsid w:val="00227D9D"/>
    <w:rsid w:val="00230AF1"/>
    <w:rsid w:val="00231468"/>
    <w:rsid w:val="00231929"/>
    <w:rsid w:val="00231FBF"/>
    <w:rsid w:val="00232763"/>
    <w:rsid w:val="00232FCF"/>
    <w:rsid w:val="0023316A"/>
    <w:rsid w:val="002340BB"/>
    <w:rsid w:val="0023466B"/>
    <w:rsid w:val="00234928"/>
    <w:rsid w:val="002357D4"/>
    <w:rsid w:val="00235D2C"/>
    <w:rsid w:val="0023662B"/>
    <w:rsid w:val="00236F22"/>
    <w:rsid w:val="0023716D"/>
    <w:rsid w:val="0023724A"/>
    <w:rsid w:val="002379F8"/>
    <w:rsid w:val="00240523"/>
    <w:rsid w:val="0024099A"/>
    <w:rsid w:val="00240A14"/>
    <w:rsid w:val="00240ECB"/>
    <w:rsid w:val="002426DA"/>
    <w:rsid w:val="00243123"/>
    <w:rsid w:val="00243A61"/>
    <w:rsid w:val="002445BD"/>
    <w:rsid w:val="0024489B"/>
    <w:rsid w:val="00244B48"/>
    <w:rsid w:val="00244CBA"/>
    <w:rsid w:val="00244DB9"/>
    <w:rsid w:val="00246900"/>
    <w:rsid w:val="00246CCF"/>
    <w:rsid w:val="002475FB"/>
    <w:rsid w:val="002477E7"/>
    <w:rsid w:val="002478B8"/>
    <w:rsid w:val="00250148"/>
    <w:rsid w:val="00250AA7"/>
    <w:rsid w:val="00250EC9"/>
    <w:rsid w:val="00251F28"/>
    <w:rsid w:val="00251FD8"/>
    <w:rsid w:val="002521E8"/>
    <w:rsid w:val="00252A59"/>
    <w:rsid w:val="002530C2"/>
    <w:rsid w:val="00254171"/>
    <w:rsid w:val="002549A2"/>
    <w:rsid w:val="00254A64"/>
    <w:rsid w:val="00254AE9"/>
    <w:rsid w:val="00254CC9"/>
    <w:rsid w:val="00254DD0"/>
    <w:rsid w:val="00254E41"/>
    <w:rsid w:val="00255BED"/>
    <w:rsid w:val="00256D84"/>
    <w:rsid w:val="00257801"/>
    <w:rsid w:val="00257B4F"/>
    <w:rsid w:val="002609E3"/>
    <w:rsid w:val="00260BF6"/>
    <w:rsid w:val="00260C5D"/>
    <w:rsid w:val="00260D19"/>
    <w:rsid w:val="00261254"/>
    <w:rsid w:val="00261653"/>
    <w:rsid w:val="0026214F"/>
    <w:rsid w:val="00262569"/>
    <w:rsid w:val="0026296E"/>
    <w:rsid w:val="00262DA8"/>
    <w:rsid w:val="002633A5"/>
    <w:rsid w:val="002645F5"/>
    <w:rsid w:val="00264604"/>
    <w:rsid w:val="00264EDF"/>
    <w:rsid w:val="00265990"/>
    <w:rsid w:val="00265B15"/>
    <w:rsid w:val="00266633"/>
    <w:rsid w:val="002668C6"/>
    <w:rsid w:val="00266C45"/>
    <w:rsid w:val="00266EF2"/>
    <w:rsid w:val="002670D4"/>
    <w:rsid w:val="00267428"/>
    <w:rsid w:val="002674B7"/>
    <w:rsid w:val="00267561"/>
    <w:rsid w:val="00270750"/>
    <w:rsid w:val="002708EF"/>
    <w:rsid w:val="002712B5"/>
    <w:rsid w:val="002716F1"/>
    <w:rsid w:val="00271CAD"/>
    <w:rsid w:val="0027253D"/>
    <w:rsid w:val="00272871"/>
    <w:rsid w:val="00272E63"/>
    <w:rsid w:val="00273356"/>
    <w:rsid w:val="00274329"/>
    <w:rsid w:val="00274658"/>
    <w:rsid w:val="00274C64"/>
    <w:rsid w:val="00274F53"/>
    <w:rsid w:val="00274FB2"/>
    <w:rsid w:val="002751C7"/>
    <w:rsid w:val="002753EE"/>
    <w:rsid w:val="00275402"/>
    <w:rsid w:val="0027552B"/>
    <w:rsid w:val="00275880"/>
    <w:rsid w:val="00276574"/>
    <w:rsid w:val="00277C5A"/>
    <w:rsid w:val="002811B0"/>
    <w:rsid w:val="002811F7"/>
    <w:rsid w:val="00281AD7"/>
    <w:rsid w:val="00282280"/>
    <w:rsid w:val="00282D0A"/>
    <w:rsid w:val="00282EBA"/>
    <w:rsid w:val="00282FFB"/>
    <w:rsid w:val="002830EB"/>
    <w:rsid w:val="002836DA"/>
    <w:rsid w:val="00283BEF"/>
    <w:rsid w:val="00283E2D"/>
    <w:rsid w:val="00285645"/>
    <w:rsid w:val="00285809"/>
    <w:rsid w:val="00285F13"/>
    <w:rsid w:val="0028627A"/>
    <w:rsid w:val="0028679C"/>
    <w:rsid w:val="00286AB1"/>
    <w:rsid w:val="00286E1E"/>
    <w:rsid w:val="002876A6"/>
    <w:rsid w:val="002910D5"/>
    <w:rsid w:val="00291B83"/>
    <w:rsid w:val="0029212D"/>
    <w:rsid w:val="0029294A"/>
    <w:rsid w:val="00292984"/>
    <w:rsid w:val="00292BD2"/>
    <w:rsid w:val="0029302B"/>
    <w:rsid w:val="002931ED"/>
    <w:rsid w:val="002942C0"/>
    <w:rsid w:val="00294BA3"/>
    <w:rsid w:val="00294C58"/>
    <w:rsid w:val="0029522E"/>
    <w:rsid w:val="00297093"/>
    <w:rsid w:val="0029713D"/>
    <w:rsid w:val="00297AA8"/>
    <w:rsid w:val="002A0058"/>
    <w:rsid w:val="002A00B6"/>
    <w:rsid w:val="002A0150"/>
    <w:rsid w:val="002A0471"/>
    <w:rsid w:val="002A081E"/>
    <w:rsid w:val="002A1420"/>
    <w:rsid w:val="002A1AEA"/>
    <w:rsid w:val="002A1D7D"/>
    <w:rsid w:val="002A2924"/>
    <w:rsid w:val="002A2F7A"/>
    <w:rsid w:val="002A3747"/>
    <w:rsid w:val="002A3AB5"/>
    <w:rsid w:val="002A4305"/>
    <w:rsid w:val="002A50CB"/>
    <w:rsid w:val="002A5D87"/>
    <w:rsid w:val="002A7534"/>
    <w:rsid w:val="002B0152"/>
    <w:rsid w:val="002B0A86"/>
    <w:rsid w:val="002B13B3"/>
    <w:rsid w:val="002B175D"/>
    <w:rsid w:val="002B34E9"/>
    <w:rsid w:val="002B3860"/>
    <w:rsid w:val="002B45CA"/>
    <w:rsid w:val="002B485C"/>
    <w:rsid w:val="002B4C9B"/>
    <w:rsid w:val="002B5242"/>
    <w:rsid w:val="002B563C"/>
    <w:rsid w:val="002B59AA"/>
    <w:rsid w:val="002B5BD2"/>
    <w:rsid w:val="002B5E5F"/>
    <w:rsid w:val="002B634E"/>
    <w:rsid w:val="002B703F"/>
    <w:rsid w:val="002B7238"/>
    <w:rsid w:val="002B753E"/>
    <w:rsid w:val="002B77CD"/>
    <w:rsid w:val="002C03E2"/>
    <w:rsid w:val="002C082A"/>
    <w:rsid w:val="002C08B3"/>
    <w:rsid w:val="002C1970"/>
    <w:rsid w:val="002C1AAA"/>
    <w:rsid w:val="002C1E0B"/>
    <w:rsid w:val="002C209B"/>
    <w:rsid w:val="002C21DB"/>
    <w:rsid w:val="002C2265"/>
    <w:rsid w:val="002C229D"/>
    <w:rsid w:val="002C2917"/>
    <w:rsid w:val="002C2B36"/>
    <w:rsid w:val="002C3005"/>
    <w:rsid w:val="002C3AFC"/>
    <w:rsid w:val="002C3FC7"/>
    <w:rsid w:val="002C446D"/>
    <w:rsid w:val="002C4B72"/>
    <w:rsid w:val="002C4D0A"/>
    <w:rsid w:val="002C4D33"/>
    <w:rsid w:val="002C5354"/>
    <w:rsid w:val="002C5469"/>
    <w:rsid w:val="002C5F54"/>
    <w:rsid w:val="002C67EB"/>
    <w:rsid w:val="002C7C1B"/>
    <w:rsid w:val="002C7E81"/>
    <w:rsid w:val="002D01EF"/>
    <w:rsid w:val="002D0F87"/>
    <w:rsid w:val="002D10EC"/>
    <w:rsid w:val="002D159A"/>
    <w:rsid w:val="002D17E6"/>
    <w:rsid w:val="002D18CF"/>
    <w:rsid w:val="002D18D2"/>
    <w:rsid w:val="002D1A55"/>
    <w:rsid w:val="002D2224"/>
    <w:rsid w:val="002D2766"/>
    <w:rsid w:val="002D3830"/>
    <w:rsid w:val="002D3E6E"/>
    <w:rsid w:val="002D46CE"/>
    <w:rsid w:val="002D46EA"/>
    <w:rsid w:val="002D49CF"/>
    <w:rsid w:val="002D5574"/>
    <w:rsid w:val="002D55E4"/>
    <w:rsid w:val="002D62E1"/>
    <w:rsid w:val="002D6C05"/>
    <w:rsid w:val="002D6E14"/>
    <w:rsid w:val="002D7844"/>
    <w:rsid w:val="002D7E63"/>
    <w:rsid w:val="002E059C"/>
    <w:rsid w:val="002E05B1"/>
    <w:rsid w:val="002E0960"/>
    <w:rsid w:val="002E0A09"/>
    <w:rsid w:val="002E14C7"/>
    <w:rsid w:val="002E1AD5"/>
    <w:rsid w:val="002E3323"/>
    <w:rsid w:val="002E3ABA"/>
    <w:rsid w:val="002E3DDB"/>
    <w:rsid w:val="002E47FC"/>
    <w:rsid w:val="002E4BCD"/>
    <w:rsid w:val="002E4E76"/>
    <w:rsid w:val="002E54BF"/>
    <w:rsid w:val="002E57D7"/>
    <w:rsid w:val="002E5F7A"/>
    <w:rsid w:val="002E65EC"/>
    <w:rsid w:val="002E6D7A"/>
    <w:rsid w:val="002E73FA"/>
    <w:rsid w:val="002E73FE"/>
    <w:rsid w:val="002F0488"/>
    <w:rsid w:val="002F14AE"/>
    <w:rsid w:val="002F1583"/>
    <w:rsid w:val="002F1672"/>
    <w:rsid w:val="002F251D"/>
    <w:rsid w:val="002F25AE"/>
    <w:rsid w:val="002F2913"/>
    <w:rsid w:val="002F2C30"/>
    <w:rsid w:val="002F2C84"/>
    <w:rsid w:val="002F2DFA"/>
    <w:rsid w:val="002F3808"/>
    <w:rsid w:val="002F4A4F"/>
    <w:rsid w:val="002F4CBA"/>
    <w:rsid w:val="002F521A"/>
    <w:rsid w:val="002F52C7"/>
    <w:rsid w:val="002F567F"/>
    <w:rsid w:val="002F5EC5"/>
    <w:rsid w:val="002F7429"/>
    <w:rsid w:val="00301142"/>
    <w:rsid w:val="00301151"/>
    <w:rsid w:val="0030190B"/>
    <w:rsid w:val="00301D35"/>
    <w:rsid w:val="00301DE6"/>
    <w:rsid w:val="00301E01"/>
    <w:rsid w:val="00302821"/>
    <w:rsid w:val="00302940"/>
    <w:rsid w:val="00302A4A"/>
    <w:rsid w:val="00302EE4"/>
    <w:rsid w:val="0030388E"/>
    <w:rsid w:val="003038F4"/>
    <w:rsid w:val="003048CE"/>
    <w:rsid w:val="00305747"/>
    <w:rsid w:val="003072AD"/>
    <w:rsid w:val="00307CD6"/>
    <w:rsid w:val="00307ECB"/>
    <w:rsid w:val="00310914"/>
    <w:rsid w:val="00310A29"/>
    <w:rsid w:val="00310D20"/>
    <w:rsid w:val="003114A7"/>
    <w:rsid w:val="00311BE6"/>
    <w:rsid w:val="0031258C"/>
    <w:rsid w:val="003139DB"/>
    <w:rsid w:val="0031436D"/>
    <w:rsid w:val="003144C1"/>
    <w:rsid w:val="00314E85"/>
    <w:rsid w:val="0031584D"/>
    <w:rsid w:val="00316168"/>
    <w:rsid w:val="00316B43"/>
    <w:rsid w:val="00321673"/>
    <w:rsid w:val="00321AAD"/>
    <w:rsid w:val="00322BC2"/>
    <w:rsid w:val="00323DFC"/>
    <w:rsid w:val="0032415C"/>
    <w:rsid w:val="0032466F"/>
    <w:rsid w:val="003247B4"/>
    <w:rsid w:val="003252F1"/>
    <w:rsid w:val="00326896"/>
    <w:rsid w:val="0032692F"/>
    <w:rsid w:val="00327110"/>
    <w:rsid w:val="003272AB"/>
    <w:rsid w:val="00327520"/>
    <w:rsid w:val="003276AA"/>
    <w:rsid w:val="00327E71"/>
    <w:rsid w:val="003303D3"/>
    <w:rsid w:val="003304E5"/>
    <w:rsid w:val="003308B2"/>
    <w:rsid w:val="00330AC7"/>
    <w:rsid w:val="0033138F"/>
    <w:rsid w:val="00331654"/>
    <w:rsid w:val="00331828"/>
    <w:rsid w:val="00331FB8"/>
    <w:rsid w:val="00332646"/>
    <w:rsid w:val="00332957"/>
    <w:rsid w:val="00332B32"/>
    <w:rsid w:val="00332CE4"/>
    <w:rsid w:val="003331C7"/>
    <w:rsid w:val="0033321D"/>
    <w:rsid w:val="0033343F"/>
    <w:rsid w:val="00333507"/>
    <w:rsid w:val="003336A1"/>
    <w:rsid w:val="003338CD"/>
    <w:rsid w:val="00333939"/>
    <w:rsid w:val="00333B99"/>
    <w:rsid w:val="00333C86"/>
    <w:rsid w:val="003340AE"/>
    <w:rsid w:val="003342CF"/>
    <w:rsid w:val="00334B0E"/>
    <w:rsid w:val="00334B2D"/>
    <w:rsid w:val="00334E87"/>
    <w:rsid w:val="00334F1A"/>
    <w:rsid w:val="00335744"/>
    <w:rsid w:val="00336329"/>
    <w:rsid w:val="003363B1"/>
    <w:rsid w:val="00336A8E"/>
    <w:rsid w:val="00336D17"/>
    <w:rsid w:val="00337D38"/>
    <w:rsid w:val="00337FA6"/>
    <w:rsid w:val="00340A5E"/>
    <w:rsid w:val="00341008"/>
    <w:rsid w:val="003416BF"/>
    <w:rsid w:val="003418E6"/>
    <w:rsid w:val="00345392"/>
    <w:rsid w:val="00345571"/>
    <w:rsid w:val="003461EE"/>
    <w:rsid w:val="0034682B"/>
    <w:rsid w:val="00346ADC"/>
    <w:rsid w:val="003473B0"/>
    <w:rsid w:val="00347B9E"/>
    <w:rsid w:val="00350BEF"/>
    <w:rsid w:val="00350CAF"/>
    <w:rsid w:val="00350F4B"/>
    <w:rsid w:val="00351E12"/>
    <w:rsid w:val="0035205C"/>
    <w:rsid w:val="00352621"/>
    <w:rsid w:val="003527BC"/>
    <w:rsid w:val="003529F1"/>
    <w:rsid w:val="00352BC9"/>
    <w:rsid w:val="00354339"/>
    <w:rsid w:val="0035538E"/>
    <w:rsid w:val="003559AA"/>
    <w:rsid w:val="00355B71"/>
    <w:rsid w:val="0035612A"/>
    <w:rsid w:val="0035652F"/>
    <w:rsid w:val="0035745B"/>
    <w:rsid w:val="003602C0"/>
    <w:rsid w:val="003607EA"/>
    <w:rsid w:val="00360B04"/>
    <w:rsid w:val="00360CFD"/>
    <w:rsid w:val="00361A9C"/>
    <w:rsid w:val="0036230A"/>
    <w:rsid w:val="0036238C"/>
    <w:rsid w:val="0036310F"/>
    <w:rsid w:val="00363219"/>
    <w:rsid w:val="003637B4"/>
    <w:rsid w:val="003638C9"/>
    <w:rsid w:val="0036408F"/>
    <w:rsid w:val="00364506"/>
    <w:rsid w:val="00364673"/>
    <w:rsid w:val="00364D7D"/>
    <w:rsid w:val="003653A5"/>
    <w:rsid w:val="0036569A"/>
    <w:rsid w:val="003656F3"/>
    <w:rsid w:val="00365E59"/>
    <w:rsid w:val="00366061"/>
    <w:rsid w:val="00366B87"/>
    <w:rsid w:val="00366F68"/>
    <w:rsid w:val="00367233"/>
    <w:rsid w:val="003707CC"/>
    <w:rsid w:val="003707F4"/>
    <w:rsid w:val="003708EF"/>
    <w:rsid w:val="003709C7"/>
    <w:rsid w:val="00370A0F"/>
    <w:rsid w:val="00370D2A"/>
    <w:rsid w:val="00371080"/>
    <w:rsid w:val="00372238"/>
    <w:rsid w:val="0037268F"/>
    <w:rsid w:val="00372A8A"/>
    <w:rsid w:val="003740D2"/>
    <w:rsid w:val="003741D7"/>
    <w:rsid w:val="0037465E"/>
    <w:rsid w:val="0037512C"/>
    <w:rsid w:val="003755BF"/>
    <w:rsid w:val="0037605D"/>
    <w:rsid w:val="0037687E"/>
    <w:rsid w:val="00376960"/>
    <w:rsid w:val="003774A4"/>
    <w:rsid w:val="003776ED"/>
    <w:rsid w:val="0037780E"/>
    <w:rsid w:val="0038094D"/>
    <w:rsid w:val="00380F33"/>
    <w:rsid w:val="003811AC"/>
    <w:rsid w:val="00381DFD"/>
    <w:rsid w:val="00381FF1"/>
    <w:rsid w:val="00381FF5"/>
    <w:rsid w:val="0038208C"/>
    <w:rsid w:val="00382C6D"/>
    <w:rsid w:val="0038452A"/>
    <w:rsid w:val="00384D39"/>
    <w:rsid w:val="00384DAF"/>
    <w:rsid w:val="00384DDF"/>
    <w:rsid w:val="00385158"/>
    <w:rsid w:val="00386259"/>
    <w:rsid w:val="003866A8"/>
    <w:rsid w:val="00386833"/>
    <w:rsid w:val="00386E57"/>
    <w:rsid w:val="00387075"/>
    <w:rsid w:val="00387536"/>
    <w:rsid w:val="003879C9"/>
    <w:rsid w:val="003902BF"/>
    <w:rsid w:val="003902E0"/>
    <w:rsid w:val="00390589"/>
    <w:rsid w:val="003909EB"/>
    <w:rsid w:val="00390E4C"/>
    <w:rsid w:val="003914A9"/>
    <w:rsid w:val="003921AB"/>
    <w:rsid w:val="00392223"/>
    <w:rsid w:val="00392A41"/>
    <w:rsid w:val="0039315B"/>
    <w:rsid w:val="00393466"/>
    <w:rsid w:val="00393FF4"/>
    <w:rsid w:val="00394533"/>
    <w:rsid w:val="00394620"/>
    <w:rsid w:val="00394800"/>
    <w:rsid w:val="00394CF5"/>
    <w:rsid w:val="00395534"/>
    <w:rsid w:val="0039573A"/>
    <w:rsid w:val="00395D4E"/>
    <w:rsid w:val="003962BC"/>
    <w:rsid w:val="00396326"/>
    <w:rsid w:val="0039635A"/>
    <w:rsid w:val="00397902"/>
    <w:rsid w:val="00397A2A"/>
    <w:rsid w:val="00397B4E"/>
    <w:rsid w:val="00397DAA"/>
    <w:rsid w:val="00397F36"/>
    <w:rsid w:val="003A0015"/>
    <w:rsid w:val="003A033E"/>
    <w:rsid w:val="003A13AF"/>
    <w:rsid w:val="003A162A"/>
    <w:rsid w:val="003A1870"/>
    <w:rsid w:val="003A22D2"/>
    <w:rsid w:val="003A2A46"/>
    <w:rsid w:val="003A2F0C"/>
    <w:rsid w:val="003A3249"/>
    <w:rsid w:val="003A4309"/>
    <w:rsid w:val="003A437A"/>
    <w:rsid w:val="003A4861"/>
    <w:rsid w:val="003A4EB5"/>
    <w:rsid w:val="003A4F77"/>
    <w:rsid w:val="003A58BD"/>
    <w:rsid w:val="003A64D0"/>
    <w:rsid w:val="003A6862"/>
    <w:rsid w:val="003A6891"/>
    <w:rsid w:val="003A6F92"/>
    <w:rsid w:val="003A7859"/>
    <w:rsid w:val="003A7C75"/>
    <w:rsid w:val="003B0813"/>
    <w:rsid w:val="003B0A81"/>
    <w:rsid w:val="003B0D6C"/>
    <w:rsid w:val="003B0D78"/>
    <w:rsid w:val="003B0ED9"/>
    <w:rsid w:val="003B0F90"/>
    <w:rsid w:val="003B1196"/>
    <w:rsid w:val="003B1986"/>
    <w:rsid w:val="003B1FB3"/>
    <w:rsid w:val="003B20BE"/>
    <w:rsid w:val="003B27DA"/>
    <w:rsid w:val="003B2E4F"/>
    <w:rsid w:val="003B3E92"/>
    <w:rsid w:val="003B435B"/>
    <w:rsid w:val="003B455B"/>
    <w:rsid w:val="003B458B"/>
    <w:rsid w:val="003B46DB"/>
    <w:rsid w:val="003B5A3A"/>
    <w:rsid w:val="003B6797"/>
    <w:rsid w:val="003B6917"/>
    <w:rsid w:val="003B6C11"/>
    <w:rsid w:val="003B711C"/>
    <w:rsid w:val="003B7BCC"/>
    <w:rsid w:val="003B7C5F"/>
    <w:rsid w:val="003B7F97"/>
    <w:rsid w:val="003C020A"/>
    <w:rsid w:val="003C0ABD"/>
    <w:rsid w:val="003C1690"/>
    <w:rsid w:val="003C1C13"/>
    <w:rsid w:val="003C202F"/>
    <w:rsid w:val="003C2549"/>
    <w:rsid w:val="003C33F6"/>
    <w:rsid w:val="003C35B2"/>
    <w:rsid w:val="003C3849"/>
    <w:rsid w:val="003C4D30"/>
    <w:rsid w:val="003C54EA"/>
    <w:rsid w:val="003C55A6"/>
    <w:rsid w:val="003C5609"/>
    <w:rsid w:val="003C576C"/>
    <w:rsid w:val="003C581B"/>
    <w:rsid w:val="003C5C0D"/>
    <w:rsid w:val="003C5E95"/>
    <w:rsid w:val="003C61E3"/>
    <w:rsid w:val="003C689A"/>
    <w:rsid w:val="003C749E"/>
    <w:rsid w:val="003C761B"/>
    <w:rsid w:val="003D0020"/>
    <w:rsid w:val="003D0035"/>
    <w:rsid w:val="003D0832"/>
    <w:rsid w:val="003D0C8B"/>
    <w:rsid w:val="003D1596"/>
    <w:rsid w:val="003D177F"/>
    <w:rsid w:val="003D18E8"/>
    <w:rsid w:val="003D26C6"/>
    <w:rsid w:val="003D3041"/>
    <w:rsid w:val="003D3DFF"/>
    <w:rsid w:val="003D3F5A"/>
    <w:rsid w:val="003D4887"/>
    <w:rsid w:val="003D4A95"/>
    <w:rsid w:val="003D4D32"/>
    <w:rsid w:val="003D4D35"/>
    <w:rsid w:val="003D52FD"/>
    <w:rsid w:val="003D55F5"/>
    <w:rsid w:val="003D587C"/>
    <w:rsid w:val="003D6452"/>
    <w:rsid w:val="003D646D"/>
    <w:rsid w:val="003D655C"/>
    <w:rsid w:val="003D6871"/>
    <w:rsid w:val="003D736D"/>
    <w:rsid w:val="003D7B3D"/>
    <w:rsid w:val="003D7E72"/>
    <w:rsid w:val="003E0543"/>
    <w:rsid w:val="003E2533"/>
    <w:rsid w:val="003E26A0"/>
    <w:rsid w:val="003E3180"/>
    <w:rsid w:val="003E3B47"/>
    <w:rsid w:val="003E4061"/>
    <w:rsid w:val="003E422C"/>
    <w:rsid w:val="003E4558"/>
    <w:rsid w:val="003E49D9"/>
    <w:rsid w:val="003E4B70"/>
    <w:rsid w:val="003E4EB1"/>
    <w:rsid w:val="003E4EF9"/>
    <w:rsid w:val="003E549D"/>
    <w:rsid w:val="003E574F"/>
    <w:rsid w:val="003E5834"/>
    <w:rsid w:val="003E58D9"/>
    <w:rsid w:val="003E68E0"/>
    <w:rsid w:val="003E7432"/>
    <w:rsid w:val="003E7FD5"/>
    <w:rsid w:val="003F0226"/>
    <w:rsid w:val="003F0539"/>
    <w:rsid w:val="003F1628"/>
    <w:rsid w:val="003F1D70"/>
    <w:rsid w:val="003F21E6"/>
    <w:rsid w:val="003F2413"/>
    <w:rsid w:val="003F2587"/>
    <w:rsid w:val="003F2B99"/>
    <w:rsid w:val="003F314D"/>
    <w:rsid w:val="003F3651"/>
    <w:rsid w:val="003F3B25"/>
    <w:rsid w:val="003F3B4C"/>
    <w:rsid w:val="003F3F97"/>
    <w:rsid w:val="003F474A"/>
    <w:rsid w:val="003F499C"/>
    <w:rsid w:val="003F4CD6"/>
    <w:rsid w:val="003F4F56"/>
    <w:rsid w:val="003F58A9"/>
    <w:rsid w:val="003F5FF2"/>
    <w:rsid w:val="003F644E"/>
    <w:rsid w:val="003F6954"/>
    <w:rsid w:val="003F7BCE"/>
    <w:rsid w:val="00400058"/>
    <w:rsid w:val="004006A6"/>
    <w:rsid w:val="00401774"/>
    <w:rsid w:val="00401FD6"/>
    <w:rsid w:val="0040291C"/>
    <w:rsid w:val="00402B9D"/>
    <w:rsid w:val="00402C0A"/>
    <w:rsid w:val="00402E6C"/>
    <w:rsid w:val="004030B7"/>
    <w:rsid w:val="0040327C"/>
    <w:rsid w:val="00403EF1"/>
    <w:rsid w:val="00404A2D"/>
    <w:rsid w:val="0040522E"/>
    <w:rsid w:val="00405B43"/>
    <w:rsid w:val="00405CA6"/>
    <w:rsid w:val="004061F3"/>
    <w:rsid w:val="0040729C"/>
    <w:rsid w:val="004100F6"/>
    <w:rsid w:val="0041019F"/>
    <w:rsid w:val="004103DC"/>
    <w:rsid w:val="00410480"/>
    <w:rsid w:val="00410979"/>
    <w:rsid w:val="00410D2F"/>
    <w:rsid w:val="00411013"/>
    <w:rsid w:val="004111DE"/>
    <w:rsid w:val="00411B65"/>
    <w:rsid w:val="00411DF5"/>
    <w:rsid w:val="00411F53"/>
    <w:rsid w:val="00412A9D"/>
    <w:rsid w:val="00412FF4"/>
    <w:rsid w:val="00413366"/>
    <w:rsid w:val="00414323"/>
    <w:rsid w:val="00415541"/>
    <w:rsid w:val="00416013"/>
    <w:rsid w:val="0041628D"/>
    <w:rsid w:val="0041638F"/>
    <w:rsid w:val="004169EE"/>
    <w:rsid w:val="00416AA9"/>
    <w:rsid w:val="004176BE"/>
    <w:rsid w:val="00420269"/>
    <w:rsid w:val="004203DB"/>
    <w:rsid w:val="004207D8"/>
    <w:rsid w:val="00420EEF"/>
    <w:rsid w:val="00421A5F"/>
    <w:rsid w:val="004220BF"/>
    <w:rsid w:val="00422610"/>
    <w:rsid w:val="004227DF"/>
    <w:rsid w:val="00422963"/>
    <w:rsid w:val="00422EFF"/>
    <w:rsid w:val="0042318E"/>
    <w:rsid w:val="004238A0"/>
    <w:rsid w:val="0042417F"/>
    <w:rsid w:val="004244FB"/>
    <w:rsid w:val="00424756"/>
    <w:rsid w:val="004249A1"/>
    <w:rsid w:val="00425880"/>
    <w:rsid w:val="0042634D"/>
    <w:rsid w:val="00426677"/>
    <w:rsid w:val="0042716E"/>
    <w:rsid w:val="00427193"/>
    <w:rsid w:val="0042724C"/>
    <w:rsid w:val="00427E63"/>
    <w:rsid w:val="00427F88"/>
    <w:rsid w:val="004302ED"/>
    <w:rsid w:val="00431AB5"/>
    <w:rsid w:val="00431B45"/>
    <w:rsid w:val="00431C1B"/>
    <w:rsid w:val="004321AC"/>
    <w:rsid w:val="004324C3"/>
    <w:rsid w:val="004327D0"/>
    <w:rsid w:val="0043285B"/>
    <w:rsid w:val="00433043"/>
    <w:rsid w:val="0043304B"/>
    <w:rsid w:val="0043314A"/>
    <w:rsid w:val="004332C8"/>
    <w:rsid w:val="0043335A"/>
    <w:rsid w:val="00433556"/>
    <w:rsid w:val="00433A3B"/>
    <w:rsid w:val="00433C8E"/>
    <w:rsid w:val="004340C8"/>
    <w:rsid w:val="0043440D"/>
    <w:rsid w:val="0043460C"/>
    <w:rsid w:val="0043561F"/>
    <w:rsid w:val="0043574D"/>
    <w:rsid w:val="00435931"/>
    <w:rsid w:val="00435A6A"/>
    <w:rsid w:val="0043653E"/>
    <w:rsid w:val="00436D5E"/>
    <w:rsid w:val="004371D2"/>
    <w:rsid w:val="004377C9"/>
    <w:rsid w:val="00437CD5"/>
    <w:rsid w:val="00440A5D"/>
    <w:rsid w:val="00440F6F"/>
    <w:rsid w:val="00441BC4"/>
    <w:rsid w:val="0044213F"/>
    <w:rsid w:val="00442630"/>
    <w:rsid w:val="00442FC4"/>
    <w:rsid w:val="00443566"/>
    <w:rsid w:val="00443C11"/>
    <w:rsid w:val="00443FDC"/>
    <w:rsid w:val="00444139"/>
    <w:rsid w:val="004446D1"/>
    <w:rsid w:val="00444B22"/>
    <w:rsid w:val="00444FF8"/>
    <w:rsid w:val="004466CC"/>
    <w:rsid w:val="004468A5"/>
    <w:rsid w:val="00446E01"/>
    <w:rsid w:val="00447D17"/>
    <w:rsid w:val="00450833"/>
    <w:rsid w:val="00450EDA"/>
    <w:rsid w:val="00450F1A"/>
    <w:rsid w:val="00451609"/>
    <w:rsid w:val="004522E1"/>
    <w:rsid w:val="0045327E"/>
    <w:rsid w:val="0045330A"/>
    <w:rsid w:val="00453999"/>
    <w:rsid w:val="00453D5C"/>
    <w:rsid w:val="00453F77"/>
    <w:rsid w:val="00454241"/>
    <w:rsid w:val="00455531"/>
    <w:rsid w:val="0045582F"/>
    <w:rsid w:val="004562C1"/>
    <w:rsid w:val="004567A3"/>
    <w:rsid w:val="00456C0F"/>
    <w:rsid w:val="00457532"/>
    <w:rsid w:val="004579E0"/>
    <w:rsid w:val="00457C50"/>
    <w:rsid w:val="0046002E"/>
    <w:rsid w:val="00460543"/>
    <w:rsid w:val="00460A99"/>
    <w:rsid w:val="00460B04"/>
    <w:rsid w:val="00460D69"/>
    <w:rsid w:val="0046102E"/>
    <w:rsid w:val="00461497"/>
    <w:rsid w:val="004618CC"/>
    <w:rsid w:val="00461E10"/>
    <w:rsid w:val="00462D86"/>
    <w:rsid w:val="00462F59"/>
    <w:rsid w:val="0046465E"/>
    <w:rsid w:val="00465268"/>
    <w:rsid w:val="00465CDC"/>
    <w:rsid w:val="004663A7"/>
    <w:rsid w:val="00466C63"/>
    <w:rsid w:val="00467129"/>
    <w:rsid w:val="004672F7"/>
    <w:rsid w:val="004700DC"/>
    <w:rsid w:val="0047042D"/>
    <w:rsid w:val="00470826"/>
    <w:rsid w:val="00470B2A"/>
    <w:rsid w:val="00471660"/>
    <w:rsid w:val="00471D01"/>
    <w:rsid w:val="00473882"/>
    <w:rsid w:val="00473A87"/>
    <w:rsid w:val="00474000"/>
    <w:rsid w:val="0047431B"/>
    <w:rsid w:val="00474BAF"/>
    <w:rsid w:val="0047526F"/>
    <w:rsid w:val="004761DF"/>
    <w:rsid w:val="004767A4"/>
    <w:rsid w:val="00477104"/>
    <w:rsid w:val="00477714"/>
    <w:rsid w:val="00477AF4"/>
    <w:rsid w:val="0048005C"/>
    <w:rsid w:val="004800BF"/>
    <w:rsid w:val="00480253"/>
    <w:rsid w:val="00480EEE"/>
    <w:rsid w:val="00482242"/>
    <w:rsid w:val="00483137"/>
    <w:rsid w:val="00483A60"/>
    <w:rsid w:val="00484287"/>
    <w:rsid w:val="00484518"/>
    <w:rsid w:val="00484E92"/>
    <w:rsid w:val="0048513B"/>
    <w:rsid w:val="00485456"/>
    <w:rsid w:val="004857A8"/>
    <w:rsid w:val="00485D4B"/>
    <w:rsid w:val="00485DAF"/>
    <w:rsid w:val="0048696F"/>
    <w:rsid w:val="004875BE"/>
    <w:rsid w:val="00487907"/>
    <w:rsid w:val="00490151"/>
    <w:rsid w:val="0049026D"/>
    <w:rsid w:val="00490854"/>
    <w:rsid w:val="0049141E"/>
    <w:rsid w:val="004914D2"/>
    <w:rsid w:val="00492068"/>
    <w:rsid w:val="004925DE"/>
    <w:rsid w:val="00492A1B"/>
    <w:rsid w:val="00492F04"/>
    <w:rsid w:val="00493041"/>
    <w:rsid w:val="00493148"/>
    <w:rsid w:val="00493337"/>
    <w:rsid w:val="00493BE8"/>
    <w:rsid w:val="00493F3D"/>
    <w:rsid w:val="004940FB"/>
    <w:rsid w:val="00494277"/>
    <w:rsid w:val="00494982"/>
    <w:rsid w:val="00494C38"/>
    <w:rsid w:val="00494DFF"/>
    <w:rsid w:val="00495292"/>
    <w:rsid w:val="004957DC"/>
    <w:rsid w:val="00495848"/>
    <w:rsid w:val="0049664B"/>
    <w:rsid w:val="00496677"/>
    <w:rsid w:val="0049726E"/>
    <w:rsid w:val="00497EAA"/>
    <w:rsid w:val="004A0667"/>
    <w:rsid w:val="004A096E"/>
    <w:rsid w:val="004A0A5C"/>
    <w:rsid w:val="004A0ABD"/>
    <w:rsid w:val="004A0B96"/>
    <w:rsid w:val="004A0DA1"/>
    <w:rsid w:val="004A15E1"/>
    <w:rsid w:val="004A29CA"/>
    <w:rsid w:val="004A3085"/>
    <w:rsid w:val="004A32DB"/>
    <w:rsid w:val="004A3332"/>
    <w:rsid w:val="004A3820"/>
    <w:rsid w:val="004A3F9E"/>
    <w:rsid w:val="004A559D"/>
    <w:rsid w:val="004A5934"/>
    <w:rsid w:val="004A5A8C"/>
    <w:rsid w:val="004A6481"/>
    <w:rsid w:val="004A7E29"/>
    <w:rsid w:val="004A7FF2"/>
    <w:rsid w:val="004B01CE"/>
    <w:rsid w:val="004B09FC"/>
    <w:rsid w:val="004B1014"/>
    <w:rsid w:val="004B186B"/>
    <w:rsid w:val="004B1C9E"/>
    <w:rsid w:val="004B1EA9"/>
    <w:rsid w:val="004B2C02"/>
    <w:rsid w:val="004B2E5C"/>
    <w:rsid w:val="004B2EFB"/>
    <w:rsid w:val="004B3060"/>
    <w:rsid w:val="004B3069"/>
    <w:rsid w:val="004B395A"/>
    <w:rsid w:val="004B3CAE"/>
    <w:rsid w:val="004B451D"/>
    <w:rsid w:val="004B46A5"/>
    <w:rsid w:val="004B506B"/>
    <w:rsid w:val="004B55DE"/>
    <w:rsid w:val="004B5A08"/>
    <w:rsid w:val="004B61BE"/>
    <w:rsid w:val="004B6CDA"/>
    <w:rsid w:val="004B75A3"/>
    <w:rsid w:val="004B7BBA"/>
    <w:rsid w:val="004B7F0F"/>
    <w:rsid w:val="004C0224"/>
    <w:rsid w:val="004C0493"/>
    <w:rsid w:val="004C0DB7"/>
    <w:rsid w:val="004C0EE0"/>
    <w:rsid w:val="004C1437"/>
    <w:rsid w:val="004C1778"/>
    <w:rsid w:val="004C1783"/>
    <w:rsid w:val="004C1DB9"/>
    <w:rsid w:val="004C1EE3"/>
    <w:rsid w:val="004C2F92"/>
    <w:rsid w:val="004C37D2"/>
    <w:rsid w:val="004C4D12"/>
    <w:rsid w:val="004C4D2C"/>
    <w:rsid w:val="004C534D"/>
    <w:rsid w:val="004C53E3"/>
    <w:rsid w:val="004C5A6E"/>
    <w:rsid w:val="004C7287"/>
    <w:rsid w:val="004C7DEF"/>
    <w:rsid w:val="004D0319"/>
    <w:rsid w:val="004D055E"/>
    <w:rsid w:val="004D0896"/>
    <w:rsid w:val="004D0D7B"/>
    <w:rsid w:val="004D100B"/>
    <w:rsid w:val="004D149A"/>
    <w:rsid w:val="004D185E"/>
    <w:rsid w:val="004D1CD1"/>
    <w:rsid w:val="004D2397"/>
    <w:rsid w:val="004D23ED"/>
    <w:rsid w:val="004D25F4"/>
    <w:rsid w:val="004D2B6F"/>
    <w:rsid w:val="004D2D32"/>
    <w:rsid w:val="004D2DF6"/>
    <w:rsid w:val="004D32A2"/>
    <w:rsid w:val="004D370F"/>
    <w:rsid w:val="004D3F84"/>
    <w:rsid w:val="004D4DE0"/>
    <w:rsid w:val="004D502A"/>
    <w:rsid w:val="004D572F"/>
    <w:rsid w:val="004D7568"/>
    <w:rsid w:val="004D772D"/>
    <w:rsid w:val="004D77FB"/>
    <w:rsid w:val="004E008F"/>
    <w:rsid w:val="004E163B"/>
    <w:rsid w:val="004E2830"/>
    <w:rsid w:val="004E2E9E"/>
    <w:rsid w:val="004E3277"/>
    <w:rsid w:val="004E3C9D"/>
    <w:rsid w:val="004E3E73"/>
    <w:rsid w:val="004E4EF8"/>
    <w:rsid w:val="004E5290"/>
    <w:rsid w:val="004E5927"/>
    <w:rsid w:val="004E6195"/>
    <w:rsid w:val="004E7689"/>
    <w:rsid w:val="004E7B5C"/>
    <w:rsid w:val="004E7C33"/>
    <w:rsid w:val="004F0CC8"/>
    <w:rsid w:val="004F134F"/>
    <w:rsid w:val="004F1481"/>
    <w:rsid w:val="004F23A0"/>
    <w:rsid w:val="004F250B"/>
    <w:rsid w:val="004F2721"/>
    <w:rsid w:val="004F2942"/>
    <w:rsid w:val="004F2B5B"/>
    <w:rsid w:val="004F3E37"/>
    <w:rsid w:val="004F4412"/>
    <w:rsid w:val="004F458A"/>
    <w:rsid w:val="004F4741"/>
    <w:rsid w:val="004F5CBF"/>
    <w:rsid w:val="004F5E43"/>
    <w:rsid w:val="004F64C9"/>
    <w:rsid w:val="004F69F0"/>
    <w:rsid w:val="004F7B50"/>
    <w:rsid w:val="00500794"/>
    <w:rsid w:val="00500973"/>
    <w:rsid w:val="00500FC8"/>
    <w:rsid w:val="00502463"/>
    <w:rsid w:val="0050248B"/>
    <w:rsid w:val="00502AAA"/>
    <w:rsid w:val="00502E31"/>
    <w:rsid w:val="0050321F"/>
    <w:rsid w:val="005033C7"/>
    <w:rsid w:val="005044E6"/>
    <w:rsid w:val="00505A88"/>
    <w:rsid w:val="00506953"/>
    <w:rsid w:val="00506A24"/>
    <w:rsid w:val="00506BED"/>
    <w:rsid w:val="00506CFE"/>
    <w:rsid w:val="00506D6E"/>
    <w:rsid w:val="005072D1"/>
    <w:rsid w:val="00507501"/>
    <w:rsid w:val="00507B65"/>
    <w:rsid w:val="00507C92"/>
    <w:rsid w:val="00510115"/>
    <w:rsid w:val="00510E8E"/>
    <w:rsid w:val="00511ECC"/>
    <w:rsid w:val="005132D0"/>
    <w:rsid w:val="005140C1"/>
    <w:rsid w:val="00514386"/>
    <w:rsid w:val="00514940"/>
    <w:rsid w:val="00514C15"/>
    <w:rsid w:val="00514DA5"/>
    <w:rsid w:val="00514E6F"/>
    <w:rsid w:val="00515420"/>
    <w:rsid w:val="00515BD9"/>
    <w:rsid w:val="00516188"/>
    <w:rsid w:val="005163F3"/>
    <w:rsid w:val="00516558"/>
    <w:rsid w:val="005168CE"/>
    <w:rsid w:val="00516913"/>
    <w:rsid w:val="005172FF"/>
    <w:rsid w:val="0051791E"/>
    <w:rsid w:val="00517D3B"/>
    <w:rsid w:val="00520988"/>
    <w:rsid w:val="00520B88"/>
    <w:rsid w:val="00520BCB"/>
    <w:rsid w:val="00521160"/>
    <w:rsid w:val="00521B27"/>
    <w:rsid w:val="005228E1"/>
    <w:rsid w:val="00523578"/>
    <w:rsid w:val="005237DD"/>
    <w:rsid w:val="00523BAD"/>
    <w:rsid w:val="00523C25"/>
    <w:rsid w:val="00524391"/>
    <w:rsid w:val="00524542"/>
    <w:rsid w:val="00524581"/>
    <w:rsid w:val="005248A5"/>
    <w:rsid w:val="00526725"/>
    <w:rsid w:val="0052691B"/>
    <w:rsid w:val="005272D4"/>
    <w:rsid w:val="00530F57"/>
    <w:rsid w:val="0053111F"/>
    <w:rsid w:val="00531437"/>
    <w:rsid w:val="00531BCF"/>
    <w:rsid w:val="00531D19"/>
    <w:rsid w:val="00531FE7"/>
    <w:rsid w:val="00532EE9"/>
    <w:rsid w:val="00532F71"/>
    <w:rsid w:val="00533080"/>
    <w:rsid w:val="00533EF4"/>
    <w:rsid w:val="00533F72"/>
    <w:rsid w:val="005349D4"/>
    <w:rsid w:val="00534CE8"/>
    <w:rsid w:val="00534ED1"/>
    <w:rsid w:val="00534FB1"/>
    <w:rsid w:val="005354E6"/>
    <w:rsid w:val="00535A2B"/>
    <w:rsid w:val="00535F9B"/>
    <w:rsid w:val="00536CD0"/>
    <w:rsid w:val="00537BCC"/>
    <w:rsid w:val="0054055F"/>
    <w:rsid w:val="00541640"/>
    <w:rsid w:val="00541779"/>
    <w:rsid w:val="0054245B"/>
    <w:rsid w:val="0054288B"/>
    <w:rsid w:val="0054288C"/>
    <w:rsid w:val="00542B7E"/>
    <w:rsid w:val="00542EAC"/>
    <w:rsid w:val="005439F2"/>
    <w:rsid w:val="00543DA1"/>
    <w:rsid w:val="005441B9"/>
    <w:rsid w:val="005451A4"/>
    <w:rsid w:val="0054545D"/>
    <w:rsid w:val="00545F6E"/>
    <w:rsid w:val="005467DA"/>
    <w:rsid w:val="005475E8"/>
    <w:rsid w:val="00547843"/>
    <w:rsid w:val="00547CA0"/>
    <w:rsid w:val="00547D41"/>
    <w:rsid w:val="00550FB5"/>
    <w:rsid w:val="00551114"/>
    <w:rsid w:val="0055204D"/>
    <w:rsid w:val="005526A5"/>
    <w:rsid w:val="00552A99"/>
    <w:rsid w:val="00553013"/>
    <w:rsid w:val="005532AC"/>
    <w:rsid w:val="00553F88"/>
    <w:rsid w:val="005540F6"/>
    <w:rsid w:val="00554114"/>
    <w:rsid w:val="00554DAC"/>
    <w:rsid w:val="005557AF"/>
    <w:rsid w:val="00555C3A"/>
    <w:rsid w:val="00555C7D"/>
    <w:rsid w:val="00555F80"/>
    <w:rsid w:val="005563F3"/>
    <w:rsid w:val="00557260"/>
    <w:rsid w:val="005577E2"/>
    <w:rsid w:val="00557878"/>
    <w:rsid w:val="00557F32"/>
    <w:rsid w:val="0056062C"/>
    <w:rsid w:val="00560799"/>
    <w:rsid w:val="00560B7B"/>
    <w:rsid w:val="00560C46"/>
    <w:rsid w:val="00561711"/>
    <w:rsid w:val="005625E1"/>
    <w:rsid w:val="00562A76"/>
    <w:rsid w:val="00562BA9"/>
    <w:rsid w:val="00563C90"/>
    <w:rsid w:val="00564398"/>
    <w:rsid w:val="0056448A"/>
    <w:rsid w:val="0056520A"/>
    <w:rsid w:val="005653E1"/>
    <w:rsid w:val="00565B7A"/>
    <w:rsid w:val="00565DD5"/>
    <w:rsid w:val="0056612D"/>
    <w:rsid w:val="0056614A"/>
    <w:rsid w:val="00566E45"/>
    <w:rsid w:val="00566FE1"/>
    <w:rsid w:val="005674C7"/>
    <w:rsid w:val="00567A45"/>
    <w:rsid w:val="00570386"/>
    <w:rsid w:val="005711CC"/>
    <w:rsid w:val="005713D0"/>
    <w:rsid w:val="00571457"/>
    <w:rsid w:val="005714BF"/>
    <w:rsid w:val="00571938"/>
    <w:rsid w:val="005720B2"/>
    <w:rsid w:val="00572216"/>
    <w:rsid w:val="005728DD"/>
    <w:rsid w:val="005728F3"/>
    <w:rsid w:val="00572B56"/>
    <w:rsid w:val="00574225"/>
    <w:rsid w:val="00574282"/>
    <w:rsid w:val="00575221"/>
    <w:rsid w:val="00575945"/>
    <w:rsid w:val="005760B1"/>
    <w:rsid w:val="005766F6"/>
    <w:rsid w:val="0057689F"/>
    <w:rsid w:val="00577CE4"/>
    <w:rsid w:val="005800B0"/>
    <w:rsid w:val="0058091B"/>
    <w:rsid w:val="00580A5F"/>
    <w:rsid w:val="00580AB9"/>
    <w:rsid w:val="00581186"/>
    <w:rsid w:val="005819A2"/>
    <w:rsid w:val="005822BA"/>
    <w:rsid w:val="005833E3"/>
    <w:rsid w:val="00583F66"/>
    <w:rsid w:val="005850A6"/>
    <w:rsid w:val="005851C8"/>
    <w:rsid w:val="005868ED"/>
    <w:rsid w:val="005869C2"/>
    <w:rsid w:val="00586E34"/>
    <w:rsid w:val="00587187"/>
    <w:rsid w:val="00587B5E"/>
    <w:rsid w:val="00590071"/>
    <w:rsid w:val="0059084E"/>
    <w:rsid w:val="00590A7A"/>
    <w:rsid w:val="0059106A"/>
    <w:rsid w:val="005911CC"/>
    <w:rsid w:val="00592067"/>
    <w:rsid w:val="005920F0"/>
    <w:rsid w:val="00592488"/>
    <w:rsid w:val="00592FE6"/>
    <w:rsid w:val="00594A7F"/>
    <w:rsid w:val="00594A92"/>
    <w:rsid w:val="00594BD3"/>
    <w:rsid w:val="00594D27"/>
    <w:rsid w:val="00595950"/>
    <w:rsid w:val="005963F3"/>
    <w:rsid w:val="00596ADC"/>
    <w:rsid w:val="00596C72"/>
    <w:rsid w:val="00596F91"/>
    <w:rsid w:val="00597920"/>
    <w:rsid w:val="00597D2D"/>
    <w:rsid w:val="005A03F5"/>
    <w:rsid w:val="005A041B"/>
    <w:rsid w:val="005A0F09"/>
    <w:rsid w:val="005A1643"/>
    <w:rsid w:val="005A16B8"/>
    <w:rsid w:val="005A1E5A"/>
    <w:rsid w:val="005A2120"/>
    <w:rsid w:val="005A26D1"/>
    <w:rsid w:val="005A26D7"/>
    <w:rsid w:val="005A3609"/>
    <w:rsid w:val="005A3885"/>
    <w:rsid w:val="005A3ADF"/>
    <w:rsid w:val="005A3B58"/>
    <w:rsid w:val="005A3C9A"/>
    <w:rsid w:val="005A4186"/>
    <w:rsid w:val="005A49E7"/>
    <w:rsid w:val="005A4D39"/>
    <w:rsid w:val="005A5638"/>
    <w:rsid w:val="005A5A36"/>
    <w:rsid w:val="005A61A5"/>
    <w:rsid w:val="005A69EC"/>
    <w:rsid w:val="005A6CAC"/>
    <w:rsid w:val="005A7B5B"/>
    <w:rsid w:val="005B0284"/>
    <w:rsid w:val="005B1014"/>
    <w:rsid w:val="005B2756"/>
    <w:rsid w:val="005B2866"/>
    <w:rsid w:val="005B312F"/>
    <w:rsid w:val="005B3E01"/>
    <w:rsid w:val="005B3E88"/>
    <w:rsid w:val="005B47B6"/>
    <w:rsid w:val="005B48B5"/>
    <w:rsid w:val="005B4CC8"/>
    <w:rsid w:val="005B6192"/>
    <w:rsid w:val="005B683E"/>
    <w:rsid w:val="005B73DD"/>
    <w:rsid w:val="005B7556"/>
    <w:rsid w:val="005B771B"/>
    <w:rsid w:val="005B7BB3"/>
    <w:rsid w:val="005C1319"/>
    <w:rsid w:val="005C1956"/>
    <w:rsid w:val="005C1FB2"/>
    <w:rsid w:val="005C2119"/>
    <w:rsid w:val="005C2C30"/>
    <w:rsid w:val="005C2D8F"/>
    <w:rsid w:val="005C3406"/>
    <w:rsid w:val="005C408D"/>
    <w:rsid w:val="005C41FE"/>
    <w:rsid w:val="005C421D"/>
    <w:rsid w:val="005C470A"/>
    <w:rsid w:val="005C4A42"/>
    <w:rsid w:val="005C4A8E"/>
    <w:rsid w:val="005C4D89"/>
    <w:rsid w:val="005C5603"/>
    <w:rsid w:val="005C6027"/>
    <w:rsid w:val="005C6033"/>
    <w:rsid w:val="005C60B1"/>
    <w:rsid w:val="005C70B3"/>
    <w:rsid w:val="005C77CC"/>
    <w:rsid w:val="005C7AF0"/>
    <w:rsid w:val="005D0014"/>
    <w:rsid w:val="005D0175"/>
    <w:rsid w:val="005D0187"/>
    <w:rsid w:val="005D0A42"/>
    <w:rsid w:val="005D120B"/>
    <w:rsid w:val="005D1AE1"/>
    <w:rsid w:val="005D1BBE"/>
    <w:rsid w:val="005D1C98"/>
    <w:rsid w:val="005D1F9B"/>
    <w:rsid w:val="005D2459"/>
    <w:rsid w:val="005D2646"/>
    <w:rsid w:val="005D334C"/>
    <w:rsid w:val="005D3847"/>
    <w:rsid w:val="005D39A9"/>
    <w:rsid w:val="005D3BC7"/>
    <w:rsid w:val="005D3DA4"/>
    <w:rsid w:val="005D446A"/>
    <w:rsid w:val="005D55E9"/>
    <w:rsid w:val="005D58E5"/>
    <w:rsid w:val="005D5EC3"/>
    <w:rsid w:val="005D6114"/>
    <w:rsid w:val="005D6A4F"/>
    <w:rsid w:val="005D6F5B"/>
    <w:rsid w:val="005D7895"/>
    <w:rsid w:val="005E00CA"/>
    <w:rsid w:val="005E02DC"/>
    <w:rsid w:val="005E0327"/>
    <w:rsid w:val="005E0DBF"/>
    <w:rsid w:val="005E195C"/>
    <w:rsid w:val="005E1C8D"/>
    <w:rsid w:val="005E20FD"/>
    <w:rsid w:val="005E2DF2"/>
    <w:rsid w:val="005E2E74"/>
    <w:rsid w:val="005E3672"/>
    <w:rsid w:val="005E472A"/>
    <w:rsid w:val="005E4810"/>
    <w:rsid w:val="005E4859"/>
    <w:rsid w:val="005E4D7A"/>
    <w:rsid w:val="005E5008"/>
    <w:rsid w:val="005E517F"/>
    <w:rsid w:val="005E6174"/>
    <w:rsid w:val="005E6ABB"/>
    <w:rsid w:val="005E6FFD"/>
    <w:rsid w:val="005E73D0"/>
    <w:rsid w:val="005E7497"/>
    <w:rsid w:val="005E7599"/>
    <w:rsid w:val="005E7D8A"/>
    <w:rsid w:val="005E7E3E"/>
    <w:rsid w:val="005E7F1F"/>
    <w:rsid w:val="005F0066"/>
    <w:rsid w:val="005F00E2"/>
    <w:rsid w:val="005F10AC"/>
    <w:rsid w:val="005F1140"/>
    <w:rsid w:val="005F15F0"/>
    <w:rsid w:val="005F2A8C"/>
    <w:rsid w:val="005F2C2F"/>
    <w:rsid w:val="005F3926"/>
    <w:rsid w:val="005F3FE2"/>
    <w:rsid w:val="005F4CAB"/>
    <w:rsid w:val="005F4E30"/>
    <w:rsid w:val="005F5D9C"/>
    <w:rsid w:val="005F6798"/>
    <w:rsid w:val="005F685D"/>
    <w:rsid w:val="005F6CFC"/>
    <w:rsid w:val="005F6F76"/>
    <w:rsid w:val="005F71D0"/>
    <w:rsid w:val="005F74D3"/>
    <w:rsid w:val="005F756D"/>
    <w:rsid w:val="0060018A"/>
    <w:rsid w:val="006008EB"/>
    <w:rsid w:val="0060108E"/>
    <w:rsid w:val="0060119F"/>
    <w:rsid w:val="00601905"/>
    <w:rsid w:val="00601D76"/>
    <w:rsid w:val="00602527"/>
    <w:rsid w:val="00602BFC"/>
    <w:rsid w:val="00604A46"/>
    <w:rsid w:val="00605646"/>
    <w:rsid w:val="006056EA"/>
    <w:rsid w:val="00605DE6"/>
    <w:rsid w:val="006066EF"/>
    <w:rsid w:val="00607532"/>
    <w:rsid w:val="0060775E"/>
    <w:rsid w:val="006079F3"/>
    <w:rsid w:val="00607FFB"/>
    <w:rsid w:val="00610028"/>
    <w:rsid w:val="00610327"/>
    <w:rsid w:val="00610C09"/>
    <w:rsid w:val="006117B9"/>
    <w:rsid w:val="006120CF"/>
    <w:rsid w:val="00612162"/>
    <w:rsid w:val="006124C6"/>
    <w:rsid w:val="00612E03"/>
    <w:rsid w:val="00613B90"/>
    <w:rsid w:val="00614166"/>
    <w:rsid w:val="006141AE"/>
    <w:rsid w:val="00616605"/>
    <w:rsid w:val="0061670F"/>
    <w:rsid w:val="00616FD6"/>
    <w:rsid w:val="00617C08"/>
    <w:rsid w:val="006208F6"/>
    <w:rsid w:val="00620982"/>
    <w:rsid w:val="00620A34"/>
    <w:rsid w:val="00621B4B"/>
    <w:rsid w:val="006224AC"/>
    <w:rsid w:val="00622F20"/>
    <w:rsid w:val="006233AC"/>
    <w:rsid w:val="006243A6"/>
    <w:rsid w:val="006243F9"/>
    <w:rsid w:val="00624EC5"/>
    <w:rsid w:val="00624FF6"/>
    <w:rsid w:val="00625C28"/>
    <w:rsid w:val="006260AF"/>
    <w:rsid w:val="00626CB7"/>
    <w:rsid w:val="00626CD7"/>
    <w:rsid w:val="00626ECC"/>
    <w:rsid w:val="006275A3"/>
    <w:rsid w:val="0062760C"/>
    <w:rsid w:val="00630BBB"/>
    <w:rsid w:val="00631BB8"/>
    <w:rsid w:val="006325D0"/>
    <w:rsid w:val="00632E8C"/>
    <w:rsid w:val="00633055"/>
    <w:rsid w:val="00633BFD"/>
    <w:rsid w:val="00633F81"/>
    <w:rsid w:val="0063429B"/>
    <w:rsid w:val="00635B07"/>
    <w:rsid w:val="00635BDD"/>
    <w:rsid w:val="00635DD4"/>
    <w:rsid w:val="00635FE7"/>
    <w:rsid w:val="00636987"/>
    <w:rsid w:val="00636B60"/>
    <w:rsid w:val="00637573"/>
    <w:rsid w:val="00637EE1"/>
    <w:rsid w:val="00640388"/>
    <w:rsid w:val="0064049F"/>
    <w:rsid w:val="00640773"/>
    <w:rsid w:val="00641563"/>
    <w:rsid w:val="0064254B"/>
    <w:rsid w:val="00642656"/>
    <w:rsid w:val="00643636"/>
    <w:rsid w:val="00643842"/>
    <w:rsid w:val="00643AF6"/>
    <w:rsid w:val="00643B4A"/>
    <w:rsid w:val="0064444E"/>
    <w:rsid w:val="0064456F"/>
    <w:rsid w:val="00644AA3"/>
    <w:rsid w:val="006458CC"/>
    <w:rsid w:val="00646704"/>
    <w:rsid w:val="00646807"/>
    <w:rsid w:val="00646858"/>
    <w:rsid w:val="00646DA9"/>
    <w:rsid w:val="006471C6"/>
    <w:rsid w:val="006471F6"/>
    <w:rsid w:val="006476A1"/>
    <w:rsid w:val="00647975"/>
    <w:rsid w:val="00650725"/>
    <w:rsid w:val="00650BC9"/>
    <w:rsid w:val="00650E4A"/>
    <w:rsid w:val="00651046"/>
    <w:rsid w:val="0065121C"/>
    <w:rsid w:val="00651DCC"/>
    <w:rsid w:val="00651E51"/>
    <w:rsid w:val="006526C7"/>
    <w:rsid w:val="0065282F"/>
    <w:rsid w:val="00652DD1"/>
    <w:rsid w:val="00653136"/>
    <w:rsid w:val="006539C8"/>
    <w:rsid w:val="00653CDE"/>
    <w:rsid w:val="00654836"/>
    <w:rsid w:val="006550AD"/>
    <w:rsid w:val="00656407"/>
    <w:rsid w:val="006569FF"/>
    <w:rsid w:val="00657245"/>
    <w:rsid w:val="006572D1"/>
    <w:rsid w:val="00660052"/>
    <w:rsid w:val="0066027B"/>
    <w:rsid w:val="00660315"/>
    <w:rsid w:val="0066077B"/>
    <w:rsid w:val="006609DB"/>
    <w:rsid w:val="00660DAF"/>
    <w:rsid w:val="00660E2A"/>
    <w:rsid w:val="006611DF"/>
    <w:rsid w:val="00661A95"/>
    <w:rsid w:val="00661F99"/>
    <w:rsid w:val="006623F4"/>
    <w:rsid w:val="006628BF"/>
    <w:rsid w:val="006631BA"/>
    <w:rsid w:val="006635CB"/>
    <w:rsid w:val="006638DA"/>
    <w:rsid w:val="006646FD"/>
    <w:rsid w:val="006647A1"/>
    <w:rsid w:val="00664AFC"/>
    <w:rsid w:val="00665F80"/>
    <w:rsid w:val="0066612A"/>
    <w:rsid w:val="006663EF"/>
    <w:rsid w:val="00666F46"/>
    <w:rsid w:val="00667E47"/>
    <w:rsid w:val="00667F2A"/>
    <w:rsid w:val="00670A0A"/>
    <w:rsid w:val="00670F84"/>
    <w:rsid w:val="00671235"/>
    <w:rsid w:val="0067127B"/>
    <w:rsid w:val="006713EA"/>
    <w:rsid w:val="0067153F"/>
    <w:rsid w:val="00672D4F"/>
    <w:rsid w:val="00672EAC"/>
    <w:rsid w:val="00672EE8"/>
    <w:rsid w:val="00673172"/>
    <w:rsid w:val="00673246"/>
    <w:rsid w:val="00674443"/>
    <w:rsid w:val="006753D4"/>
    <w:rsid w:val="00675BC5"/>
    <w:rsid w:val="00676687"/>
    <w:rsid w:val="00676AA6"/>
    <w:rsid w:val="00676C02"/>
    <w:rsid w:val="006778A5"/>
    <w:rsid w:val="006779E8"/>
    <w:rsid w:val="00680055"/>
    <w:rsid w:val="006802DE"/>
    <w:rsid w:val="00680CFC"/>
    <w:rsid w:val="00680E1E"/>
    <w:rsid w:val="006818F6"/>
    <w:rsid w:val="00681C55"/>
    <w:rsid w:val="00681EDC"/>
    <w:rsid w:val="00682074"/>
    <w:rsid w:val="006829A4"/>
    <w:rsid w:val="00683070"/>
    <w:rsid w:val="00683DFC"/>
    <w:rsid w:val="006853AE"/>
    <w:rsid w:val="0068586C"/>
    <w:rsid w:val="00686957"/>
    <w:rsid w:val="006870AD"/>
    <w:rsid w:val="0068711A"/>
    <w:rsid w:val="00687953"/>
    <w:rsid w:val="00687A97"/>
    <w:rsid w:val="00687E01"/>
    <w:rsid w:val="00690104"/>
    <w:rsid w:val="0069023B"/>
    <w:rsid w:val="00690CDD"/>
    <w:rsid w:val="00690F25"/>
    <w:rsid w:val="00691D07"/>
    <w:rsid w:val="00691D61"/>
    <w:rsid w:val="006930B0"/>
    <w:rsid w:val="0069371A"/>
    <w:rsid w:val="00693782"/>
    <w:rsid w:val="00693ACE"/>
    <w:rsid w:val="00693D95"/>
    <w:rsid w:val="00693EF5"/>
    <w:rsid w:val="00694546"/>
    <w:rsid w:val="006946ED"/>
    <w:rsid w:val="00694BDB"/>
    <w:rsid w:val="00694D98"/>
    <w:rsid w:val="00695260"/>
    <w:rsid w:val="006958B6"/>
    <w:rsid w:val="00695A9E"/>
    <w:rsid w:val="00695B18"/>
    <w:rsid w:val="00695C43"/>
    <w:rsid w:val="006972B7"/>
    <w:rsid w:val="00697AC6"/>
    <w:rsid w:val="00697C02"/>
    <w:rsid w:val="00697D9C"/>
    <w:rsid w:val="00697E47"/>
    <w:rsid w:val="006A0199"/>
    <w:rsid w:val="006A02D6"/>
    <w:rsid w:val="006A0B64"/>
    <w:rsid w:val="006A0F46"/>
    <w:rsid w:val="006A1D62"/>
    <w:rsid w:val="006A1F7B"/>
    <w:rsid w:val="006A1FDC"/>
    <w:rsid w:val="006A2394"/>
    <w:rsid w:val="006A28C5"/>
    <w:rsid w:val="006A36A2"/>
    <w:rsid w:val="006A3C6A"/>
    <w:rsid w:val="006A4F1F"/>
    <w:rsid w:val="006A54E8"/>
    <w:rsid w:val="006A5A44"/>
    <w:rsid w:val="006A6992"/>
    <w:rsid w:val="006A6A2F"/>
    <w:rsid w:val="006A6AD3"/>
    <w:rsid w:val="006A6BE6"/>
    <w:rsid w:val="006A781B"/>
    <w:rsid w:val="006B0095"/>
    <w:rsid w:val="006B02B1"/>
    <w:rsid w:val="006B02FD"/>
    <w:rsid w:val="006B0348"/>
    <w:rsid w:val="006B0672"/>
    <w:rsid w:val="006B0724"/>
    <w:rsid w:val="006B1736"/>
    <w:rsid w:val="006B1B94"/>
    <w:rsid w:val="006B1DC7"/>
    <w:rsid w:val="006B2075"/>
    <w:rsid w:val="006B20C7"/>
    <w:rsid w:val="006B22E4"/>
    <w:rsid w:val="006B275C"/>
    <w:rsid w:val="006B2CEB"/>
    <w:rsid w:val="006B313E"/>
    <w:rsid w:val="006B3143"/>
    <w:rsid w:val="006B4012"/>
    <w:rsid w:val="006B4244"/>
    <w:rsid w:val="006B4303"/>
    <w:rsid w:val="006B4B20"/>
    <w:rsid w:val="006B4D9E"/>
    <w:rsid w:val="006B5157"/>
    <w:rsid w:val="006B59FC"/>
    <w:rsid w:val="006B6877"/>
    <w:rsid w:val="006B690B"/>
    <w:rsid w:val="006B6E5F"/>
    <w:rsid w:val="006B6ED9"/>
    <w:rsid w:val="006B6EF7"/>
    <w:rsid w:val="006B6F8E"/>
    <w:rsid w:val="006B70D7"/>
    <w:rsid w:val="006B71FC"/>
    <w:rsid w:val="006B77BD"/>
    <w:rsid w:val="006B795C"/>
    <w:rsid w:val="006B7AEE"/>
    <w:rsid w:val="006B7D28"/>
    <w:rsid w:val="006C0BA9"/>
    <w:rsid w:val="006C1366"/>
    <w:rsid w:val="006C1BBF"/>
    <w:rsid w:val="006C1DCD"/>
    <w:rsid w:val="006C2030"/>
    <w:rsid w:val="006C24CB"/>
    <w:rsid w:val="006C2844"/>
    <w:rsid w:val="006C295F"/>
    <w:rsid w:val="006C2B16"/>
    <w:rsid w:val="006C3B7E"/>
    <w:rsid w:val="006C3CA2"/>
    <w:rsid w:val="006C42C7"/>
    <w:rsid w:val="006C4B18"/>
    <w:rsid w:val="006C4B59"/>
    <w:rsid w:val="006C5652"/>
    <w:rsid w:val="006C6109"/>
    <w:rsid w:val="006C6A8B"/>
    <w:rsid w:val="006C6EB3"/>
    <w:rsid w:val="006C6FB5"/>
    <w:rsid w:val="006C7183"/>
    <w:rsid w:val="006C7238"/>
    <w:rsid w:val="006C7865"/>
    <w:rsid w:val="006D1006"/>
    <w:rsid w:val="006D1C50"/>
    <w:rsid w:val="006D1CA7"/>
    <w:rsid w:val="006D1E76"/>
    <w:rsid w:val="006D2F4C"/>
    <w:rsid w:val="006D36B8"/>
    <w:rsid w:val="006D3F50"/>
    <w:rsid w:val="006D44F0"/>
    <w:rsid w:val="006D4528"/>
    <w:rsid w:val="006D46C4"/>
    <w:rsid w:val="006D4A47"/>
    <w:rsid w:val="006D4BBA"/>
    <w:rsid w:val="006D52E7"/>
    <w:rsid w:val="006D5AAE"/>
    <w:rsid w:val="006D5D27"/>
    <w:rsid w:val="006D5E7B"/>
    <w:rsid w:val="006D6CFD"/>
    <w:rsid w:val="006D6D0D"/>
    <w:rsid w:val="006D73A4"/>
    <w:rsid w:val="006D7582"/>
    <w:rsid w:val="006D79B0"/>
    <w:rsid w:val="006E0556"/>
    <w:rsid w:val="006E056F"/>
    <w:rsid w:val="006E0611"/>
    <w:rsid w:val="006E1693"/>
    <w:rsid w:val="006E194B"/>
    <w:rsid w:val="006E1C4B"/>
    <w:rsid w:val="006E39B3"/>
    <w:rsid w:val="006E40D8"/>
    <w:rsid w:val="006E4483"/>
    <w:rsid w:val="006E46DC"/>
    <w:rsid w:val="006E4B58"/>
    <w:rsid w:val="006E51E5"/>
    <w:rsid w:val="006E530E"/>
    <w:rsid w:val="006E5767"/>
    <w:rsid w:val="006E5B2F"/>
    <w:rsid w:val="006E5FA2"/>
    <w:rsid w:val="006E655F"/>
    <w:rsid w:val="006E7089"/>
    <w:rsid w:val="006E718F"/>
    <w:rsid w:val="006F0803"/>
    <w:rsid w:val="006F0B65"/>
    <w:rsid w:val="006F0E88"/>
    <w:rsid w:val="006F143E"/>
    <w:rsid w:val="006F156E"/>
    <w:rsid w:val="006F15CB"/>
    <w:rsid w:val="006F1A56"/>
    <w:rsid w:val="006F1AB6"/>
    <w:rsid w:val="006F1D56"/>
    <w:rsid w:val="006F25B0"/>
    <w:rsid w:val="006F3364"/>
    <w:rsid w:val="006F3553"/>
    <w:rsid w:val="006F35DC"/>
    <w:rsid w:val="006F3D3F"/>
    <w:rsid w:val="006F448D"/>
    <w:rsid w:val="006F5524"/>
    <w:rsid w:val="006F5B79"/>
    <w:rsid w:val="006F5D76"/>
    <w:rsid w:val="006F63D2"/>
    <w:rsid w:val="006F7240"/>
    <w:rsid w:val="006F7C88"/>
    <w:rsid w:val="006F7C8A"/>
    <w:rsid w:val="007003DE"/>
    <w:rsid w:val="00700D76"/>
    <w:rsid w:val="00700F80"/>
    <w:rsid w:val="0070100C"/>
    <w:rsid w:val="00701162"/>
    <w:rsid w:val="007015F6"/>
    <w:rsid w:val="00704041"/>
    <w:rsid w:val="007041D6"/>
    <w:rsid w:val="0070442B"/>
    <w:rsid w:val="007044B7"/>
    <w:rsid w:val="00704E3B"/>
    <w:rsid w:val="007054CB"/>
    <w:rsid w:val="0070555E"/>
    <w:rsid w:val="007056E2"/>
    <w:rsid w:val="007058CF"/>
    <w:rsid w:val="00705C77"/>
    <w:rsid w:val="00705F6A"/>
    <w:rsid w:val="00705FB7"/>
    <w:rsid w:val="0070603F"/>
    <w:rsid w:val="007060C0"/>
    <w:rsid w:val="00706483"/>
    <w:rsid w:val="00706CF9"/>
    <w:rsid w:val="00707361"/>
    <w:rsid w:val="007079CE"/>
    <w:rsid w:val="00707D62"/>
    <w:rsid w:val="0071043C"/>
    <w:rsid w:val="00710891"/>
    <w:rsid w:val="00710983"/>
    <w:rsid w:val="00710A92"/>
    <w:rsid w:val="00710B72"/>
    <w:rsid w:val="00710C97"/>
    <w:rsid w:val="007110AF"/>
    <w:rsid w:val="00711380"/>
    <w:rsid w:val="00711B6C"/>
    <w:rsid w:val="00711C61"/>
    <w:rsid w:val="00711CA8"/>
    <w:rsid w:val="00712449"/>
    <w:rsid w:val="007125B1"/>
    <w:rsid w:val="00712EE7"/>
    <w:rsid w:val="007135C0"/>
    <w:rsid w:val="007136B8"/>
    <w:rsid w:val="00713C11"/>
    <w:rsid w:val="007140B4"/>
    <w:rsid w:val="0071477F"/>
    <w:rsid w:val="00714830"/>
    <w:rsid w:val="00714C3F"/>
    <w:rsid w:val="00714D75"/>
    <w:rsid w:val="00715713"/>
    <w:rsid w:val="0071583B"/>
    <w:rsid w:val="007158A4"/>
    <w:rsid w:val="00715BAB"/>
    <w:rsid w:val="00716213"/>
    <w:rsid w:val="00716969"/>
    <w:rsid w:val="00717BBA"/>
    <w:rsid w:val="00717EB7"/>
    <w:rsid w:val="00717F6F"/>
    <w:rsid w:val="007201FA"/>
    <w:rsid w:val="00720D90"/>
    <w:rsid w:val="007216EC"/>
    <w:rsid w:val="0072179A"/>
    <w:rsid w:val="007217AA"/>
    <w:rsid w:val="007218D4"/>
    <w:rsid w:val="00721C8A"/>
    <w:rsid w:val="00721E5C"/>
    <w:rsid w:val="007221E3"/>
    <w:rsid w:val="007225A2"/>
    <w:rsid w:val="007233BE"/>
    <w:rsid w:val="00723BDF"/>
    <w:rsid w:val="00723FA5"/>
    <w:rsid w:val="007240A8"/>
    <w:rsid w:val="007243AC"/>
    <w:rsid w:val="007244E4"/>
    <w:rsid w:val="00724BB8"/>
    <w:rsid w:val="007250BA"/>
    <w:rsid w:val="007262C8"/>
    <w:rsid w:val="007262D9"/>
    <w:rsid w:val="0072682C"/>
    <w:rsid w:val="00726DAA"/>
    <w:rsid w:val="00730813"/>
    <w:rsid w:val="007309BC"/>
    <w:rsid w:val="00730D1C"/>
    <w:rsid w:val="0073111D"/>
    <w:rsid w:val="00731BA7"/>
    <w:rsid w:val="00732AA9"/>
    <w:rsid w:val="007339F2"/>
    <w:rsid w:val="00734190"/>
    <w:rsid w:val="007343FF"/>
    <w:rsid w:val="0073554C"/>
    <w:rsid w:val="00735621"/>
    <w:rsid w:val="00735C90"/>
    <w:rsid w:val="007367B7"/>
    <w:rsid w:val="00736A1F"/>
    <w:rsid w:val="00736D6A"/>
    <w:rsid w:val="00737D7D"/>
    <w:rsid w:val="00737F8C"/>
    <w:rsid w:val="007402A2"/>
    <w:rsid w:val="00740A34"/>
    <w:rsid w:val="00741FDC"/>
    <w:rsid w:val="00742673"/>
    <w:rsid w:val="00742ACB"/>
    <w:rsid w:val="0074301F"/>
    <w:rsid w:val="007432FC"/>
    <w:rsid w:val="0074388A"/>
    <w:rsid w:val="00744168"/>
    <w:rsid w:val="0074417A"/>
    <w:rsid w:val="00744725"/>
    <w:rsid w:val="00744F45"/>
    <w:rsid w:val="00745156"/>
    <w:rsid w:val="007455D6"/>
    <w:rsid w:val="00746387"/>
    <w:rsid w:val="00746875"/>
    <w:rsid w:val="00746EB8"/>
    <w:rsid w:val="0074700A"/>
    <w:rsid w:val="0074713E"/>
    <w:rsid w:val="0074734B"/>
    <w:rsid w:val="00747A6A"/>
    <w:rsid w:val="00747AA2"/>
    <w:rsid w:val="00750E92"/>
    <w:rsid w:val="007510BA"/>
    <w:rsid w:val="007512D4"/>
    <w:rsid w:val="00751419"/>
    <w:rsid w:val="007514D6"/>
    <w:rsid w:val="00751979"/>
    <w:rsid w:val="007519DC"/>
    <w:rsid w:val="00752C42"/>
    <w:rsid w:val="00752FAF"/>
    <w:rsid w:val="0075388D"/>
    <w:rsid w:val="007545C3"/>
    <w:rsid w:val="00754723"/>
    <w:rsid w:val="00754738"/>
    <w:rsid w:val="00754E9D"/>
    <w:rsid w:val="00754FFB"/>
    <w:rsid w:val="0075554C"/>
    <w:rsid w:val="00756135"/>
    <w:rsid w:val="00757076"/>
    <w:rsid w:val="00757810"/>
    <w:rsid w:val="00757AF9"/>
    <w:rsid w:val="00757B06"/>
    <w:rsid w:val="00757D4D"/>
    <w:rsid w:val="00760030"/>
    <w:rsid w:val="00760EAC"/>
    <w:rsid w:val="007613BF"/>
    <w:rsid w:val="007613E6"/>
    <w:rsid w:val="00761594"/>
    <w:rsid w:val="00761858"/>
    <w:rsid w:val="00761EC4"/>
    <w:rsid w:val="00762038"/>
    <w:rsid w:val="00762DD4"/>
    <w:rsid w:val="0076314D"/>
    <w:rsid w:val="00763529"/>
    <w:rsid w:val="00763D7F"/>
    <w:rsid w:val="00764DE5"/>
    <w:rsid w:val="00764F65"/>
    <w:rsid w:val="007651C8"/>
    <w:rsid w:val="00765AAD"/>
    <w:rsid w:val="00766279"/>
    <w:rsid w:val="0076631E"/>
    <w:rsid w:val="0076661A"/>
    <w:rsid w:val="00766E56"/>
    <w:rsid w:val="00766E79"/>
    <w:rsid w:val="007679F1"/>
    <w:rsid w:val="0077048A"/>
    <w:rsid w:val="007706A9"/>
    <w:rsid w:val="00770B62"/>
    <w:rsid w:val="00771040"/>
    <w:rsid w:val="00771054"/>
    <w:rsid w:val="007710F8"/>
    <w:rsid w:val="007711C6"/>
    <w:rsid w:val="00771C2F"/>
    <w:rsid w:val="00771D9C"/>
    <w:rsid w:val="00771DF4"/>
    <w:rsid w:val="0077268A"/>
    <w:rsid w:val="00772AE7"/>
    <w:rsid w:val="00772E52"/>
    <w:rsid w:val="00772E8A"/>
    <w:rsid w:val="00773DAD"/>
    <w:rsid w:val="007747CD"/>
    <w:rsid w:val="00774885"/>
    <w:rsid w:val="0077534C"/>
    <w:rsid w:val="0077542D"/>
    <w:rsid w:val="0077549B"/>
    <w:rsid w:val="00775709"/>
    <w:rsid w:val="0077582C"/>
    <w:rsid w:val="00775C9D"/>
    <w:rsid w:val="0077608A"/>
    <w:rsid w:val="0077636D"/>
    <w:rsid w:val="00777FC4"/>
    <w:rsid w:val="007800B3"/>
    <w:rsid w:val="0078013E"/>
    <w:rsid w:val="007801C1"/>
    <w:rsid w:val="00780E32"/>
    <w:rsid w:val="007811E1"/>
    <w:rsid w:val="0078231D"/>
    <w:rsid w:val="00783C31"/>
    <w:rsid w:val="00783DD2"/>
    <w:rsid w:val="00783E3A"/>
    <w:rsid w:val="007847AA"/>
    <w:rsid w:val="00784DD0"/>
    <w:rsid w:val="00785367"/>
    <w:rsid w:val="00785560"/>
    <w:rsid w:val="007866A7"/>
    <w:rsid w:val="0078697E"/>
    <w:rsid w:val="00786D0C"/>
    <w:rsid w:val="00786EC8"/>
    <w:rsid w:val="00786FEE"/>
    <w:rsid w:val="0078701B"/>
    <w:rsid w:val="00787045"/>
    <w:rsid w:val="007873CB"/>
    <w:rsid w:val="00787403"/>
    <w:rsid w:val="007874ED"/>
    <w:rsid w:val="00787A15"/>
    <w:rsid w:val="007909CB"/>
    <w:rsid w:val="00790DDA"/>
    <w:rsid w:val="00791064"/>
    <w:rsid w:val="00791BD4"/>
    <w:rsid w:val="00791D78"/>
    <w:rsid w:val="00792298"/>
    <w:rsid w:val="007922AA"/>
    <w:rsid w:val="0079236D"/>
    <w:rsid w:val="00792A0D"/>
    <w:rsid w:val="00792A83"/>
    <w:rsid w:val="00792CD5"/>
    <w:rsid w:val="00793048"/>
    <w:rsid w:val="0079325A"/>
    <w:rsid w:val="0079347E"/>
    <w:rsid w:val="0079365B"/>
    <w:rsid w:val="00793C41"/>
    <w:rsid w:val="0079450D"/>
    <w:rsid w:val="00794667"/>
    <w:rsid w:val="00794703"/>
    <w:rsid w:val="00794DEA"/>
    <w:rsid w:val="0079503F"/>
    <w:rsid w:val="00795F3C"/>
    <w:rsid w:val="00796DF4"/>
    <w:rsid w:val="00797540"/>
    <w:rsid w:val="007A0212"/>
    <w:rsid w:val="007A0309"/>
    <w:rsid w:val="007A062C"/>
    <w:rsid w:val="007A06E8"/>
    <w:rsid w:val="007A0BB9"/>
    <w:rsid w:val="007A1241"/>
    <w:rsid w:val="007A1D2A"/>
    <w:rsid w:val="007A1EC6"/>
    <w:rsid w:val="007A2ABB"/>
    <w:rsid w:val="007A2C97"/>
    <w:rsid w:val="007A3154"/>
    <w:rsid w:val="007A334E"/>
    <w:rsid w:val="007A4E74"/>
    <w:rsid w:val="007A545D"/>
    <w:rsid w:val="007A572A"/>
    <w:rsid w:val="007A57FD"/>
    <w:rsid w:val="007A5CF0"/>
    <w:rsid w:val="007A6D45"/>
    <w:rsid w:val="007A7B1B"/>
    <w:rsid w:val="007B0285"/>
    <w:rsid w:val="007B0323"/>
    <w:rsid w:val="007B0871"/>
    <w:rsid w:val="007B0EC6"/>
    <w:rsid w:val="007B117E"/>
    <w:rsid w:val="007B1ECB"/>
    <w:rsid w:val="007B2157"/>
    <w:rsid w:val="007B2FB3"/>
    <w:rsid w:val="007B3619"/>
    <w:rsid w:val="007B3653"/>
    <w:rsid w:val="007B3803"/>
    <w:rsid w:val="007B38EB"/>
    <w:rsid w:val="007B3DFC"/>
    <w:rsid w:val="007B3F0D"/>
    <w:rsid w:val="007B3F64"/>
    <w:rsid w:val="007B45C6"/>
    <w:rsid w:val="007B4833"/>
    <w:rsid w:val="007B4D56"/>
    <w:rsid w:val="007B4FF1"/>
    <w:rsid w:val="007B5364"/>
    <w:rsid w:val="007B6216"/>
    <w:rsid w:val="007B6796"/>
    <w:rsid w:val="007B758B"/>
    <w:rsid w:val="007C0301"/>
    <w:rsid w:val="007C0455"/>
    <w:rsid w:val="007C0492"/>
    <w:rsid w:val="007C075C"/>
    <w:rsid w:val="007C09FC"/>
    <w:rsid w:val="007C1016"/>
    <w:rsid w:val="007C1653"/>
    <w:rsid w:val="007C22EF"/>
    <w:rsid w:val="007C269E"/>
    <w:rsid w:val="007C391A"/>
    <w:rsid w:val="007C3BF1"/>
    <w:rsid w:val="007C3E5E"/>
    <w:rsid w:val="007C4168"/>
    <w:rsid w:val="007C4678"/>
    <w:rsid w:val="007C4F8C"/>
    <w:rsid w:val="007C51AC"/>
    <w:rsid w:val="007C53B7"/>
    <w:rsid w:val="007C580D"/>
    <w:rsid w:val="007C5EB8"/>
    <w:rsid w:val="007C6895"/>
    <w:rsid w:val="007C6D63"/>
    <w:rsid w:val="007C6D71"/>
    <w:rsid w:val="007D1B64"/>
    <w:rsid w:val="007D1B7C"/>
    <w:rsid w:val="007D329A"/>
    <w:rsid w:val="007D37E4"/>
    <w:rsid w:val="007D4749"/>
    <w:rsid w:val="007D4B03"/>
    <w:rsid w:val="007D4D14"/>
    <w:rsid w:val="007D4DB0"/>
    <w:rsid w:val="007D4F8F"/>
    <w:rsid w:val="007D5B72"/>
    <w:rsid w:val="007D5DE4"/>
    <w:rsid w:val="007D5FE1"/>
    <w:rsid w:val="007D615B"/>
    <w:rsid w:val="007D6299"/>
    <w:rsid w:val="007D6320"/>
    <w:rsid w:val="007D64D5"/>
    <w:rsid w:val="007D6B15"/>
    <w:rsid w:val="007D6D81"/>
    <w:rsid w:val="007D74E7"/>
    <w:rsid w:val="007D7667"/>
    <w:rsid w:val="007D7A09"/>
    <w:rsid w:val="007D7B7A"/>
    <w:rsid w:val="007E09CE"/>
    <w:rsid w:val="007E0B81"/>
    <w:rsid w:val="007E101A"/>
    <w:rsid w:val="007E10C4"/>
    <w:rsid w:val="007E1E1C"/>
    <w:rsid w:val="007E2002"/>
    <w:rsid w:val="007E2F96"/>
    <w:rsid w:val="007E30DE"/>
    <w:rsid w:val="007E369E"/>
    <w:rsid w:val="007E46DD"/>
    <w:rsid w:val="007E47B6"/>
    <w:rsid w:val="007E4937"/>
    <w:rsid w:val="007E4964"/>
    <w:rsid w:val="007E4B72"/>
    <w:rsid w:val="007E5082"/>
    <w:rsid w:val="007E5244"/>
    <w:rsid w:val="007E5751"/>
    <w:rsid w:val="007E59D1"/>
    <w:rsid w:val="007E6008"/>
    <w:rsid w:val="007E6478"/>
    <w:rsid w:val="007E6718"/>
    <w:rsid w:val="007E76B6"/>
    <w:rsid w:val="007F0402"/>
    <w:rsid w:val="007F0499"/>
    <w:rsid w:val="007F07E6"/>
    <w:rsid w:val="007F26B7"/>
    <w:rsid w:val="007F26F2"/>
    <w:rsid w:val="007F32F4"/>
    <w:rsid w:val="007F36AE"/>
    <w:rsid w:val="007F3A7F"/>
    <w:rsid w:val="007F3C09"/>
    <w:rsid w:val="007F3CEB"/>
    <w:rsid w:val="007F463C"/>
    <w:rsid w:val="007F4699"/>
    <w:rsid w:val="007F4915"/>
    <w:rsid w:val="007F4F4A"/>
    <w:rsid w:val="007F5C2A"/>
    <w:rsid w:val="007F66C5"/>
    <w:rsid w:val="007F6F5E"/>
    <w:rsid w:val="0080072E"/>
    <w:rsid w:val="00800E76"/>
    <w:rsid w:val="00801658"/>
    <w:rsid w:val="00801D28"/>
    <w:rsid w:val="00802801"/>
    <w:rsid w:val="0080295C"/>
    <w:rsid w:val="00803070"/>
    <w:rsid w:val="008030F6"/>
    <w:rsid w:val="008034F4"/>
    <w:rsid w:val="00803EB3"/>
    <w:rsid w:val="00804A25"/>
    <w:rsid w:val="00804F88"/>
    <w:rsid w:val="0080613A"/>
    <w:rsid w:val="00806EA1"/>
    <w:rsid w:val="008070C1"/>
    <w:rsid w:val="00807232"/>
    <w:rsid w:val="008078B7"/>
    <w:rsid w:val="00807FCF"/>
    <w:rsid w:val="0081027E"/>
    <w:rsid w:val="0081091B"/>
    <w:rsid w:val="00810B22"/>
    <w:rsid w:val="00810CB1"/>
    <w:rsid w:val="0081103D"/>
    <w:rsid w:val="00811097"/>
    <w:rsid w:val="008111B0"/>
    <w:rsid w:val="00811371"/>
    <w:rsid w:val="008114E8"/>
    <w:rsid w:val="00811738"/>
    <w:rsid w:val="008117BD"/>
    <w:rsid w:val="00812209"/>
    <w:rsid w:val="00812289"/>
    <w:rsid w:val="00812883"/>
    <w:rsid w:val="0081376D"/>
    <w:rsid w:val="00814107"/>
    <w:rsid w:val="0081410A"/>
    <w:rsid w:val="008143D2"/>
    <w:rsid w:val="00814503"/>
    <w:rsid w:val="008145E9"/>
    <w:rsid w:val="00814875"/>
    <w:rsid w:val="00814ACA"/>
    <w:rsid w:val="00814E03"/>
    <w:rsid w:val="008150AD"/>
    <w:rsid w:val="00816885"/>
    <w:rsid w:val="008172DE"/>
    <w:rsid w:val="0081731B"/>
    <w:rsid w:val="0082010B"/>
    <w:rsid w:val="008202FF"/>
    <w:rsid w:val="00820DBF"/>
    <w:rsid w:val="00820E8B"/>
    <w:rsid w:val="008210A7"/>
    <w:rsid w:val="0082151A"/>
    <w:rsid w:val="008216E8"/>
    <w:rsid w:val="0082190D"/>
    <w:rsid w:val="00821DE8"/>
    <w:rsid w:val="00823634"/>
    <w:rsid w:val="008238EA"/>
    <w:rsid w:val="00823AE0"/>
    <w:rsid w:val="008246B0"/>
    <w:rsid w:val="00824758"/>
    <w:rsid w:val="0082526A"/>
    <w:rsid w:val="008258E3"/>
    <w:rsid w:val="0082620B"/>
    <w:rsid w:val="00826D46"/>
    <w:rsid w:val="008273A2"/>
    <w:rsid w:val="008274AD"/>
    <w:rsid w:val="00827695"/>
    <w:rsid w:val="00827EF4"/>
    <w:rsid w:val="00831243"/>
    <w:rsid w:val="0083138E"/>
    <w:rsid w:val="0083196F"/>
    <w:rsid w:val="00831974"/>
    <w:rsid w:val="00831F50"/>
    <w:rsid w:val="008323C0"/>
    <w:rsid w:val="00832777"/>
    <w:rsid w:val="00832BB3"/>
    <w:rsid w:val="0083346F"/>
    <w:rsid w:val="008335F2"/>
    <w:rsid w:val="00833625"/>
    <w:rsid w:val="00834768"/>
    <w:rsid w:val="008350D0"/>
    <w:rsid w:val="00835483"/>
    <w:rsid w:val="00835A8C"/>
    <w:rsid w:val="00835B05"/>
    <w:rsid w:val="00835B45"/>
    <w:rsid w:val="0083683A"/>
    <w:rsid w:val="0083693D"/>
    <w:rsid w:val="00837764"/>
    <w:rsid w:val="0083786F"/>
    <w:rsid w:val="00840B39"/>
    <w:rsid w:val="00840E35"/>
    <w:rsid w:val="0084129F"/>
    <w:rsid w:val="008414EB"/>
    <w:rsid w:val="00841796"/>
    <w:rsid w:val="00842193"/>
    <w:rsid w:val="008427B1"/>
    <w:rsid w:val="00842ADF"/>
    <w:rsid w:val="00843FCB"/>
    <w:rsid w:val="00845455"/>
    <w:rsid w:val="0084545D"/>
    <w:rsid w:val="008467CB"/>
    <w:rsid w:val="00846BC3"/>
    <w:rsid w:val="00846DBF"/>
    <w:rsid w:val="00847660"/>
    <w:rsid w:val="008479BE"/>
    <w:rsid w:val="00847E5C"/>
    <w:rsid w:val="0085020C"/>
    <w:rsid w:val="0085041A"/>
    <w:rsid w:val="008506E3"/>
    <w:rsid w:val="008508F0"/>
    <w:rsid w:val="00850BCE"/>
    <w:rsid w:val="0085132A"/>
    <w:rsid w:val="00851752"/>
    <w:rsid w:val="0085185A"/>
    <w:rsid w:val="00851AB2"/>
    <w:rsid w:val="00852716"/>
    <w:rsid w:val="00852C70"/>
    <w:rsid w:val="00852F9D"/>
    <w:rsid w:val="0085333D"/>
    <w:rsid w:val="008534F4"/>
    <w:rsid w:val="00853876"/>
    <w:rsid w:val="00853E32"/>
    <w:rsid w:val="00853F27"/>
    <w:rsid w:val="0085434D"/>
    <w:rsid w:val="008545A0"/>
    <w:rsid w:val="0085465A"/>
    <w:rsid w:val="00854686"/>
    <w:rsid w:val="008551DF"/>
    <w:rsid w:val="0085550A"/>
    <w:rsid w:val="008555AF"/>
    <w:rsid w:val="00855984"/>
    <w:rsid w:val="0085614D"/>
    <w:rsid w:val="008561CE"/>
    <w:rsid w:val="00856A4D"/>
    <w:rsid w:val="00857103"/>
    <w:rsid w:val="00857673"/>
    <w:rsid w:val="0086025C"/>
    <w:rsid w:val="00861EBF"/>
    <w:rsid w:val="00861EF9"/>
    <w:rsid w:val="00862095"/>
    <w:rsid w:val="00862142"/>
    <w:rsid w:val="0086243E"/>
    <w:rsid w:val="00862D0F"/>
    <w:rsid w:val="00862D12"/>
    <w:rsid w:val="00863713"/>
    <w:rsid w:val="00863E12"/>
    <w:rsid w:val="008646DE"/>
    <w:rsid w:val="0086478F"/>
    <w:rsid w:val="008649BC"/>
    <w:rsid w:val="00865FC6"/>
    <w:rsid w:val="008667D2"/>
    <w:rsid w:val="00866E30"/>
    <w:rsid w:val="00867739"/>
    <w:rsid w:val="008678EB"/>
    <w:rsid w:val="00867D0C"/>
    <w:rsid w:val="00870000"/>
    <w:rsid w:val="00870635"/>
    <w:rsid w:val="00870EF3"/>
    <w:rsid w:val="008711F1"/>
    <w:rsid w:val="008717A4"/>
    <w:rsid w:val="008719E1"/>
    <w:rsid w:val="00871A1D"/>
    <w:rsid w:val="00871F0C"/>
    <w:rsid w:val="00872B28"/>
    <w:rsid w:val="00872C38"/>
    <w:rsid w:val="00873418"/>
    <w:rsid w:val="00873718"/>
    <w:rsid w:val="00873D3F"/>
    <w:rsid w:val="0087511C"/>
    <w:rsid w:val="00875EC4"/>
    <w:rsid w:val="00877688"/>
    <w:rsid w:val="008807AA"/>
    <w:rsid w:val="0088144C"/>
    <w:rsid w:val="0088152E"/>
    <w:rsid w:val="00881E1C"/>
    <w:rsid w:val="008824DD"/>
    <w:rsid w:val="00882703"/>
    <w:rsid w:val="00882D83"/>
    <w:rsid w:val="008830B8"/>
    <w:rsid w:val="00883992"/>
    <w:rsid w:val="0088457F"/>
    <w:rsid w:val="00884D33"/>
    <w:rsid w:val="00885452"/>
    <w:rsid w:val="00885596"/>
    <w:rsid w:val="00885673"/>
    <w:rsid w:val="00885B9F"/>
    <w:rsid w:val="00885ED4"/>
    <w:rsid w:val="008868AD"/>
    <w:rsid w:val="00887098"/>
    <w:rsid w:val="008874E8"/>
    <w:rsid w:val="008901B9"/>
    <w:rsid w:val="00890AC2"/>
    <w:rsid w:val="00891481"/>
    <w:rsid w:val="0089193E"/>
    <w:rsid w:val="00892078"/>
    <w:rsid w:val="008920A5"/>
    <w:rsid w:val="00892730"/>
    <w:rsid w:val="00892A5F"/>
    <w:rsid w:val="00892AFE"/>
    <w:rsid w:val="00892F49"/>
    <w:rsid w:val="00893575"/>
    <w:rsid w:val="00893648"/>
    <w:rsid w:val="00893D52"/>
    <w:rsid w:val="008946A0"/>
    <w:rsid w:val="00895C80"/>
    <w:rsid w:val="0089662B"/>
    <w:rsid w:val="008969D6"/>
    <w:rsid w:val="00896C71"/>
    <w:rsid w:val="00896F58"/>
    <w:rsid w:val="0089748C"/>
    <w:rsid w:val="008A02C5"/>
    <w:rsid w:val="008A0A79"/>
    <w:rsid w:val="008A0C55"/>
    <w:rsid w:val="008A102D"/>
    <w:rsid w:val="008A12C2"/>
    <w:rsid w:val="008A1457"/>
    <w:rsid w:val="008A21FB"/>
    <w:rsid w:val="008A236B"/>
    <w:rsid w:val="008A252B"/>
    <w:rsid w:val="008A2D61"/>
    <w:rsid w:val="008A4DA6"/>
    <w:rsid w:val="008A544F"/>
    <w:rsid w:val="008A63FE"/>
    <w:rsid w:val="008A65CB"/>
    <w:rsid w:val="008A66DF"/>
    <w:rsid w:val="008A6747"/>
    <w:rsid w:val="008A7A4A"/>
    <w:rsid w:val="008B01EF"/>
    <w:rsid w:val="008B0777"/>
    <w:rsid w:val="008B0911"/>
    <w:rsid w:val="008B09B8"/>
    <w:rsid w:val="008B1ABE"/>
    <w:rsid w:val="008B2438"/>
    <w:rsid w:val="008B282B"/>
    <w:rsid w:val="008B2A5A"/>
    <w:rsid w:val="008B2D32"/>
    <w:rsid w:val="008B316A"/>
    <w:rsid w:val="008B3F18"/>
    <w:rsid w:val="008B4416"/>
    <w:rsid w:val="008B4A78"/>
    <w:rsid w:val="008B4B14"/>
    <w:rsid w:val="008B4C13"/>
    <w:rsid w:val="008B536B"/>
    <w:rsid w:val="008B592A"/>
    <w:rsid w:val="008B60BB"/>
    <w:rsid w:val="008B6307"/>
    <w:rsid w:val="008B6A03"/>
    <w:rsid w:val="008B7189"/>
    <w:rsid w:val="008B71EF"/>
    <w:rsid w:val="008B787C"/>
    <w:rsid w:val="008B7EF2"/>
    <w:rsid w:val="008B7EF9"/>
    <w:rsid w:val="008C04F8"/>
    <w:rsid w:val="008C0718"/>
    <w:rsid w:val="008C080D"/>
    <w:rsid w:val="008C0BF5"/>
    <w:rsid w:val="008C0E2B"/>
    <w:rsid w:val="008C1121"/>
    <w:rsid w:val="008C15C5"/>
    <w:rsid w:val="008C2805"/>
    <w:rsid w:val="008C29DD"/>
    <w:rsid w:val="008C3690"/>
    <w:rsid w:val="008C3A6F"/>
    <w:rsid w:val="008C3B9B"/>
    <w:rsid w:val="008C48D7"/>
    <w:rsid w:val="008C49B7"/>
    <w:rsid w:val="008C4D37"/>
    <w:rsid w:val="008C59B6"/>
    <w:rsid w:val="008C5A5E"/>
    <w:rsid w:val="008C62DD"/>
    <w:rsid w:val="008C6978"/>
    <w:rsid w:val="008C6A08"/>
    <w:rsid w:val="008C6E53"/>
    <w:rsid w:val="008C797A"/>
    <w:rsid w:val="008C79B5"/>
    <w:rsid w:val="008D03A9"/>
    <w:rsid w:val="008D0678"/>
    <w:rsid w:val="008D0BF6"/>
    <w:rsid w:val="008D1515"/>
    <w:rsid w:val="008D1CC4"/>
    <w:rsid w:val="008D207F"/>
    <w:rsid w:val="008D2CFF"/>
    <w:rsid w:val="008D2F46"/>
    <w:rsid w:val="008D3371"/>
    <w:rsid w:val="008D358F"/>
    <w:rsid w:val="008D39E6"/>
    <w:rsid w:val="008D3BB5"/>
    <w:rsid w:val="008D3E4C"/>
    <w:rsid w:val="008D42D1"/>
    <w:rsid w:val="008D45B9"/>
    <w:rsid w:val="008D4F64"/>
    <w:rsid w:val="008D74D2"/>
    <w:rsid w:val="008D7D19"/>
    <w:rsid w:val="008D7E43"/>
    <w:rsid w:val="008E01F9"/>
    <w:rsid w:val="008E04DB"/>
    <w:rsid w:val="008E0F01"/>
    <w:rsid w:val="008E1158"/>
    <w:rsid w:val="008E16EF"/>
    <w:rsid w:val="008E18E8"/>
    <w:rsid w:val="008E2B0B"/>
    <w:rsid w:val="008E3834"/>
    <w:rsid w:val="008E4A18"/>
    <w:rsid w:val="008E5059"/>
    <w:rsid w:val="008E551A"/>
    <w:rsid w:val="008E5F7E"/>
    <w:rsid w:val="008E669A"/>
    <w:rsid w:val="008E66F9"/>
    <w:rsid w:val="008E6989"/>
    <w:rsid w:val="008E7C04"/>
    <w:rsid w:val="008F0C8A"/>
    <w:rsid w:val="008F0D5E"/>
    <w:rsid w:val="008F16F3"/>
    <w:rsid w:val="008F1A61"/>
    <w:rsid w:val="008F1D42"/>
    <w:rsid w:val="008F1DE3"/>
    <w:rsid w:val="008F1E23"/>
    <w:rsid w:val="008F2370"/>
    <w:rsid w:val="008F3015"/>
    <w:rsid w:val="008F31EE"/>
    <w:rsid w:val="008F4A90"/>
    <w:rsid w:val="008F4C86"/>
    <w:rsid w:val="008F528F"/>
    <w:rsid w:val="008F5322"/>
    <w:rsid w:val="008F597F"/>
    <w:rsid w:val="008F5ADC"/>
    <w:rsid w:val="008F618B"/>
    <w:rsid w:val="008F62E6"/>
    <w:rsid w:val="008F6727"/>
    <w:rsid w:val="008F6C26"/>
    <w:rsid w:val="008F78C1"/>
    <w:rsid w:val="0090019E"/>
    <w:rsid w:val="00900A60"/>
    <w:rsid w:val="00901517"/>
    <w:rsid w:val="0090174D"/>
    <w:rsid w:val="00901958"/>
    <w:rsid w:val="00901B1F"/>
    <w:rsid w:val="0090272C"/>
    <w:rsid w:val="00902F19"/>
    <w:rsid w:val="00903FB5"/>
    <w:rsid w:val="00904679"/>
    <w:rsid w:val="00904F08"/>
    <w:rsid w:val="00905125"/>
    <w:rsid w:val="00906042"/>
    <w:rsid w:val="009061B1"/>
    <w:rsid w:val="009064F4"/>
    <w:rsid w:val="00906AEF"/>
    <w:rsid w:val="00906C1B"/>
    <w:rsid w:val="00907113"/>
    <w:rsid w:val="00907A67"/>
    <w:rsid w:val="00907B4A"/>
    <w:rsid w:val="00910190"/>
    <w:rsid w:val="00910E6D"/>
    <w:rsid w:val="00911366"/>
    <w:rsid w:val="00911628"/>
    <w:rsid w:val="00911C85"/>
    <w:rsid w:val="00913143"/>
    <w:rsid w:val="009132A0"/>
    <w:rsid w:val="00913607"/>
    <w:rsid w:val="0091361E"/>
    <w:rsid w:val="00913C5A"/>
    <w:rsid w:val="00913DC2"/>
    <w:rsid w:val="00914614"/>
    <w:rsid w:val="0091473B"/>
    <w:rsid w:val="00914AAF"/>
    <w:rsid w:val="00914B56"/>
    <w:rsid w:val="00914BC1"/>
    <w:rsid w:val="00914F59"/>
    <w:rsid w:val="00915132"/>
    <w:rsid w:val="00915230"/>
    <w:rsid w:val="009154AB"/>
    <w:rsid w:val="00915BA7"/>
    <w:rsid w:val="00915D0C"/>
    <w:rsid w:val="00916468"/>
    <w:rsid w:val="009167DB"/>
    <w:rsid w:val="00916813"/>
    <w:rsid w:val="00916E7E"/>
    <w:rsid w:val="00916ED4"/>
    <w:rsid w:val="00917C79"/>
    <w:rsid w:val="00917F6B"/>
    <w:rsid w:val="00920571"/>
    <w:rsid w:val="009218E9"/>
    <w:rsid w:val="009219DB"/>
    <w:rsid w:val="0092228E"/>
    <w:rsid w:val="0092256D"/>
    <w:rsid w:val="00922FCE"/>
    <w:rsid w:val="00923062"/>
    <w:rsid w:val="00923227"/>
    <w:rsid w:val="009241F0"/>
    <w:rsid w:val="009247B0"/>
    <w:rsid w:val="00925A27"/>
    <w:rsid w:val="00925B5F"/>
    <w:rsid w:val="00926065"/>
    <w:rsid w:val="00926153"/>
    <w:rsid w:val="009272F9"/>
    <w:rsid w:val="009273BB"/>
    <w:rsid w:val="00927CC3"/>
    <w:rsid w:val="0093004A"/>
    <w:rsid w:val="009311E7"/>
    <w:rsid w:val="009315FA"/>
    <w:rsid w:val="009316AF"/>
    <w:rsid w:val="009318AA"/>
    <w:rsid w:val="009320F2"/>
    <w:rsid w:val="00932412"/>
    <w:rsid w:val="009327A2"/>
    <w:rsid w:val="009328B7"/>
    <w:rsid w:val="00932A6A"/>
    <w:rsid w:val="00932E96"/>
    <w:rsid w:val="0093308C"/>
    <w:rsid w:val="00933291"/>
    <w:rsid w:val="00933579"/>
    <w:rsid w:val="00934706"/>
    <w:rsid w:val="009348E3"/>
    <w:rsid w:val="00934A8B"/>
    <w:rsid w:val="00934C5F"/>
    <w:rsid w:val="00934F46"/>
    <w:rsid w:val="00935BDC"/>
    <w:rsid w:val="00935E6B"/>
    <w:rsid w:val="00936D95"/>
    <w:rsid w:val="0093726D"/>
    <w:rsid w:val="009374E2"/>
    <w:rsid w:val="00937FAF"/>
    <w:rsid w:val="009422E0"/>
    <w:rsid w:val="0094331B"/>
    <w:rsid w:val="0094394A"/>
    <w:rsid w:val="009449E0"/>
    <w:rsid w:val="00944A5D"/>
    <w:rsid w:val="00944B26"/>
    <w:rsid w:val="009454A6"/>
    <w:rsid w:val="00946195"/>
    <w:rsid w:val="009462F4"/>
    <w:rsid w:val="00946BD0"/>
    <w:rsid w:val="009476EF"/>
    <w:rsid w:val="009478F1"/>
    <w:rsid w:val="009506BA"/>
    <w:rsid w:val="0095076A"/>
    <w:rsid w:val="0095110E"/>
    <w:rsid w:val="009514C8"/>
    <w:rsid w:val="0095207E"/>
    <w:rsid w:val="00952145"/>
    <w:rsid w:val="0095232D"/>
    <w:rsid w:val="00952681"/>
    <w:rsid w:val="00953BDB"/>
    <w:rsid w:val="00954172"/>
    <w:rsid w:val="009542A7"/>
    <w:rsid w:val="00954F0B"/>
    <w:rsid w:val="0095511E"/>
    <w:rsid w:val="00955253"/>
    <w:rsid w:val="009554EE"/>
    <w:rsid w:val="009566CD"/>
    <w:rsid w:val="009578E0"/>
    <w:rsid w:val="00960707"/>
    <w:rsid w:val="00961290"/>
    <w:rsid w:val="009618DC"/>
    <w:rsid w:val="00962489"/>
    <w:rsid w:val="00963812"/>
    <w:rsid w:val="0096391E"/>
    <w:rsid w:val="00963979"/>
    <w:rsid w:val="00964886"/>
    <w:rsid w:val="00965208"/>
    <w:rsid w:val="0096577D"/>
    <w:rsid w:val="00965C47"/>
    <w:rsid w:val="009660B8"/>
    <w:rsid w:val="00966D94"/>
    <w:rsid w:val="009674ED"/>
    <w:rsid w:val="0096768B"/>
    <w:rsid w:val="00967981"/>
    <w:rsid w:val="00967E25"/>
    <w:rsid w:val="00970B07"/>
    <w:rsid w:val="00970CEB"/>
    <w:rsid w:val="009717F4"/>
    <w:rsid w:val="009718A4"/>
    <w:rsid w:val="009724D6"/>
    <w:rsid w:val="0097250A"/>
    <w:rsid w:val="0097260E"/>
    <w:rsid w:val="00972839"/>
    <w:rsid w:val="00972890"/>
    <w:rsid w:val="00973AB5"/>
    <w:rsid w:val="00973B45"/>
    <w:rsid w:val="00976402"/>
    <w:rsid w:val="00976DC5"/>
    <w:rsid w:val="009800F1"/>
    <w:rsid w:val="00980111"/>
    <w:rsid w:val="0098011A"/>
    <w:rsid w:val="009801D5"/>
    <w:rsid w:val="00980238"/>
    <w:rsid w:val="0098030F"/>
    <w:rsid w:val="009810B0"/>
    <w:rsid w:val="00981942"/>
    <w:rsid w:val="00981DF9"/>
    <w:rsid w:val="00981EFB"/>
    <w:rsid w:val="009821E2"/>
    <w:rsid w:val="009824A8"/>
    <w:rsid w:val="00982ED9"/>
    <w:rsid w:val="0098310E"/>
    <w:rsid w:val="009839B8"/>
    <w:rsid w:val="00983E33"/>
    <w:rsid w:val="00984221"/>
    <w:rsid w:val="00984A53"/>
    <w:rsid w:val="0098653F"/>
    <w:rsid w:val="00986771"/>
    <w:rsid w:val="0098679E"/>
    <w:rsid w:val="00986BBF"/>
    <w:rsid w:val="009871CA"/>
    <w:rsid w:val="0098778A"/>
    <w:rsid w:val="009879FD"/>
    <w:rsid w:val="00987B07"/>
    <w:rsid w:val="00990029"/>
    <w:rsid w:val="00990256"/>
    <w:rsid w:val="00990674"/>
    <w:rsid w:val="00990698"/>
    <w:rsid w:val="00990820"/>
    <w:rsid w:val="009908D2"/>
    <w:rsid w:val="00990A8A"/>
    <w:rsid w:val="00990DC4"/>
    <w:rsid w:val="0099220B"/>
    <w:rsid w:val="00992277"/>
    <w:rsid w:val="00992766"/>
    <w:rsid w:val="00992817"/>
    <w:rsid w:val="009929B8"/>
    <w:rsid w:val="00992E54"/>
    <w:rsid w:val="009936D0"/>
    <w:rsid w:val="0099477E"/>
    <w:rsid w:val="00995029"/>
    <w:rsid w:val="00995603"/>
    <w:rsid w:val="009977D7"/>
    <w:rsid w:val="009A0547"/>
    <w:rsid w:val="009A0906"/>
    <w:rsid w:val="009A0AF1"/>
    <w:rsid w:val="009A0E29"/>
    <w:rsid w:val="009A11A1"/>
    <w:rsid w:val="009A1A90"/>
    <w:rsid w:val="009A1BF5"/>
    <w:rsid w:val="009A21A3"/>
    <w:rsid w:val="009A234C"/>
    <w:rsid w:val="009A2FA2"/>
    <w:rsid w:val="009A2FA5"/>
    <w:rsid w:val="009A33F6"/>
    <w:rsid w:val="009A37F8"/>
    <w:rsid w:val="009A41D1"/>
    <w:rsid w:val="009A4816"/>
    <w:rsid w:val="009A4979"/>
    <w:rsid w:val="009A4A13"/>
    <w:rsid w:val="009A572F"/>
    <w:rsid w:val="009A5DAD"/>
    <w:rsid w:val="009A6037"/>
    <w:rsid w:val="009A66AC"/>
    <w:rsid w:val="009A6709"/>
    <w:rsid w:val="009A6789"/>
    <w:rsid w:val="009A6A44"/>
    <w:rsid w:val="009A7D48"/>
    <w:rsid w:val="009B01DA"/>
    <w:rsid w:val="009B025D"/>
    <w:rsid w:val="009B03B4"/>
    <w:rsid w:val="009B046D"/>
    <w:rsid w:val="009B0AC9"/>
    <w:rsid w:val="009B0FC9"/>
    <w:rsid w:val="009B1198"/>
    <w:rsid w:val="009B11C6"/>
    <w:rsid w:val="009B2458"/>
    <w:rsid w:val="009B377D"/>
    <w:rsid w:val="009B4D04"/>
    <w:rsid w:val="009B4F5A"/>
    <w:rsid w:val="009B4FF4"/>
    <w:rsid w:val="009B5D45"/>
    <w:rsid w:val="009B5E7D"/>
    <w:rsid w:val="009B6491"/>
    <w:rsid w:val="009B67F7"/>
    <w:rsid w:val="009B6C93"/>
    <w:rsid w:val="009B7DDB"/>
    <w:rsid w:val="009C1186"/>
    <w:rsid w:val="009C1BC0"/>
    <w:rsid w:val="009C1F6C"/>
    <w:rsid w:val="009C1FAD"/>
    <w:rsid w:val="009C2801"/>
    <w:rsid w:val="009C2C1B"/>
    <w:rsid w:val="009C3292"/>
    <w:rsid w:val="009C3C91"/>
    <w:rsid w:val="009C3FD4"/>
    <w:rsid w:val="009C45ED"/>
    <w:rsid w:val="009C46E5"/>
    <w:rsid w:val="009C4F60"/>
    <w:rsid w:val="009C54F9"/>
    <w:rsid w:val="009C5AD4"/>
    <w:rsid w:val="009C63FC"/>
    <w:rsid w:val="009C68DC"/>
    <w:rsid w:val="009C74FF"/>
    <w:rsid w:val="009D032D"/>
    <w:rsid w:val="009D0C77"/>
    <w:rsid w:val="009D15F6"/>
    <w:rsid w:val="009D1B05"/>
    <w:rsid w:val="009D23E8"/>
    <w:rsid w:val="009D3314"/>
    <w:rsid w:val="009D347F"/>
    <w:rsid w:val="009D3972"/>
    <w:rsid w:val="009D39B7"/>
    <w:rsid w:val="009D52BE"/>
    <w:rsid w:val="009D5AB0"/>
    <w:rsid w:val="009D5DD2"/>
    <w:rsid w:val="009D62E9"/>
    <w:rsid w:val="009D684A"/>
    <w:rsid w:val="009D6AB1"/>
    <w:rsid w:val="009D743D"/>
    <w:rsid w:val="009D7FCF"/>
    <w:rsid w:val="009E0247"/>
    <w:rsid w:val="009E1028"/>
    <w:rsid w:val="009E1FAD"/>
    <w:rsid w:val="009E2304"/>
    <w:rsid w:val="009E249B"/>
    <w:rsid w:val="009E25BA"/>
    <w:rsid w:val="009E28F3"/>
    <w:rsid w:val="009E2A38"/>
    <w:rsid w:val="009E2DEB"/>
    <w:rsid w:val="009E324F"/>
    <w:rsid w:val="009E473B"/>
    <w:rsid w:val="009E4EA6"/>
    <w:rsid w:val="009E5174"/>
    <w:rsid w:val="009E55A6"/>
    <w:rsid w:val="009E5807"/>
    <w:rsid w:val="009E5820"/>
    <w:rsid w:val="009E5B72"/>
    <w:rsid w:val="009E5BB1"/>
    <w:rsid w:val="009E6348"/>
    <w:rsid w:val="009E6422"/>
    <w:rsid w:val="009E697C"/>
    <w:rsid w:val="009E6B51"/>
    <w:rsid w:val="009E701F"/>
    <w:rsid w:val="009E70DF"/>
    <w:rsid w:val="009E7161"/>
    <w:rsid w:val="009E7203"/>
    <w:rsid w:val="009E7649"/>
    <w:rsid w:val="009F00D3"/>
    <w:rsid w:val="009F03A7"/>
    <w:rsid w:val="009F112E"/>
    <w:rsid w:val="009F1154"/>
    <w:rsid w:val="009F11D2"/>
    <w:rsid w:val="009F14A5"/>
    <w:rsid w:val="009F2C31"/>
    <w:rsid w:val="009F36F0"/>
    <w:rsid w:val="009F495F"/>
    <w:rsid w:val="009F49DC"/>
    <w:rsid w:val="009F4A1C"/>
    <w:rsid w:val="009F4BA9"/>
    <w:rsid w:val="009F4DE8"/>
    <w:rsid w:val="009F4FF7"/>
    <w:rsid w:val="009F5EF0"/>
    <w:rsid w:val="009F64E2"/>
    <w:rsid w:val="009F66F1"/>
    <w:rsid w:val="009F67C9"/>
    <w:rsid w:val="009F6A18"/>
    <w:rsid w:val="009F7388"/>
    <w:rsid w:val="009F75C9"/>
    <w:rsid w:val="009F78E9"/>
    <w:rsid w:val="009F794A"/>
    <w:rsid w:val="00A00FDB"/>
    <w:rsid w:val="00A0132E"/>
    <w:rsid w:val="00A015FA"/>
    <w:rsid w:val="00A02A66"/>
    <w:rsid w:val="00A02B6C"/>
    <w:rsid w:val="00A02C4E"/>
    <w:rsid w:val="00A03714"/>
    <w:rsid w:val="00A03CFC"/>
    <w:rsid w:val="00A045D5"/>
    <w:rsid w:val="00A0467F"/>
    <w:rsid w:val="00A051D9"/>
    <w:rsid w:val="00A05DE9"/>
    <w:rsid w:val="00A069C3"/>
    <w:rsid w:val="00A06B2A"/>
    <w:rsid w:val="00A06B7B"/>
    <w:rsid w:val="00A07095"/>
    <w:rsid w:val="00A07703"/>
    <w:rsid w:val="00A07908"/>
    <w:rsid w:val="00A10670"/>
    <w:rsid w:val="00A1083E"/>
    <w:rsid w:val="00A11319"/>
    <w:rsid w:val="00A121EC"/>
    <w:rsid w:val="00A1263C"/>
    <w:rsid w:val="00A12A6C"/>
    <w:rsid w:val="00A135AA"/>
    <w:rsid w:val="00A13D95"/>
    <w:rsid w:val="00A13EF3"/>
    <w:rsid w:val="00A14084"/>
    <w:rsid w:val="00A1424E"/>
    <w:rsid w:val="00A15331"/>
    <w:rsid w:val="00A15502"/>
    <w:rsid w:val="00A15556"/>
    <w:rsid w:val="00A15BF2"/>
    <w:rsid w:val="00A16185"/>
    <w:rsid w:val="00A1675F"/>
    <w:rsid w:val="00A20063"/>
    <w:rsid w:val="00A20F9B"/>
    <w:rsid w:val="00A2143D"/>
    <w:rsid w:val="00A214DE"/>
    <w:rsid w:val="00A21918"/>
    <w:rsid w:val="00A21C66"/>
    <w:rsid w:val="00A22698"/>
    <w:rsid w:val="00A229DC"/>
    <w:rsid w:val="00A22B65"/>
    <w:rsid w:val="00A2358E"/>
    <w:rsid w:val="00A23B84"/>
    <w:rsid w:val="00A24319"/>
    <w:rsid w:val="00A24388"/>
    <w:rsid w:val="00A24C84"/>
    <w:rsid w:val="00A24F8C"/>
    <w:rsid w:val="00A25561"/>
    <w:rsid w:val="00A26059"/>
    <w:rsid w:val="00A2627F"/>
    <w:rsid w:val="00A26A26"/>
    <w:rsid w:val="00A273A5"/>
    <w:rsid w:val="00A277CE"/>
    <w:rsid w:val="00A27CE1"/>
    <w:rsid w:val="00A307DE"/>
    <w:rsid w:val="00A30A53"/>
    <w:rsid w:val="00A30C5E"/>
    <w:rsid w:val="00A33C0A"/>
    <w:rsid w:val="00A3471E"/>
    <w:rsid w:val="00A34F05"/>
    <w:rsid w:val="00A36EB8"/>
    <w:rsid w:val="00A37BAC"/>
    <w:rsid w:val="00A37DE4"/>
    <w:rsid w:val="00A403CB"/>
    <w:rsid w:val="00A40E9B"/>
    <w:rsid w:val="00A412FD"/>
    <w:rsid w:val="00A41617"/>
    <w:rsid w:val="00A41974"/>
    <w:rsid w:val="00A41AF4"/>
    <w:rsid w:val="00A42715"/>
    <w:rsid w:val="00A430C0"/>
    <w:rsid w:val="00A43D57"/>
    <w:rsid w:val="00A441DE"/>
    <w:rsid w:val="00A44611"/>
    <w:rsid w:val="00A446FD"/>
    <w:rsid w:val="00A453C1"/>
    <w:rsid w:val="00A453E7"/>
    <w:rsid w:val="00A4563D"/>
    <w:rsid w:val="00A4641F"/>
    <w:rsid w:val="00A4711B"/>
    <w:rsid w:val="00A47778"/>
    <w:rsid w:val="00A509F9"/>
    <w:rsid w:val="00A50AB3"/>
    <w:rsid w:val="00A50CCA"/>
    <w:rsid w:val="00A50E99"/>
    <w:rsid w:val="00A522B3"/>
    <w:rsid w:val="00A5260F"/>
    <w:rsid w:val="00A53413"/>
    <w:rsid w:val="00A538F5"/>
    <w:rsid w:val="00A53FFE"/>
    <w:rsid w:val="00A54AA8"/>
    <w:rsid w:val="00A54BEF"/>
    <w:rsid w:val="00A54D67"/>
    <w:rsid w:val="00A56097"/>
    <w:rsid w:val="00A56249"/>
    <w:rsid w:val="00A57853"/>
    <w:rsid w:val="00A57BB8"/>
    <w:rsid w:val="00A57E16"/>
    <w:rsid w:val="00A60729"/>
    <w:rsid w:val="00A60820"/>
    <w:rsid w:val="00A6134A"/>
    <w:rsid w:val="00A61A1D"/>
    <w:rsid w:val="00A61C91"/>
    <w:rsid w:val="00A61FAD"/>
    <w:rsid w:val="00A63C74"/>
    <w:rsid w:val="00A63C8D"/>
    <w:rsid w:val="00A63CC4"/>
    <w:rsid w:val="00A64B3F"/>
    <w:rsid w:val="00A650EE"/>
    <w:rsid w:val="00A65D84"/>
    <w:rsid w:val="00A65F94"/>
    <w:rsid w:val="00A670B7"/>
    <w:rsid w:val="00A67F08"/>
    <w:rsid w:val="00A7008D"/>
    <w:rsid w:val="00A706C3"/>
    <w:rsid w:val="00A70A4E"/>
    <w:rsid w:val="00A7159C"/>
    <w:rsid w:val="00A725DA"/>
    <w:rsid w:val="00A735F0"/>
    <w:rsid w:val="00A737A0"/>
    <w:rsid w:val="00A74700"/>
    <w:rsid w:val="00A750E6"/>
    <w:rsid w:val="00A75276"/>
    <w:rsid w:val="00A75EEB"/>
    <w:rsid w:val="00A768D7"/>
    <w:rsid w:val="00A7717F"/>
    <w:rsid w:val="00A77C04"/>
    <w:rsid w:val="00A77C54"/>
    <w:rsid w:val="00A8056C"/>
    <w:rsid w:val="00A805FF"/>
    <w:rsid w:val="00A80881"/>
    <w:rsid w:val="00A808C9"/>
    <w:rsid w:val="00A80D4D"/>
    <w:rsid w:val="00A8189A"/>
    <w:rsid w:val="00A82241"/>
    <w:rsid w:val="00A8228C"/>
    <w:rsid w:val="00A82976"/>
    <w:rsid w:val="00A82AE9"/>
    <w:rsid w:val="00A82C77"/>
    <w:rsid w:val="00A83089"/>
    <w:rsid w:val="00A8338E"/>
    <w:rsid w:val="00A834DF"/>
    <w:rsid w:val="00A83E41"/>
    <w:rsid w:val="00A83EFB"/>
    <w:rsid w:val="00A8583F"/>
    <w:rsid w:val="00A85A25"/>
    <w:rsid w:val="00A85D0B"/>
    <w:rsid w:val="00A86099"/>
    <w:rsid w:val="00A86325"/>
    <w:rsid w:val="00A86715"/>
    <w:rsid w:val="00A86ADC"/>
    <w:rsid w:val="00A87A4F"/>
    <w:rsid w:val="00A9035A"/>
    <w:rsid w:val="00A90611"/>
    <w:rsid w:val="00A91021"/>
    <w:rsid w:val="00A911FC"/>
    <w:rsid w:val="00A91483"/>
    <w:rsid w:val="00A91BFD"/>
    <w:rsid w:val="00A91D29"/>
    <w:rsid w:val="00A91D66"/>
    <w:rsid w:val="00A91D83"/>
    <w:rsid w:val="00A92B73"/>
    <w:rsid w:val="00A92C6E"/>
    <w:rsid w:val="00A92DCB"/>
    <w:rsid w:val="00A92F6F"/>
    <w:rsid w:val="00A932AB"/>
    <w:rsid w:val="00A938C5"/>
    <w:rsid w:val="00A93C94"/>
    <w:rsid w:val="00A9440F"/>
    <w:rsid w:val="00A947A1"/>
    <w:rsid w:val="00A9504B"/>
    <w:rsid w:val="00A952B6"/>
    <w:rsid w:val="00A9575C"/>
    <w:rsid w:val="00A960F5"/>
    <w:rsid w:val="00A96146"/>
    <w:rsid w:val="00A96BBE"/>
    <w:rsid w:val="00A97246"/>
    <w:rsid w:val="00A97308"/>
    <w:rsid w:val="00A97CB7"/>
    <w:rsid w:val="00AA0C9E"/>
    <w:rsid w:val="00AA0EA9"/>
    <w:rsid w:val="00AA203E"/>
    <w:rsid w:val="00AA225F"/>
    <w:rsid w:val="00AA2547"/>
    <w:rsid w:val="00AA261D"/>
    <w:rsid w:val="00AA2676"/>
    <w:rsid w:val="00AA2689"/>
    <w:rsid w:val="00AA2722"/>
    <w:rsid w:val="00AA3D92"/>
    <w:rsid w:val="00AA4CAE"/>
    <w:rsid w:val="00AA4CB5"/>
    <w:rsid w:val="00AA5736"/>
    <w:rsid w:val="00AA5854"/>
    <w:rsid w:val="00AA6387"/>
    <w:rsid w:val="00AA63C5"/>
    <w:rsid w:val="00AA6DFA"/>
    <w:rsid w:val="00AA6F73"/>
    <w:rsid w:val="00AA7786"/>
    <w:rsid w:val="00AB03FD"/>
    <w:rsid w:val="00AB06DA"/>
    <w:rsid w:val="00AB0B57"/>
    <w:rsid w:val="00AB1292"/>
    <w:rsid w:val="00AB2005"/>
    <w:rsid w:val="00AB25D5"/>
    <w:rsid w:val="00AB2901"/>
    <w:rsid w:val="00AB2D34"/>
    <w:rsid w:val="00AB2F87"/>
    <w:rsid w:val="00AB34E3"/>
    <w:rsid w:val="00AB3CDF"/>
    <w:rsid w:val="00AB3D64"/>
    <w:rsid w:val="00AB3F08"/>
    <w:rsid w:val="00AB47E5"/>
    <w:rsid w:val="00AB4CEA"/>
    <w:rsid w:val="00AB5623"/>
    <w:rsid w:val="00AB6337"/>
    <w:rsid w:val="00AB6BAE"/>
    <w:rsid w:val="00AB70F7"/>
    <w:rsid w:val="00AC0F88"/>
    <w:rsid w:val="00AC15EA"/>
    <w:rsid w:val="00AC1FE1"/>
    <w:rsid w:val="00AC259A"/>
    <w:rsid w:val="00AC303E"/>
    <w:rsid w:val="00AC396F"/>
    <w:rsid w:val="00AC41CE"/>
    <w:rsid w:val="00AC46C1"/>
    <w:rsid w:val="00AC5A8A"/>
    <w:rsid w:val="00AC5BCB"/>
    <w:rsid w:val="00AC601E"/>
    <w:rsid w:val="00AC6269"/>
    <w:rsid w:val="00AC63AC"/>
    <w:rsid w:val="00AC64BC"/>
    <w:rsid w:val="00AC670F"/>
    <w:rsid w:val="00AC738E"/>
    <w:rsid w:val="00AC7B11"/>
    <w:rsid w:val="00AC7DD2"/>
    <w:rsid w:val="00AD142E"/>
    <w:rsid w:val="00AD144F"/>
    <w:rsid w:val="00AD18C2"/>
    <w:rsid w:val="00AD20C2"/>
    <w:rsid w:val="00AD3A9A"/>
    <w:rsid w:val="00AD42AD"/>
    <w:rsid w:val="00AD456E"/>
    <w:rsid w:val="00AD4AA7"/>
    <w:rsid w:val="00AD514A"/>
    <w:rsid w:val="00AD5287"/>
    <w:rsid w:val="00AD5675"/>
    <w:rsid w:val="00AD58C3"/>
    <w:rsid w:val="00AD5CC2"/>
    <w:rsid w:val="00AD64CE"/>
    <w:rsid w:val="00AD677A"/>
    <w:rsid w:val="00AD71AC"/>
    <w:rsid w:val="00AD7240"/>
    <w:rsid w:val="00AD78FF"/>
    <w:rsid w:val="00AE0798"/>
    <w:rsid w:val="00AE0C03"/>
    <w:rsid w:val="00AE0F37"/>
    <w:rsid w:val="00AE11B6"/>
    <w:rsid w:val="00AE1C4E"/>
    <w:rsid w:val="00AE1CF5"/>
    <w:rsid w:val="00AE1D7D"/>
    <w:rsid w:val="00AE293E"/>
    <w:rsid w:val="00AE3625"/>
    <w:rsid w:val="00AE463E"/>
    <w:rsid w:val="00AE4921"/>
    <w:rsid w:val="00AE505D"/>
    <w:rsid w:val="00AE541A"/>
    <w:rsid w:val="00AE749E"/>
    <w:rsid w:val="00AE755E"/>
    <w:rsid w:val="00AE7A52"/>
    <w:rsid w:val="00AE7ADD"/>
    <w:rsid w:val="00AE7E00"/>
    <w:rsid w:val="00AE7F90"/>
    <w:rsid w:val="00AF02EA"/>
    <w:rsid w:val="00AF0EF3"/>
    <w:rsid w:val="00AF12E8"/>
    <w:rsid w:val="00AF1935"/>
    <w:rsid w:val="00AF1A8E"/>
    <w:rsid w:val="00AF1B6F"/>
    <w:rsid w:val="00AF2ADC"/>
    <w:rsid w:val="00AF2B3B"/>
    <w:rsid w:val="00AF2EA0"/>
    <w:rsid w:val="00AF3998"/>
    <w:rsid w:val="00AF3DBA"/>
    <w:rsid w:val="00AF42EF"/>
    <w:rsid w:val="00AF474F"/>
    <w:rsid w:val="00AF4828"/>
    <w:rsid w:val="00AF54EC"/>
    <w:rsid w:val="00AF6BB8"/>
    <w:rsid w:val="00AF7616"/>
    <w:rsid w:val="00AF796E"/>
    <w:rsid w:val="00B00013"/>
    <w:rsid w:val="00B002E1"/>
    <w:rsid w:val="00B00B06"/>
    <w:rsid w:val="00B00D3D"/>
    <w:rsid w:val="00B016BB"/>
    <w:rsid w:val="00B022F1"/>
    <w:rsid w:val="00B02D1D"/>
    <w:rsid w:val="00B02EEF"/>
    <w:rsid w:val="00B03A27"/>
    <w:rsid w:val="00B03A4A"/>
    <w:rsid w:val="00B03A87"/>
    <w:rsid w:val="00B03E51"/>
    <w:rsid w:val="00B0403B"/>
    <w:rsid w:val="00B0450A"/>
    <w:rsid w:val="00B04FF8"/>
    <w:rsid w:val="00B05CD2"/>
    <w:rsid w:val="00B063B0"/>
    <w:rsid w:val="00B063E6"/>
    <w:rsid w:val="00B07304"/>
    <w:rsid w:val="00B0771E"/>
    <w:rsid w:val="00B102C0"/>
    <w:rsid w:val="00B10AD9"/>
    <w:rsid w:val="00B1143C"/>
    <w:rsid w:val="00B120A6"/>
    <w:rsid w:val="00B12972"/>
    <w:rsid w:val="00B13E49"/>
    <w:rsid w:val="00B1474A"/>
    <w:rsid w:val="00B14943"/>
    <w:rsid w:val="00B14F9C"/>
    <w:rsid w:val="00B154EC"/>
    <w:rsid w:val="00B15596"/>
    <w:rsid w:val="00B16349"/>
    <w:rsid w:val="00B16862"/>
    <w:rsid w:val="00B16DEC"/>
    <w:rsid w:val="00B170D0"/>
    <w:rsid w:val="00B17302"/>
    <w:rsid w:val="00B176EF"/>
    <w:rsid w:val="00B17CF3"/>
    <w:rsid w:val="00B17DF0"/>
    <w:rsid w:val="00B2085C"/>
    <w:rsid w:val="00B20864"/>
    <w:rsid w:val="00B20965"/>
    <w:rsid w:val="00B20FDB"/>
    <w:rsid w:val="00B215F6"/>
    <w:rsid w:val="00B21FD3"/>
    <w:rsid w:val="00B226A7"/>
    <w:rsid w:val="00B227B4"/>
    <w:rsid w:val="00B23DAD"/>
    <w:rsid w:val="00B23F24"/>
    <w:rsid w:val="00B23FAF"/>
    <w:rsid w:val="00B24377"/>
    <w:rsid w:val="00B24B36"/>
    <w:rsid w:val="00B24E38"/>
    <w:rsid w:val="00B24F5D"/>
    <w:rsid w:val="00B25642"/>
    <w:rsid w:val="00B2580D"/>
    <w:rsid w:val="00B26AC4"/>
    <w:rsid w:val="00B2759E"/>
    <w:rsid w:val="00B27A6F"/>
    <w:rsid w:val="00B303F5"/>
    <w:rsid w:val="00B307BF"/>
    <w:rsid w:val="00B308F9"/>
    <w:rsid w:val="00B30CD3"/>
    <w:rsid w:val="00B313D5"/>
    <w:rsid w:val="00B31473"/>
    <w:rsid w:val="00B31E55"/>
    <w:rsid w:val="00B32038"/>
    <w:rsid w:val="00B32603"/>
    <w:rsid w:val="00B327A0"/>
    <w:rsid w:val="00B32B5A"/>
    <w:rsid w:val="00B338A6"/>
    <w:rsid w:val="00B34A05"/>
    <w:rsid w:val="00B34C13"/>
    <w:rsid w:val="00B3547D"/>
    <w:rsid w:val="00B35734"/>
    <w:rsid w:val="00B36070"/>
    <w:rsid w:val="00B36866"/>
    <w:rsid w:val="00B36BEC"/>
    <w:rsid w:val="00B37163"/>
    <w:rsid w:val="00B377E8"/>
    <w:rsid w:val="00B4078C"/>
    <w:rsid w:val="00B407BD"/>
    <w:rsid w:val="00B40BAD"/>
    <w:rsid w:val="00B40C62"/>
    <w:rsid w:val="00B41153"/>
    <w:rsid w:val="00B41525"/>
    <w:rsid w:val="00B41FBC"/>
    <w:rsid w:val="00B42548"/>
    <w:rsid w:val="00B42714"/>
    <w:rsid w:val="00B42E88"/>
    <w:rsid w:val="00B43436"/>
    <w:rsid w:val="00B43AB4"/>
    <w:rsid w:val="00B43BDC"/>
    <w:rsid w:val="00B441E2"/>
    <w:rsid w:val="00B44549"/>
    <w:rsid w:val="00B44775"/>
    <w:rsid w:val="00B44FF0"/>
    <w:rsid w:val="00B45139"/>
    <w:rsid w:val="00B454FA"/>
    <w:rsid w:val="00B45825"/>
    <w:rsid w:val="00B4597F"/>
    <w:rsid w:val="00B45DB7"/>
    <w:rsid w:val="00B4628C"/>
    <w:rsid w:val="00B46750"/>
    <w:rsid w:val="00B47687"/>
    <w:rsid w:val="00B50605"/>
    <w:rsid w:val="00B5072E"/>
    <w:rsid w:val="00B50D5B"/>
    <w:rsid w:val="00B50E38"/>
    <w:rsid w:val="00B50E7C"/>
    <w:rsid w:val="00B50F58"/>
    <w:rsid w:val="00B5248C"/>
    <w:rsid w:val="00B52815"/>
    <w:rsid w:val="00B5321F"/>
    <w:rsid w:val="00B534BE"/>
    <w:rsid w:val="00B53C4C"/>
    <w:rsid w:val="00B53EEC"/>
    <w:rsid w:val="00B53F6C"/>
    <w:rsid w:val="00B548D2"/>
    <w:rsid w:val="00B54A70"/>
    <w:rsid w:val="00B56460"/>
    <w:rsid w:val="00B57099"/>
    <w:rsid w:val="00B57C33"/>
    <w:rsid w:val="00B6045E"/>
    <w:rsid w:val="00B60628"/>
    <w:rsid w:val="00B60817"/>
    <w:rsid w:val="00B6163E"/>
    <w:rsid w:val="00B61911"/>
    <w:rsid w:val="00B619C8"/>
    <w:rsid w:val="00B61BF5"/>
    <w:rsid w:val="00B61CFF"/>
    <w:rsid w:val="00B6238C"/>
    <w:rsid w:val="00B6268D"/>
    <w:rsid w:val="00B62FF1"/>
    <w:rsid w:val="00B63087"/>
    <w:rsid w:val="00B63451"/>
    <w:rsid w:val="00B63506"/>
    <w:rsid w:val="00B63565"/>
    <w:rsid w:val="00B641BB"/>
    <w:rsid w:val="00B643CA"/>
    <w:rsid w:val="00B64F36"/>
    <w:rsid w:val="00B64FFE"/>
    <w:rsid w:val="00B6501C"/>
    <w:rsid w:val="00B65BC4"/>
    <w:rsid w:val="00B662F6"/>
    <w:rsid w:val="00B66C0F"/>
    <w:rsid w:val="00B674F4"/>
    <w:rsid w:val="00B6772F"/>
    <w:rsid w:val="00B67A01"/>
    <w:rsid w:val="00B67ED3"/>
    <w:rsid w:val="00B67FB6"/>
    <w:rsid w:val="00B7048F"/>
    <w:rsid w:val="00B717C1"/>
    <w:rsid w:val="00B71A0E"/>
    <w:rsid w:val="00B71D4C"/>
    <w:rsid w:val="00B72292"/>
    <w:rsid w:val="00B72A5F"/>
    <w:rsid w:val="00B73ABE"/>
    <w:rsid w:val="00B75CC2"/>
    <w:rsid w:val="00B761EC"/>
    <w:rsid w:val="00B76614"/>
    <w:rsid w:val="00B77174"/>
    <w:rsid w:val="00B7758E"/>
    <w:rsid w:val="00B77CC6"/>
    <w:rsid w:val="00B77CDF"/>
    <w:rsid w:val="00B77F7C"/>
    <w:rsid w:val="00B801BB"/>
    <w:rsid w:val="00B808F1"/>
    <w:rsid w:val="00B81E59"/>
    <w:rsid w:val="00B823AD"/>
    <w:rsid w:val="00B82BE2"/>
    <w:rsid w:val="00B82E81"/>
    <w:rsid w:val="00B83D63"/>
    <w:rsid w:val="00B844EC"/>
    <w:rsid w:val="00B8450E"/>
    <w:rsid w:val="00B8479D"/>
    <w:rsid w:val="00B847B3"/>
    <w:rsid w:val="00B84C94"/>
    <w:rsid w:val="00B84D86"/>
    <w:rsid w:val="00B852E0"/>
    <w:rsid w:val="00B852F0"/>
    <w:rsid w:val="00B857D7"/>
    <w:rsid w:val="00B859C2"/>
    <w:rsid w:val="00B87BA6"/>
    <w:rsid w:val="00B9025E"/>
    <w:rsid w:val="00B90369"/>
    <w:rsid w:val="00B9098D"/>
    <w:rsid w:val="00B90D42"/>
    <w:rsid w:val="00B90D6E"/>
    <w:rsid w:val="00B91383"/>
    <w:rsid w:val="00B92D5E"/>
    <w:rsid w:val="00B92E1C"/>
    <w:rsid w:val="00B92EA0"/>
    <w:rsid w:val="00B931A4"/>
    <w:rsid w:val="00B93B98"/>
    <w:rsid w:val="00B93C65"/>
    <w:rsid w:val="00B93C7B"/>
    <w:rsid w:val="00B94CDC"/>
    <w:rsid w:val="00B95209"/>
    <w:rsid w:val="00B9542A"/>
    <w:rsid w:val="00B95616"/>
    <w:rsid w:val="00B96842"/>
    <w:rsid w:val="00B96F6A"/>
    <w:rsid w:val="00B975A8"/>
    <w:rsid w:val="00B97CD5"/>
    <w:rsid w:val="00BA014A"/>
    <w:rsid w:val="00BA10B2"/>
    <w:rsid w:val="00BA117D"/>
    <w:rsid w:val="00BA17F0"/>
    <w:rsid w:val="00BA1866"/>
    <w:rsid w:val="00BA1CF9"/>
    <w:rsid w:val="00BA2551"/>
    <w:rsid w:val="00BA25DC"/>
    <w:rsid w:val="00BA2852"/>
    <w:rsid w:val="00BA2964"/>
    <w:rsid w:val="00BA32E0"/>
    <w:rsid w:val="00BA3353"/>
    <w:rsid w:val="00BA344B"/>
    <w:rsid w:val="00BA3868"/>
    <w:rsid w:val="00BA3933"/>
    <w:rsid w:val="00BA41E8"/>
    <w:rsid w:val="00BA4839"/>
    <w:rsid w:val="00BA4905"/>
    <w:rsid w:val="00BA4F71"/>
    <w:rsid w:val="00BA50E2"/>
    <w:rsid w:val="00BA54F0"/>
    <w:rsid w:val="00BA5651"/>
    <w:rsid w:val="00BA5C85"/>
    <w:rsid w:val="00BA6010"/>
    <w:rsid w:val="00BA67FE"/>
    <w:rsid w:val="00BA6A0C"/>
    <w:rsid w:val="00BB08AC"/>
    <w:rsid w:val="00BB0A8B"/>
    <w:rsid w:val="00BB190D"/>
    <w:rsid w:val="00BB1A0D"/>
    <w:rsid w:val="00BB1A7C"/>
    <w:rsid w:val="00BB2056"/>
    <w:rsid w:val="00BB2074"/>
    <w:rsid w:val="00BB2AC4"/>
    <w:rsid w:val="00BB2CFC"/>
    <w:rsid w:val="00BB2F0F"/>
    <w:rsid w:val="00BB320A"/>
    <w:rsid w:val="00BB3365"/>
    <w:rsid w:val="00BB3944"/>
    <w:rsid w:val="00BB39E6"/>
    <w:rsid w:val="00BB3B75"/>
    <w:rsid w:val="00BB410D"/>
    <w:rsid w:val="00BB45C3"/>
    <w:rsid w:val="00BB45F1"/>
    <w:rsid w:val="00BB4AB2"/>
    <w:rsid w:val="00BB4CC1"/>
    <w:rsid w:val="00BB5834"/>
    <w:rsid w:val="00BB58CA"/>
    <w:rsid w:val="00BB5B89"/>
    <w:rsid w:val="00BB654A"/>
    <w:rsid w:val="00BB65BA"/>
    <w:rsid w:val="00BC0657"/>
    <w:rsid w:val="00BC0668"/>
    <w:rsid w:val="00BC1366"/>
    <w:rsid w:val="00BC1BBF"/>
    <w:rsid w:val="00BC20A7"/>
    <w:rsid w:val="00BC2245"/>
    <w:rsid w:val="00BC23A9"/>
    <w:rsid w:val="00BC2813"/>
    <w:rsid w:val="00BC319B"/>
    <w:rsid w:val="00BC38A1"/>
    <w:rsid w:val="00BC3984"/>
    <w:rsid w:val="00BC3CF3"/>
    <w:rsid w:val="00BC40D9"/>
    <w:rsid w:val="00BC41CB"/>
    <w:rsid w:val="00BC4D1B"/>
    <w:rsid w:val="00BC5616"/>
    <w:rsid w:val="00BC58F3"/>
    <w:rsid w:val="00BC63C8"/>
    <w:rsid w:val="00BC71FF"/>
    <w:rsid w:val="00BC7AFE"/>
    <w:rsid w:val="00BC7F23"/>
    <w:rsid w:val="00BC7FA7"/>
    <w:rsid w:val="00BD0271"/>
    <w:rsid w:val="00BD0A29"/>
    <w:rsid w:val="00BD1185"/>
    <w:rsid w:val="00BD18A0"/>
    <w:rsid w:val="00BD1F5A"/>
    <w:rsid w:val="00BD4EAC"/>
    <w:rsid w:val="00BD5470"/>
    <w:rsid w:val="00BD5AE8"/>
    <w:rsid w:val="00BD5D5D"/>
    <w:rsid w:val="00BD6140"/>
    <w:rsid w:val="00BD62FE"/>
    <w:rsid w:val="00BD67D3"/>
    <w:rsid w:val="00BD69B9"/>
    <w:rsid w:val="00BD7501"/>
    <w:rsid w:val="00BE1206"/>
    <w:rsid w:val="00BE250C"/>
    <w:rsid w:val="00BE2C18"/>
    <w:rsid w:val="00BE2F3B"/>
    <w:rsid w:val="00BE31F8"/>
    <w:rsid w:val="00BE3327"/>
    <w:rsid w:val="00BE34B5"/>
    <w:rsid w:val="00BE39BD"/>
    <w:rsid w:val="00BE492F"/>
    <w:rsid w:val="00BE5BEC"/>
    <w:rsid w:val="00BE6AB4"/>
    <w:rsid w:val="00BE740D"/>
    <w:rsid w:val="00BE7A4D"/>
    <w:rsid w:val="00BE7C24"/>
    <w:rsid w:val="00BF014D"/>
    <w:rsid w:val="00BF09CE"/>
    <w:rsid w:val="00BF0BB9"/>
    <w:rsid w:val="00BF1314"/>
    <w:rsid w:val="00BF195A"/>
    <w:rsid w:val="00BF1AA5"/>
    <w:rsid w:val="00BF258F"/>
    <w:rsid w:val="00BF2749"/>
    <w:rsid w:val="00BF2C89"/>
    <w:rsid w:val="00BF31D9"/>
    <w:rsid w:val="00BF32BA"/>
    <w:rsid w:val="00BF33B3"/>
    <w:rsid w:val="00BF3438"/>
    <w:rsid w:val="00BF38E2"/>
    <w:rsid w:val="00BF3B69"/>
    <w:rsid w:val="00BF3E33"/>
    <w:rsid w:val="00BF40B7"/>
    <w:rsid w:val="00BF424D"/>
    <w:rsid w:val="00BF4D56"/>
    <w:rsid w:val="00BF50AE"/>
    <w:rsid w:val="00BF5545"/>
    <w:rsid w:val="00BF562B"/>
    <w:rsid w:val="00BF5F7E"/>
    <w:rsid w:val="00BF6953"/>
    <w:rsid w:val="00BF6C02"/>
    <w:rsid w:val="00BF71E5"/>
    <w:rsid w:val="00BF7663"/>
    <w:rsid w:val="00BF7CFA"/>
    <w:rsid w:val="00C0065A"/>
    <w:rsid w:val="00C007B9"/>
    <w:rsid w:val="00C00EE5"/>
    <w:rsid w:val="00C01A93"/>
    <w:rsid w:val="00C0200A"/>
    <w:rsid w:val="00C0201D"/>
    <w:rsid w:val="00C02380"/>
    <w:rsid w:val="00C023BA"/>
    <w:rsid w:val="00C0252B"/>
    <w:rsid w:val="00C03469"/>
    <w:rsid w:val="00C03CE3"/>
    <w:rsid w:val="00C0452E"/>
    <w:rsid w:val="00C0469C"/>
    <w:rsid w:val="00C04E92"/>
    <w:rsid w:val="00C0580F"/>
    <w:rsid w:val="00C0797E"/>
    <w:rsid w:val="00C07A01"/>
    <w:rsid w:val="00C10AD3"/>
    <w:rsid w:val="00C10DC4"/>
    <w:rsid w:val="00C110D5"/>
    <w:rsid w:val="00C113F8"/>
    <w:rsid w:val="00C11FF8"/>
    <w:rsid w:val="00C129DF"/>
    <w:rsid w:val="00C12BE3"/>
    <w:rsid w:val="00C12EE1"/>
    <w:rsid w:val="00C13709"/>
    <w:rsid w:val="00C138B8"/>
    <w:rsid w:val="00C14077"/>
    <w:rsid w:val="00C14729"/>
    <w:rsid w:val="00C151F3"/>
    <w:rsid w:val="00C15B48"/>
    <w:rsid w:val="00C16961"/>
    <w:rsid w:val="00C16BC6"/>
    <w:rsid w:val="00C17007"/>
    <w:rsid w:val="00C170CC"/>
    <w:rsid w:val="00C179E1"/>
    <w:rsid w:val="00C17E15"/>
    <w:rsid w:val="00C202D8"/>
    <w:rsid w:val="00C20460"/>
    <w:rsid w:val="00C21264"/>
    <w:rsid w:val="00C21AC0"/>
    <w:rsid w:val="00C2228C"/>
    <w:rsid w:val="00C23A8C"/>
    <w:rsid w:val="00C23DED"/>
    <w:rsid w:val="00C24743"/>
    <w:rsid w:val="00C247BC"/>
    <w:rsid w:val="00C24E11"/>
    <w:rsid w:val="00C255D4"/>
    <w:rsid w:val="00C25B02"/>
    <w:rsid w:val="00C266A9"/>
    <w:rsid w:val="00C26A1B"/>
    <w:rsid w:val="00C26CB1"/>
    <w:rsid w:val="00C26E8E"/>
    <w:rsid w:val="00C270B2"/>
    <w:rsid w:val="00C3142B"/>
    <w:rsid w:val="00C315A5"/>
    <w:rsid w:val="00C31BB6"/>
    <w:rsid w:val="00C323A8"/>
    <w:rsid w:val="00C32447"/>
    <w:rsid w:val="00C328C9"/>
    <w:rsid w:val="00C33178"/>
    <w:rsid w:val="00C33B33"/>
    <w:rsid w:val="00C33CA6"/>
    <w:rsid w:val="00C33EB5"/>
    <w:rsid w:val="00C34A8A"/>
    <w:rsid w:val="00C34BC4"/>
    <w:rsid w:val="00C34C7F"/>
    <w:rsid w:val="00C35362"/>
    <w:rsid w:val="00C3541D"/>
    <w:rsid w:val="00C35436"/>
    <w:rsid w:val="00C35978"/>
    <w:rsid w:val="00C367E4"/>
    <w:rsid w:val="00C375F3"/>
    <w:rsid w:val="00C3766D"/>
    <w:rsid w:val="00C379C6"/>
    <w:rsid w:val="00C4003E"/>
    <w:rsid w:val="00C402AF"/>
    <w:rsid w:val="00C403C8"/>
    <w:rsid w:val="00C40873"/>
    <w:rsid w:val="00C40ECA"/>
    <w:rsid w:val="00C41609"/>
    <w:rsid w:val="00C418D3"/>
    <w:rsid w:val="00C4205D"/>
    <w:rsid w:val="00C44383"/>
    <w:rsid w:val="00C45333"/>
    <w:rsid w:val="00C45537"/>
    <w:rsid w:val="00C460A2"/>
    <w:rsid w:val="00C4654F"/>
    <w:rsid w:val="00C468BD"/>
    <w:rsid w:val="00C46C97"/>
    <w:rsid w:val="00C46D1A"/>
    <w:rsid w:val="00C473A6"/>
    <w:rsid w:val="00C4753E"/>
    <w:rsid w:val="00C4773B"/>
    <w:rsid w:val="00C47A82"/>
    <w:rsid w:val="00C47CA2"/>
    <w:rsid w:val="00C50BC4"/>
    <w:rsid w:val="00C5109B"/>
    <w:rsid w:val="00C514CC"/>
    <w:rsid w:val="00C522E2"/>
    <w:rsid w:val="00C52FE3"/>
    <w:rsid w:val="00C53A72"/>
    <w:rsid w:val="00C53DCE"/>
    <w:rsid w:val="00C54279"/>
    <w:rsid w:val="00C5439D"/>
    <w:rsid w:val="00C54CAC"/>
    <w:rsid w:val="00C555E5"/>
    <w:rsid w:val="00C5577E"/>
    <w:rsid w:val="00C56025"/>
    <w:rsid w:val="00C563B6"/>
    <w:rsid w:val="00C570A4"/>
    <w:rsid w:val="00C57FF5"/>
    <w:rsid w:val="00C6026E"/>
    <w:rsid w:val="00C60577"/>
    <w:rsid w:val="00C61302"/>
    <w:rsid w:val="00C6212C"/>
    <w:rsid w:val="00C62C48"/>
    <w:rsid w:val="00C62E32"/>
    <w:rsid w:val="00C62EDA"/>
    <w:rsid w:val="00C62F69"/>
    <w:rsid w:val="00C639ED"/>
    <w:rsid w:val="00C6428A"/>
    <w:rsid w:val="00C64A6C"/>
    <w:rsid w:val="00C659CC"/>
    <w:rsid w:val="00C660DA"/>
    <w:rsid w:val="00C666F9"/>
    <w:rsid w:val="00C66B28"/>
    <w:rsid w:val="00C6767D"/>
    <w:rsid w:val="00C6792A"/>
    <w:rsid w:val="00C70CF1"/>
    <w:rsid w:val="00C7113B"/>
    <w:rsid w:val="00C7140F"/>
    <w:rsid w:val="00C714D6"/>
    <w:rsid w:val="00C72353"/>
    <w:rsid w:val="00C72CDC"/>
    <w:rsid w:val="00C72FE4"/>
    <w:rsid w:val="00C7318C"/>
    <w:rsid w:val="00C74179"/>
    <w:rsid w:val="00C742CB"/>
    <w:rsid w:val="00C748BB"/>
    <w:rsid w:val="00C75378"/>
    <w:rsid w:val="00C75572"/>
    <w:rsid w:val="00C76077"/>
    <w:rsid w:val="00C76308"/>
    <w:rsid w:val="00C76334"/>
    <w:rsid w:val="00C7671F"/>
    <w:rsid w:val="00C76EE7"/>
    <w:rsid w:val="00C770D5"/>
    <w:rsid w:val="00C77215"/>
    <w:rsid w:val="00C7779C"/>
    <w:rsid w:val="00C77A75"/>
    <w:rsid w:val="00C80517"/>
    <w:rsid w:val="00C80F69"/>
    <w:rsid w:val="00C82001"/>
    <w:rsid w:val="00C82497"/>
    <w:rsid w:val="00C82C34"/>
    <w:rsid w:val="00C83845"/>
    <w:rsid w:val="00C83990"/>
    <w:rsid w:val="00C83A38"/>
    <w:rsid w:val="00C84228"/>
    <w:rsid w:val="00C842AD"/>
    <w:rsid w:val="00C8452A"/>
    <w:rsid w:val="00C852B0"/>
    <w:rsid w:val="00C85383"/>
    <w:rsid w:val="00C85A89"/>
    <w:rsid w:val="00C87165"/>
    <w:rsid w:val="00C871AC"/>
    <w:rsid w:val="00C873A8"/>
    <w:rsid w:val="00C87984"/>
    <w:rsid w:val="00C87C77"/>
    <w:rsid w:val="00C87DAF"/>
    <w:rsid w:val="00C915B2"/>
    <w:rsid w:val="00C91C2E"/>
    <w:rsid w:val="00C92587"/>
    <w:rsid w:val="00C93B68"/>
    <w:rsid w:val="00C93DCB"/>
    <w:rsid w:val="00C946A0"/>
    <w:rsid w:val="00C95376"/>
    <w:rsid w:val="00C95866"/>
    <w:rsid w:val="00C95D7A"/>
    <w:rsid w:val="00C969D0"/>
    <w:rsid w:val="00C973D7"/>
    <w:rsid w:val="00C974CA"/>
    <w:rsid w:val="00C976ED"/>
    <w:rsid w:val="00C97901"/>
    <w:rsid w:val="00CA025C"/>
    <w:rsid w:val="00CA03AC"/>
    <w:rsid w:val="00CA13BE"/>
    <w:rsid w:val="00CA192D"/>
    <w:rsid w:val="00CA22D3"/>
    <w:rsid w:val="00CA286F"/>
    <w:rsid w:val="00CA405F"/>
    <w:rsid w:val="00CA44D7"/>
    <w:rsid w:val="00CA4831"/>
    <w:rsid w:val="00CA4ECE"/>
    <w:rsid w:val="00CA551F"/>
    <w:rsid w:val="00CA55D0"/>
    <w:rsid w:val="00CA6030"/>
    <w:rsid w:val="00CA6200"/>
    <w:rsid w:val="00CA6A42"/>
    <w:rsid w:val="00CA71D2"/>
    <w:rsid w:val="00CA71F5"/>
    <w:rsid w:val="00CA77FC"/>
    <w:rsid w:val="00CB2A40"/>
    <w:rsid w:val="00CB2B48"/>
    <w:rsid w:val="00CB3064"/>
    <w:rsid w:val="00CB3569"/>
    <w:rsid w:val="00CB3A83"/>
    <w:rsid w:val="00CB3B14"/>
    <w:rsid w:val="00CB424E"/>
    <w:rsid w:val="00CB42FC"/>
    <w:rsid w:val="00CB4739"/>
    <w:rsid w:val="00CB57A9"/>
    <w:rsid w:val="00CB5BC0"/>
    <w:rsid w:val="00CB5C4A"/>
    <w:rsid w:val="00CB5CD5"/>
    <w:rsid w:val="00CB6A7F"/>
    <w:rsid w:val="00CB6DFE"/>
    <w:rsid w:val="00CB6F17"/>
    <w:rsid w:val="00CB727C"/>
    <w:rsid w:val="00CB7853"/>
    <w:rsid w:val="00CB795C"/>
    <w:rsid w:val="00CC02B0"/>
    <w:rsid w:val="00CC08B2"/>
    <w:rsid w:val="00CC0AD3"/>
    <w:rsid w:val="00CC0C5D"/>
    <w:rsid w:val="00CC25E6"/>
    <w:rsid w:val="00CC297F"/>
    <w:rsid w:val="00CC331A"/>
    <w:rsid w:val="00CC34AF"/>
    <w:rsid w:val="00CC3A1F"/>
    <w:rsid w:val="00CC3D7D"/>
    <w:rsid w:val="00CC3F8D"/>
    <w:rsid w:val="00CC42BC"/>
    <w:rsid w:val="00CC4AAF"/>
    <w:rsid w:val="00CC4B51"/>
    <w:rsid w:val="00CC59A4"/>
    <w:rsid w:val="00CC5D21"/>
    <w:rsid w:val="00CC68AD"/>
    <w:rsid w:val="00CC6BC7"/>
    <w:rsid w:val="00CC7020"/>
    <w:rsid w:val="00CC73C1"/>
    <w:rsid w:val="00CC77A1"/>
    <w:rsid w:val="00CC7E4E"/>
    <w:rsid w:val="00CD07F9"/>
    <w:rsid w:val="00CD1292"/>
    <w:rsid w:val="00CD2281"/>
    <w:rsid w:val="00CD2C54"/>
    <w:rsid w:val="00CD3418"/>
    <w:rsid w:val="00CD476C"/>
    <w:rsid w:val="00CD50FE"/>
    <w:rsid w:val="00CD53CA"/>
    <w:rsid w:val="00CD559E"/>
    <w:rsid w:val="00CD55DB"/>
    <w:rsid w:val="00CD7044"/>
    <w:rsid w:val="00CD7097"/>
    <w:rsid w:val="00CE0196"/>
    <w:rsid w:val="00CE0334"/>
    <w:rsid w:val="00CE07F9"/>
    <w:rsid w:val="00CE0C72"/>
    <w:rsid w:val="00CE0E13"/>
    <w:rsid w:val="00CE122D"/>
    <w:rsid w:val="00CE15B4"/>
    <w:rsid w:val="00CE1D15"/>
    <w:rsid w:val="00CE2B43"/>
    <w:rsid w:val="00CE2DB9"/>
    <w:rsid w:val="00CE3486"/>
    <w:rsid w:val="00CE3E70"/>
    <w:rsid w:val="00CE455B"/>
    <w:rsid w:val="00CE468D"/>
    <w:rsid w:val="00CE4713"/>
    <w:rsid w:val="00CE4EAD"/>
    <w:rsid w:val="00CE58F5"/>
    <w:rsid w:val="00CE5FA3"/>
    <w:rsid w:val="00CE635F"/>
    <w:rsid w:val="00CE7228"/>
    <w:rsid w:val="00CE7DBF"/>
    <w:rsid w:val="00CF09F2"/>
    <w:rsid w:val="00CF0CC0"/>
    <w:rsid w:val="00CF1E8C"/>
    <w:rsid w:val="00CF230E"/>
    <w:rsid w:val="00CF438D"/>
    <w:rsid w:val="00CF5AF5"/>
    <w:rsid w:val="00CF72DA"/>
    <w:rsid w:val="00CF72E3"/>
    <w:rsid w:val="00CF7ABB"/>
    <w:rsid w:val="00CF7B00"/>
    <w:rsid w:val="00CF7ECF"/>
    <w:rsid w:val="00D0032C"/>
    <w:rsid w:val="00D00979"/>
    <w:rsid w:val="00D00D56"/>
    <w:rsid w:val="00D013C6"/>
    <w:rsid w:val="00D0169D"/>
    <w:rsid w:val="00D02062"/>
    <w:rsid w:val="00D021B0"/>
    <w:rsid w:val="00D02590"/>
    <w:rsid w:val="00D02BB5"/>
    <w:rsid w:val="00D03745"/>
    <w:rsid w:val="00D0465C"/>
    <w:rsid w:val="00D04B25"/>
    <w:rsid w:val="00D04EED"/>
    <w:rsid w:val="00D0590B"/>
    <w:rsid w:val="00D05D55"/>
    <w:rsid w:val="00D06E4C"/>
    <w:rsid w:val="00D07163"/>
    <w:rsid w:val="00D07A18"/>
    <w:rsid w:val="00D07B29"/>
    <w:rsid w:val="00D07F04"/>
    <w:rsid w:val="00D100FF"/>
    <w:rsid w:val="00D10346"/>
    <w:rsid w:val="00D10AD6"/>
    <w:rsid w:val="00D10B16"/>
    <w:rsid w:val="00D10FB5"/>
    <w:rsid w:val="00D11120"/>
    <w:rsid w:val="00D11804"/>
    <w:rsid w:val="00D122A9"/>
    <w:rsid w:val="00D12949"/>
    <w:rsid w:val="00D12F1B"/>
    <w:rsid w:val="00D161B0"/>
    <w:rsid w:val="00D16570"/>
    <w:rsid w:val="00D16CEB"/>
    <w:rsid w:val="00D1736D"/>
    <w:rsid w:val="00D177FB"/>
    <w:rsid w:val="00D179B8"/>
    <w:rsid w:val="00D20F67"/>
    <w:rsid w:val="00D21DE4"/>
    <w:rsid w:val="00D223FA"/>
    <w:rsid w:val="00D22732"/>
    <w:rsid w:val="00D22DE3"/>
    <w:rsid w:val="00D2371E"/>
    <w:rsid w:val="00D23A43"/>
    <w:rsid w:val="00D23B56"/>
    <w:rsid w:val="00D23D38"/>
    <w:rsid w:val="00D24198"/>
    <w:rsid w:val="00D24223"/>
    <w:rsid w:val="00D24A66"/>
    <w:rsid w:val="00D256DA"/>
    <w:rsid w:val="00D25A1D"/>
    <w:rsid w:val="00D2634D"/>
    <w:rsid w:val="00D26A16"/>
    <w:rsid w:val="00D27271"/>
    <w:rsid w:val="00D27810"/>
    <w:rsid w:val="00D27D3D"/>
    <w:rsid w:val="00D3125C"/>
    <w:rsid w:val="00D3218F"/>
    <w:rsid w:val="00D328E2"/>
    <w:rsid w:val="00D32F19"/>
    <w:rsid w:val="00D3326D"/>
    <w:rsid w:val="00D33F4C"/>
    <w:rsid w:val="00D3425B"/>
    <w:rsid w:val="00D34353"/>
    <w:rsid w:val="00D3444F"/>
    <w:rsid w:val="00D3462D"/>
    <w:rsid w:val="00D34F4C"/>
    <w:rsid w:val="00D34F87"/>
    <w:rsid w:val="00D3561E"/>
    <w:rsid w:val="00D356FF"/>
    <w:rsid w:val="00D35718"/>
    <w:rsid w:val="00D3629F"/>
    <w:rsid w:val="00D3644C"/>
    <w:rsid w:val="00D3680C"/>
    <w:rsid w:val="00D379BB"/>
    <w:rsid w:val="00D37A27"/>
    <w:rsid w:val="00D37D25"/>
    <w:rsid w:val="00D4026F"/>
    <w:rsid w:val="00D403EE"/>
    <w:rsid w:val="00D40C46"/>
    <w:rsid w:val="00D40E25"/>
    <w:rsid w:val="00D40FE9"/>
    <w:rsid w:val="00D410C3"/>
    <w:rsid w:val="00D42D36"/>
    <w:rsid w:val="00D44178"/>
    <w:rsid w:val="00D441B6"/>
    <w:rsid w:val="00D44840"/>
    <w:rsid w:val="00D44935"/>
    <w:rsid w:val="00D4498C"/>
    <w:rsid w:val="00D4536E"/>
    <w:rsid w:val="00D45425"/>
    <w:rsid w:val="00D45D4D"/>
    <w:rsid w:val="00D4601E"/>
    <w:rsid w:val="00D46BE0"/>
    <w:rsid w:val="00D46BE9"/>
    <w:rsid w:val="00D46F37"/>
    <w:rsid w:val="00D470E9"/>
    <w:rsid w:val="00D50871"/>
    <w:rsid w:val="00D50910"/>
    <w:rsid w:val="00D51335"/>
    <w:rsid w:val="00D513FD"/>
    <w:rsid w:val="00D51A70"/>
    <w:rsid w:val="00D51B65"/>
    <w:rsid w:val="00D51E80"/>
    <w:rsid w:val="00D52964"/>
    <w:rsid w:val="00D52B7A"/>
    <w:rsid w:val="00D52D7F"/>
    <w:rsid w:val="00D54666"/>
    <w:rsid w:val="00D54734"/>
    <w:rsid w:val="00D549FD"/>
    <w:rsid w:val="00D54A8F"/>
    <w:rsid w:val="00D5539D"/>
    <w:rsid w:val="00D5554D"/>
    <w:rsid w:val="00D5564E"/>
    <w:rsid w:val="00D56461"/>
    <w:rsid w:val="00D56DD4"/>
    <w:rsid w:val="00D56F08"/>
    <w:rsid w:val="00D56F61"/>
    <w:rsid w:val="00D57663"/>
    <w:rsid w:val="00D57A52"/>
    <w:rsid w:val="00D60675"/>
    <w:rsid w:val="00D61AF2"/>
    <w:rsid w:val="00D62049"/>
    <w:rsid w:val="00D620D0"/>
    <w:rsid w:val="00D62810"/>
    <w:rsid w:val="00D62B6C"/>
    <w:rsid w:val="00D63938"/>
    <w:rsid w:val="00D63F42"/>
    <w:rsid w:val="00D64C83"/>
    <w:rsid w:val="00D652F8"/>
    <w:rsid w:val="00D65BFD"/>
    <w:rsid w:val="00D65C3C"/>
    <w:rsid w:val="00D65D48"/>
    <w:rsid w:val="00D65D92"/>
    <w:rsid w:val="00D6612D"/>
    <w:rsid w:val="00D661B3"/>
    <w:rsid w:val="00D663F0"/>
    <w:rsid w:val="00D666C8"/>
    <w:rsid w:val="00D666D6"/>
    <w:rsid w:val="00D666F4"/>
    <w:rsid w:val="00D66A4F"/>
    <w:rsid w:val="00D67163"/>
    <w:rsid w:val="00D67913"/>
    <w:rsid w:val="00D67D47"/>
    <w:rsid w:val="00D70051"/>
    <w:rsid w:val="00D707C7"/>
    <w:rsid w:val="00D70A58"/>
    <w:rsid w:val="00D70B7B"/>
    <w:rsid w:val="00D70F48"/>
    <w:rsid w:val="00D713FD"/>
    <w:rsid w:val="00D71616"/>
    <w:rsid w:val="00D71F8F"/>
    <w:rsid w:val="00D728A2"/>
    <w:rsid w:val="00D72BFC"/>
    <w:rsid w:val="00D72E37"/>
    <w:rsid w:val="00D73278"/>
    <w:rsid w:val="00D733F0"/>
    <w:rsid w:val="00D736FA"/>
    <w:rsid w:val="00D74054"/>
    <w:rsid w:val="00D740A4"/>
    <w:rsid w:val="00D7454E"/>
    <w:rsid w:val="00D75235"/>
    <w:rsid w:val="00D75C9C"/>
    <w:rsid w:val="00D76322"/>
    <w:rsid w:val="00D7662F"/>
    <w:rsid w:val="00D76790"/>
    <w:rsid w:val="00D76BBF"/>
    <w:rsid w:val="00D76F38"/>
    <w:rsid w:val="00D7773A"/>
    <w:rsid w:val="00D77846"/>
    <w:rsid w:val="00D80EDA"/>
    <w:rsid w:val="00D81C13"/>
    <w:rsid w:val="00D81F97"/>
    <w:rsid w:val="00D8236A"/>
    <w:rsid w:val="00D82642"/>
    <w:rsid w:val="00D8342D"/>
    <w:rsid w:val="00D848FB"/>
    <w:rsid w:val="00D856C4"/>
    <w:rsid w:val="00D85997"/>
    <w:rsid w:val="00D85F39"/>
    <w:rsid w:val="00D872FB"/>
    <w:rsid w:val="00D87730"/>
    <w:rsid w:val="00D90099"/>
    <w:rsid w:val="00D901DB"/>
    <w:rsid w:val="00D902DF"/>
    <w:rsid w:val="00D906CE"/>
    <w:rsid w:val="00D90727"/>
    <w:rsid w:val="00D90980"/>
    <w:rsid w:val="00D90AB4"/>
    <w:rsid w:val="00D9114E"/>
    <w:rsid w:val="00D91756"/>
    <w:rsid w:val="00D91D90"/>
    <w:rsid w:val="00D91E96"/>
    <w:rsid w:val="00D921CE"/>
    <w:rsid w:val="00D92345"/>
    <w:rsid w:val="00D92400"/>
    <w:rsid w:val="00D92619"/>
    <w:rsid w:val="00D93203"/>
    <w:rsid w:val="00D9364C"/>
    <w:rsid w:val="00D9392F"/>
    <w:rsid w:val="00D93D72"/>
    <w:rsid w:val="00D941F7"/>
    <w:rsid w:val="00D94937"/>
    <w:rsid w:val="00D94DCB"/>
    <w:rsid w:val="00D94FB0"/>
    <w:rsid w:val="00D9531D"/>
    <w:rsid w:val="00D95A5D"/>
    <w:rsid w:val="00D95DB1"/>
    <w:rsid w:val="00D95FC0"/>
    <w:rsid w:val="00D9603C"/>
    <w:rsid w:val="00D963FE"/>
    <w:rsid w:val="00D96741"/>
    <w:rsid w:val="00D967B8"/>
    <w:rsid w:val="00D96B28"/>
    <w:rsid w:val="00D97D58"/>
    <w:rsid w:val="00DA0127"/>
    <w:rsid w:val="00DA014F"/>
    <w:rsid w:val="00DA0AAA"/>
    <w:rsid w:val="00DA0B04"/>
    <w:rsid w:val="00DA0BD8"/>
    <w:rsid w:val="00DA1823"/>
    <w:rsid w:val="00DA2455"/>
    <w:rsid w:val="00DA2627"/>
    <w:rsid w:val="00DA2AE7"/>
    <w:rsid w:val="00DA2BEE"/>
    <w:rsid w:val="00DA31B2"/>
    <w:rsid w:val="00DA324B"/>
    <w:rsid w:val="00DA3534"/>
    <w:rsid w:val="00DA3706"/>
    <w:rsid w:val="00DA4166"/>
    <w:rsid w:val="00DA45F7"/>
    <w:rsid w:val="00DA4828"/>
    <w:rsid w:val="00DA5707"/>
    <w:rsid w:val="00DA5AF8"/>
    <w:rsid w:val="00DA605B"/>
    <w:rsid w:val="00DA6B40"/>
    <w:rsid w:val="00DA6CC8"/>
    <w:rsid w:val="00DB002C"/>
    <w:rsid w:val="00DB002D"/>
    <w:rsid w:val="00DB0B12"/>
    <w:rsid w:val="00DB1825"/>
    <w:rsid w:val="00DB19A8"/>
    <w:rsid w:val="00DB2123"/>
    <w:rsid w:val="00DB2D2E"/>
    <w:rsid w:val="00DB329B"/>
    <w:rsid w:val="00DB35B9"/>
    <w:rsid w:val="00DB3836"/>
    <w:rsid w:val="00DB3DF7"/>
    <w:rsid w:val="00DB4133"/>
    <w:rsid w:val="00DB5116"/>
    <w:rsid w:val="00DB62AF"/>
    <w:rsid w:val="00DB69BB"/>
    <w:rsid w:val="00DB6B7E"/>
    <w:rsid w:val="00DB6D4F"/>
    <w:rsid w:val="00DB7049"/>
    <w:rsid w:val="00DB7275"/>
    <w:rsid w:val="00DC011E"/>
    <w:rsid w:val="00DC0208"/>
    <w:rsid w:val="00DC1893"/>
    <w:rsid w:val="00DC2377"/>
    <w:rsid w:val="00DC2870"/>
    <w:rsid w:val="00DC297D"/>
    <w:rsid w:val="00DC2D86"/>
    <w:rsid w:val="00DC3018"/>
    <w:rsid w:val="00DC301E"/>
    <w:rsid w:val="00DC3064"/>
    <w:rsid w:val="00DC33EE"/>
    <w:rsid w:val="00DC44D2"/>
    <w:rsid w:val="00DC47BC"/>
    <w:rsid w:val="00DC4BE8"/>
    <w:rsid w:val="00DC4E65"/>
    <w:rsid w:val="00DC57EF"/>
    <w:rsid w:val="00DC5FE0"/>
    <w:rsid w:val="00DC6358"/>
    <w:rsid w:val="00DC6394"/>
    <w:rsid w:val="00DC6C1C"/>
    <w:rsid w:val="00DC7080"/>
    <w:rsid w:val="00DC73A1"/>
    <w:rsid w:val="00DC7C25"/>
    <w:rsid w:val="00DD14C9"/>
    <w:rsid w:val="00DD2016"/>
    <w:rsid w:val="00DD2C16"/>
    <w:rsid w:val="00DD35A4"/>
    <w:rsid w:val="00DD39B1"/>
    <w:rsid w:val="00DD3EBB"/>
    <w:rsid w:val="00DD40B1"/>
    <w:rsid w:val="00DD422E"/>
    <w:rsid w:val="00DD4E5B"/>
    <w:rsid w:val="00DD51A6"/>
    <w:rsid w:val="00DD534E"/>
    <w:rsid w:val="00DD55E8"/>
    <w:rsid w:val="00DD5F50"/>
    <w:rsid w:val="00DD5F5B"/>
    <w:rsid w:val="00DD686F"/>
    <w:rsid w:val="00DD6BA7"/>
    <w:rsid w:val="00DD6FC1"/>
    <w:rsid w:val="00DE137E"/>
    <w:rsid w:val="00DE1B82"/>
    <w:rsid w:val="00DE1FD5"/>
    <w:rsid w:val="00DE36A4"/>
    <w:rsid w:val="00DE3737"/>
    <w:rsid w:val="00DE4409"/>
    <w:rsid w:val="00DE4690"/>
    <w:rsid w:val="00DE4FB0"/>
    <w:rsid w:val="00DE586B"/>
    <w:rsid w:val="00DE5A67"/>
    <w:rsid w:val="00DE6477"/>
    <w:rsid w:val="00DE6FD9"/>
    <w:rsid w:val="00DE7CCA"/>
    <w:rsid w:val="00DE7E92"/>
    <w:rsid w:val="00DF06E7"/>
    <w:rsid w:val="00DF1E00"/>
    <w:rsid w:val="00DF3007"/>
    <w:rsid w:val="00DF3788"/>
    <w:rsid w:val="00DF4DEA"/>
    <w:rsid w:val="00DF4F1E"/>
    <w:rsid w:val="00DF521B"/>
    <w:rsid w:val="00DF56BA"/>
    <w:rsid w:val="00DF5B6B"/>
    <w:rsid w:val="00DF62F8"/>
    <w:rsid w:val="00DF651E"/>
    <w:rsid w:val="00DF7228"/>
    <w:rsid w:val="00DF773C"/>
    <w:rsid w:val="00DF7DD8"/>
    <w:rsid w:val="00E006F8"/>
    <w:rsid w:val="00E0091A"/>
    <w:rsid w:val="00E009FF"/>
    <w:rsid w:val="00E00EDB"/>
    <w:rsid w:val="00E016BB"/>
    <w:rsid w:val="00E01ACE"/>
    <w:rsid w:val="00E0211A"/>
    <w:rsid w:val="00E0282D"/>
    <w:rsid w:val="00E032F7"/>
    <w:rsid w:val="00E03348"/>
    <w:rsid w:val="00E039B5"/>
    <w:rsid w:val="00E03B12"/>
    <w:rsid w:val="00E0438F"/>
    <w:rsid w:val="00E04E8B"/>
    <w:rsid w:val="00E054C4"/>
    <w:rsid w:val="00E05AA1"/>
    <w:rsid w:val="00E05FB0"/>
    <w:rsid w:val="00E0623F"/>
    <w:rsid w:val="00E0639A"/>
    <w:rsid w:val="00E064DE"/>
    <w:rsid w:val="00E066F7"/>
    <w:rsid w:val="00E06ABD"/>
    <w:rsid w:val="00E0715C"/>
    <w:rsid w:val="00E077F9"/>
    <w:rsid w:val="00E07AE8"/>
    <w:rsid w:val="00E07E95"/>
    <w:rsid w:val="00E107AA"/>
    <w:rsid w:val="00E1121D"/>
    <w:rsid w:val="00E12673"/>
    <w:rsid w:val="00E12EDB"/>
    <w:rsid w:val="00E137C2"/>
    <w:rsid w:val="00E13C0E"/>
    <w:rsid w:val="00E13F0F"/>
    <w:rsid w:val="00E14012"/>
    <w:rsid w:val="00E143EA"/>
    <w:rsid w:val="00E1460D"/>
    <w:rsid w:val="00E146D9"/>
    <w:rsid w:val="00E15896"/>
    <w:rsid w:val="00E1618D"/>
    <w:rsid w:val="00E165B0"/>
    <w:rsid w:val="00E16C71"/>
    <w:rsid w:val="00E1722A"/>
    <w:rsid w:val="00E174C2"/>
    <w:rsid w:val="00E17A50"/>
    <w:rsid w:val="00E17BDA"/>
    <w:rsid w:val="00E201AD"/>
    <w:rsid w:val="00E204BA"/>
    <w:rsid w:val="00E20A40"/>
    <w:rsid w:val="00E211A5"/>
    <w:rsid w:val="00E21916"/>
    <w:rsid w:val="00E21D85"/>
    <w:rsid w:val="00E22922"/>
    <w:rsid w:val="00E23174"/>
    <w:rsid w:val="00E23DD0"/>
    <w:rsid w:val="00E24292"/>
    <w:rsid w:val="00E24844"/>
    <w:rsid w:val="00E24E72"/>
    <w:rsid w:val="00E25353"/>
    <w:rsid w:val="00E25464"/>
    <w:rsid w:val="00E258F3"/>
    <w:rsid w:val="00E26E18"/>
    <w:rsid w:val="00E271EC"/>
    <w:rsid w:val="00E2786B"/>
    <w:rsid w:val="00E310AD"/>
    <w:rsid w:val="00E3120C"/>
    <w:rsid w:val="00E315D2"/>
    <w:rsid w:val="00E319A7"/>
    <w:rsid w:val="00E31B2E"/>
    <w:rsid w:val="00E32231"/>
    <w:rsid w:val="00E3224B"/>
    <w:rsid w:val="00E3362E"/>
    <w:rsid w:val="00E33C60"/>
    <w:rsid w:val="00E34A73"/>
    <w:rsid w:val="00E34E79"/>
    <w:rsid w:val="00E34EA8"/>
    <w:rsid w:val="00E3518F"/>
    <w:rsid w:val="00E3531C"/>
    <w:rsid w:val="00E35337"/>
    <w:rsid w:val="00E36BEA"/>
    <w:rsid w:val="00E37A9C"/>
    <w:rsid w:val="00E37DCE"/>
    <w:rsid w:val="00E40AC0"/>
    <w:rsid w:val="00E40BB3"/>
    <w:rsid w:val="00E41ECE"/>
    <w:rsid w:val="00E4292C"/>
    <w:rsid w:val="00E43356"/>
    <w:rsid w:val="00E4338E"/>
    <w:rsid w:val="00E43494"/>
    <w:rsid w:val="00E43AC8"/>
    <w:rsid w:val="00E43EC7"/>
    <w:rsid w:val="00E449EE"/>
    <w:rsid w:val="00E455E5"/>
    <w:rsid w:val="00E456B5"/>
    <w:rsid w:val="00E4570A"/>
    <w:rsid w:val="00E45ACD"/>
    <w:rsid w:val="00E45EE8"/>
    <w:rsid w:val="00E46807"/>
    <w:rsid w:val="00E46957"/>
    <w:rsid w:val="00E46C80"/>
    <w:rsid w:val="00E46FF6"/>
    <w:rsid w:val="00E474E1"/>
    <w:rsid w:val="00E4757A"/>
    <w:rsid w:val="00E47941"/>
    <w:rsid w:val="00E47B51"/>
    <w:rsid w:val="00E50180"/>
    <w:rsid w:val="00E5044F"/>
    <w:rsid w:val="00E506FD"/>
    <w:rsid w:val="00E50EF2"/>
    <w:rsid w:val="00E5116F"/>
    <w:rsid w:val="00E513E7"/>
    <w:rsid w:val="00E5141F"/>
    <w:rsid w:val="00E51735"/>
    <w:rsid w:val="00E53F08"/>
    <w:rsid w:val="00E54D90"/>
    <w:rsid w:val="00E54E4E"/>
    <w:rsid w:val="00E54F7C"/>
    <w:rsid w:val="00E554AA"/>
    <w:rsid w:val="00E55788"/>
    <w:rsid w:val="00E56C34"/>
    <w:rsid w:val="00E5746A"/>
    <w:rsid w:val="00E57728"/>
    <w:rsid w:val="00E60123"/>
    <w:rsid w:val="00E60C78"/>
    <w:rsid w:val="00E61000"/>
    <w:rsid w:val="00E61DF6"/>
    <w:rsid w:val="00E62586"/>
    <w:rsid w:val="00E62C2E"/>
    <w:rsid w:val="00E63E36"/>
    <w:rsid w:val="00E6483D"/>
    <w:rsid w:val="00E652A5"/>
    <w:rsid w:val="00E65442"/>
    <w:rsid w:val="00E65C35"/>
    <w:rsid w:val="00E6622E"/>
    <w:rsid w:val="00E663BC"/>
    <w:rsid w:val="00E66A9D"/>
    <w:rsid w:val="00E66CE6"/>
    <w:rsid w:val="00E66F19"/>
    <w:rsid w:val="00E67277"/>
    <w:rsid w:val="00E70404"/>
    <w:rsid w:val="00E70AA8"/>
    <w:rsid w:val="00E70CC8"/>
    <w:rsid w:val="00E715F0"/>
    <w:rsid w:val="00E717AF"/>
    <w:rsid w:val="00E721F9"/>
    <w:rsid w:val="00E7251F"/>
    <w:rsid w:val="00E72573"/>
    <w:rsid w:val="00E72870"/>
    <w:rsid w:val="00E73A0B"/>
    <w:rsid w:val="00E74C5E"/>
    <w:rsid w:val="00E74E56"/>
    <w:rsid w:val="00E756EF"/>
    <w:rsid w:val="00E75DEB"/>
    <w:rsid w:val="00E7630D"/>
    <w:rsid w:val="00E77A80"/>
    <w:rsid w:val="00E80A07"/>
    <w:rsid w:val="00E80CF5"/>
    <w:rsid w:val="00E80E7B"/>
    <w:rsid w:val="00E8166E"/>
    <w:rsid w:val="00E81984"/>
    <w:rsid w:val="00E81ACC"/>
    <w:rsid w:val="00E82E42"/>
    <w:rsid w:val="00E831C3"/>
    <w:rsid w:val="00E831D8"/>
    <w:rsid w:val="00E84398"/>
    <w:rsid w:val="00E85785"/>
    <w:rsid w:val="00E862DD"/>
    <w:rsid w:val="00E864A4"/>
    <w:rsid w:val="00E86DE6"/>
    <w:rsid w:val="00E8765F"/>
    <w:rsid w:val="00E8793B"/>
    <w:rsid w:val="00E87EF1"/>
    <w:rsid w:val="00E9039F"/>
    <w:rsid w:val="00E90717"/>
    <w:rsid w:val="00E907C8"/>
    <w:rsid w:val="00E91309"/>
    <w:rsid w:val="00E9136D"/>
    <w:rsid w:val="00E91716"/>
    <w:rsid w:val="00E92077"/>
    <w:rsid w:val="00E923BF"/>
    <w:rsid w:val="00E92A52"/>
    <w:rsid w:val="00E934FE"/>
    <w:rsid w:val="00E9575A"/>
    <w:rsid w:val="00E95AF8"/>
    <w:rsid w:val="00E95E50"/>
    <w:rsid w:val="00E9617B"/>
    <w:rsid w:val="00E96344"/>
    <w:rsid w:val="00E963E3"/>
    <w:rsid w:val="00E965EA"/>
    <w:rsid w:val="00E96ED2"/>
    <w:rsid w:val="00E96FE2"/>
    <w:rsid w:val="00E97446"/>
    <w:rsid w:val="00EA089B"/>
    <w:rsid w:val="00EA0C2F"/>
    <w:rsid w:val="00EA1D87"/>
    <w:rsid w:val="00EA2553"/>
    <w:rsid w:val="00EA261F"/>
    <w:rsid w:val="00EA26C9"/>
    <w:rsid w:val="00EA3827"/>
    <w:rsid w:val="00EA3F65"/>
    <w:rsid w:val="00EA42DF"/>
    <w:rsid w:val="00EA4758"/>
    <w:rsid w:val="00EA499B"/>
    <w:rsid w:val="00EA5245"/>
    <w:rsid w:val="00EA56F8"/>
    <w:rsid w:val="00EA5F2C"/>
    <w:rsid w:val="00EA604E"/>
    <w:rsid w:val="00EA6F75"/>
    <w:rsid w:val="00EB0116"/>
    <w:rsid w:val="00EB16CA"/>
    <w:rsid w:val="00EB2E4F"/>
    <w:rsid w:val="00EB3380"/>
    <w:rsid w:val="00EB3496"/>
    <w:rsid w:val="00EB34A7"/>
    <w:rsid w:val="00EB4743"/>
    <w:rsid w:val="00EB48C1"/>
    <w:rsid w:val="00EB4B78"/>
    <w:rsid w:val="00EB4D94"/>
    <w:rsid w:val="00EB4FDF"/>
    <w:rsid w:val="00EB507B"/>
    <w:rsid w:val="00EB6276"/>
    <w:rsid w:val="00EB6279"/>
    <w:rsid w:val="00EB6B5E"/>
    <w:rsid w:val="00EB7345"/>
    <w:rsid w:val="00EC033A"/>
    <w:rsid w:val="00EC05C1"/>
    <w:rsid w:val="00EC09AC"/>
    <w:rsid w:val="00EC1449"/>
    <w:rsid w:val="00EC1D65"/>
    <w:rsid w:val="00EC23AF"/>
    <w:rsid w:val="00EC29AC"/>
    <w:rsid w:val="00EC2BF2"/>
    <w:rsid w:val="00EC2E1A"/>
    <w:rsid w:val="00EC3CD0"/>
    <w:rsid w:val="00EC4106"/>
    <w:rsid w:val="00EC487D"/>
    <w:rsid w:val="00EC4C6A"/>
    <w:rsid w:val="00EC4D6F"/>
    <w:rsid w:val="00EC53DB"/>
    <w:rsid w:val="00EC5E89"/>
    <w:rsid w:val="00EC5F01"/>
    <w:rsid w:val="00EC601C"/>
    <w:rsid w:val="00EC61D4"/>
    <w:rsid w:val="00EC6CED"/>
    <w:rsid w:val="00EC71F3"/>
    <w:rsid w:val="00EC7734"/>
    <w:rsid w:val="00EC7BCD"/>
    <w:rsid w:val="00ED0286"/>
    <w:rsid w:val="00ED083E"/>
    <w:rsid w:val="00ED0D7C"/>
    <w:rsid w:val="00ED0E10"/>
    <w:rsid w:val="00ED1879"/>
    <w:rsid w:val="00ED1D53"/>
    <w:rsid w:val="00ED223F"/>
    <w:rsid w:val="00ED2BE6"/>
    <w:rsid w:val="00ED2FDA"/>
    <w:rsid w:val="00ED32D8"/>
    <w:rsid w:val="00ED4ABB"/>
    <w:rsid w:val="00ED4BE6"/>
    <w:rsid w:val="00ED59FD"/>
    <w:rsid w:val="00ED61BC"/>
    <w:rsid w:val="00ED6ADE"/>
    <w:rsid w:val="00ED6BF7"/>
    <w:rsid w:val="00ED6E61"/>
    <w:rsid w:val="00ED722D"/>
    <w:rsid w:val="00ED7363"/>
    <w:rsid w:val="00ED77F0"/>
    <w:rsid w:val="00ED78EB"/>
    <w:rsid w:val="00ED7951"/>
    <w:rsid w:val="00EE0264"/>
    <w:rsid w:val="00EE08C0"/>
    <w:rsid w:val="00EE0B3E"/>
    <w:rsid w:val="00EE11C6"/>
    <w:rsid w:val="00EE1943"/>
    <w:rsid w:val="00EE1CD4"/>
    <w:rsid w:val="00EE1F91"/>
    <w:rsid w:val="00EE2F1F"/>
    <w:rsid w:val="00EE33FD"/>
    <w:rsid w:val="00EE35DC"/>
    <w:rsid w:val="00EE4935"/>
    <w:rsid w:val="00EE50B9"/>
    <w:rsid w:val="00EE594E"/>
    <w:rsid w:val="00EE5F26"/>
    <w:rsid w:val="00EE65D0"/>
    <w:rsid w:val="00EE68A5"/>
    <w:rsid w:val="00EE716B"/>
    <w:rsid w:val="00EE741E"/>
    <w:rsid w:val="00EF02B6"/>
    <w:rsid w:val="00EF057C"/>
    <w:rsid w:val="00EF0D95"/>
    <w:rsid w:val="00EF1F2D"/>
    <w:rsid w:val="00EF25E8"/>
    <w:rsid w:val="00EF2E30"/>
    <w:rsid w:val="00EF2F8D"/>
    <w:rsid w:val="00EF369C"/>
    <w:rsid w:val="00EF38B9"/>
    <w:rsid w:val="00EF49EC"/>
    <w:rsid w:val="00EF5107"/>
    <w:rsid w:val="00EF56E4"/>
    <w:rsid w:val="00EF5B45"/>
    <w:rsid w:val="00EF5F78"/>
    <w:rsid w:val="00EF6346"/>
    <w:rsid w:val="00EF65F8"/>
    <w:rsid w:val="00EF6765"/>
    <w:rsid w:val="00EF6A25"/>
    <w:rsid w:val="00EF6B0F"/>
    <w:rsid w:val="00EF7342"/>
    <w:rsid w:val="00EF7396"/>
    <w:rsid w:val="00EF7B10"/>
    <w:rsid w:val="00EF7BB8"/>
    <w:rsid w:val="00F00DBC"/>
    <w:rsid w:val="00F014EB"/>
    <w:rsid w:val="00F01B84"/>
    <w:rsid w:val="00F01BF4"/>
    <w:rsid w:val="00F01FCB"/>
    <w:rsid w:val="00F02ED8"/>
    <w:rsid w:val="00F033BE"/>
    <w:rsid w:val="00F034F3"/>
    <w:rsid w:val="00F03D54"/>
    <w:rsid w:val="00F04465"/>
    <w:rsid w:val="00F045CE"/>
    <w:rsid w:val="00F045EC"/>
    <w:rsid w:val="00F04AD4"/>
    <w:rsid w:val="00F04C91"/>
    <w:rsid w:val="00F05DA9"/>
    <w:rsid w:val="00F05DE0"/>
    <w:rsid w:val="00F05E0B"/>
    <w:rsid w:val="00F063C3"/>
    <w:rsid w:val="00F06E07"/>
    <w:rsid w:val="00F072DD"/>
    <w:rsid w:val="00F07713"/>
    <w:rsid w:val="00F106EC"/>
    <w:rsid w:val="00F10FF3"/>
    <w:rsid w:val="00F11317"/>
    <w:rsid w:val="00F12403"/>
    <w:rsid w:val="00F13FBB"/>
    <w:rsid w:val="00F141B8"/>
    <w:rsid w:val="00F142CC"/>
    <w:rsid w:val="00F14B3C"/>
    <w:rsid w:val="00F14EDD"/>
    <w:rsid w:val="00F15949"/>
    <w:rsid w:val="00F15FCA"/>
    <w:rsid w:val="00F15FF1"/>
    <w:rsid w:val="00F16004"/>
    <w:rsid w:val="00F166B9"/>
    <w:rsid w:val="00F17D06"/>
    <w:rsid w:val="00F17E8D"/>
    <w:rsid w:val="00F2183C"/>
    <w:rsid w:val="00F21ED3"/>
    <w:rsid w:val="00F22065"/>
    <w:rsid w:val="00F222F8"/>
    <w:rsid w:val="00F231D9"/>
    <w:rsid w:val="00F237F9"/>
    <w:rsid w:val="00F24514"/>
    <w:rsid w:val="00F248F6"/>
    <w:rsid w:val="00F24F27"/>
    <w:rsid w:val="00F25027"/>
    <w:rsid w:val="00F25F4F"/>
    <w:rsid w:val="00F2663A"/>
    <w:rsid w:val="00F267AB"/>
    <w:rsid w:val="00F268FC"/>
    <w:rsid w:val="00F26D95"/>
    <w:rsid w:val="00F26FEE"/>
    <w:rsid w:val="00F2720A"/>
    <w:rsid w:val="00F30411"/>
    <w:rsid w:val="00F30C38"/>
    <w:rsid w:val="00F31151"/>
    <w:rsid w:val="00F311D4"/>
    <w:rsid w:val="00F31E37"/>
    <w:rsid w:val="00F31E3B"/>
    <w:rsid w:val="00F3247E"/>
    <w:rsid w:val="00F3249C"/>
    <w:rsid w:val="00F33C9A"/>
    <w:rsid w:val="00F33D88"/>
    <w:rsid w:val="00F348B1"/>
    <w:rsid w:val="00F34CA1"/>
    <w:rsid w:val="00F34ECD"/>
    <w:rsid w:val="00F35334"/>
    <w:rsid w:val="00F35574"/>
    <w:rsid w:val="00F35991"/>
    <w:rsid w:val="00F35B6A"/>
    <w:rsid w:val="00F35D97"/>
    <w:rsid w:val="00F36058"/>
    <w:rsid w:val="00F36470"/>
    <w:rsid w:val="00F36989"/>
    <w:rsid w:val="00F36C07"/>
    <w:rsid w:val="00F36E4B"/>
    <w:rsid w:val="00F376E0"/>
    <w:rsid w:val="00F37AD9"/>
    <w:rsid w:val="00F40247"/>
    <w:rsid w:val="00F406D4"/>
    <w:rsid w:val="00F42567"/>
    <w:rsid w:val="00F42603"/>
    <w:rsid w:val="00F426E0"/>
    <w:rsid w:val="00F43446"/>
    <w:rsid w:val="00F43814"/>
    <w:rsid w:val="00F45227"/>
    <w:rsid w:val="00F454CF"/>
    <w:rsid w:val="00F456A5"/>
    <w:rsid w:val="00F4573B"/>
    <w:rsid w:val="00F45E0F"/>
    <w:rsid w:val="00F462B8"/>
    <w:rsid w:val="00F4700E"/>
    <w:rsid w:val="00F4735F"/>
    <w:rsid w:val="00F47675"/>
    <w:rsid w:val="00F50661"/>
    <w:rsid w:val="00F506D3"/>
    <w:rsid w:val="00F50867"/>
    <w:rsid w:val="00F509A6"/>
    <w:rsid w:val="00F512E8"/>
    <w:rsid w:val="00F51647"/>
    <w:rsid w:val="00F5181C"/>
    <w:rsid w:val="00F51E1F"/>
    <w:rsid w:val="00F5231E"/>
    <w:rsid w:val="00F529B7"/>
    <w:rsid w:val="00F53609"/>
    <w:rsid w:val="00F538BD"/>
    <w:rsid w:val="00F53BC4"/>
    <w:rsid w:val="00F53BF6"/>
    <w:rsid w:val="00F55012"/>
    <w:rsid w:val="00F5505A"/>
    <w:rsid w:val="00F558A5"/>
    <w:rsid w:val="00F55B4F"/>
    <w:rsid w:val="00F5623E"/>
    <w:rsid w:val="00F564F9"/>
    <w:rsid w:val="00F5655A"/>
    <w:rsid w:val="00F573E0"/>
    <w:rsid w:val="00F60060"/>
    <w:rsid w:val="00F60BFE"/>
    <w:rsid w:val="00F60D98"/>
    <w:rsid w:val="00F60DB3"/>
    <w:rsid w:val="00F61361"/>
    <w:rsid w:val="00F622FA"/>
    <w:rsid w:val="00F62874"/>
    <w:rsid w:val="00F62C0F"/>
    <w:rsid w:val="00F62E85"/>
    <w:rsid w:val="00F6347C"/>
    <w:rsid w:val="00F63935"/>
    <w:rsid w:val="00F642B3"/>
    <w:rsid w:val="00F645A7"/>
    <w:rsid w:val="00F645BC"/>
    <w:rsid w:val="00F64E3B"/>
    <w:rsid w:val="00F65EC1"/>
    <w:rsid w:val="00F662F4"/>
    <w:rsid w:val="00F66B07"/>
    <w:rsid w:val="00F66E5B"/>
    <w:rsid w:val="00F6718A"/>
    <w:rsid w:val="00F67323"/>
    <w:rsid w:val="00F67346"/>
    <w:rsid w:val="00F676D7"/>
    <w:rsid w:val="00F67920"/>
    <w:rsid w:val="00F679AA"/>
    <w:rsid w:val="00F67E3C"/>
    <w:rsid w:val="00F67FB2"/>
    <w:rsid w:val="00F705E9"/>
    <w:rsid w:val="00F713AF"/>
    <w:rsid w:val="00F71658"/>
    <w:rsid w:val="00F71869"/>
    <w:rsid w:val="00F718AA"/>
    <w:rsid w:val="00F71A57"/>
    <w:rsid w:val="00F72679"/>
    <w:rsid w:val="00F73A13"/>
    <w:rsid w:val="00F73D21"/>
    <w:rsid w:val="00F73E4A"/>
    <w:rsid w:val="00F73F3A"/>
    <w:rsid w:val="00F74E64"/>
    <w:rsid w:val="00F7643A"/>
    <w:rsid w:val="00F7644A"/>
    <w:rsid w:val="00F76564"/>
    <w:rsid w:val="00F76943"/>
    <w:rsid w:val="00F76A1B"/>
    <w:rsid w:val="00F76E92"/>
    <w:rsid w:val="00F76EA7"/>
    <w:rsid w:val="00F76F1B"/>
    <w:rsid w:val="00F770C9"/>
    <w:rsid w:val="00F77995"/>
    <w:rsid w:val="00F77C6F"/>
    <w:rsid w:val="00F80018"/>
    <w:rsid w:val="00F80435"/>
    <w:rsid w:val="00F813A3"/>
    <w:rsid w:val="00F81714"/>
    <w:rsid w:val="00F818BF"/>
    <w:rsid w:val="00F82F3B"/>
    <w:rsid w:val="00F8315D"/>
    <w:rsid w:val="00F83278"/>
    <w:rsid w:val="00F857B5"/>
    <w:rsid w:val="00F85DFA"/>
    <w:rsid w:val="00F86045"/>
    <w:rsid w:val="00F86297"/>
    <w:rsid w:val="00F86973"/>
    <w:rsid w:val="00F87819"/>
    <w:rsid w:val="00F87886"/>
    <w:rsid w:val="00F87D61"/>
    <w:rsid w:val="00F87F7D"/>
    <w:rsid w:val="00F90932"/>
    <w:rsid w:val="00F9176F"/>
    <w:rsid w:val="00F91E6D"/>
    <w:rsid w:val="00F92C33"/>
    <w:rsid w:val="00F92ECB"/>
    <w:rsid w:val="00F930F8"/>
    <w:rsid w:val="00F935CE"/>
    <w:rsid w:val="00F93722"/>
    <w:rsid w:val="00F93ADD"/>
    <w:rsid w:val="00F93DB8"/>
    <w:rsid w:val="00F946D8"/>
    <w:rsid w:val="00F9493D"/>
    <w:rsid w:val="00F94AB8"/>
    <w:rsid w:val="00F95B0C"/>
    <w:rsid w:val="00F95CFE"/>
    <w:rsid w:val="00F95E2A"/>
    <w:rsid w:val="00F9679A"/>
    <w:rsid w:val="00F974D1"/>
    <w:rsid w:val="00F97BEB"/>
    <w:rsid w:val="00FA0028"/>
    <w:rsid w:val="00FA010D"/>
    <w:rsid w:val="00FA0379"/>
    <w:rsid w:val="00FA0A9D"/>
    <w:rsid w:val="00FA102C"/>
    <w:rsid w:val="00FA1622"/>
    <w:rsid w:val="00FA1E58"/>
    <w:rsid w:val="00FA2549"/>
    <w:rsid w:val="00FA26A2"/>
    <w:rsid w:val="00FA2750"/>
    <w:rsid w:val="00FA2BA8"/>
    <w:rsid w:val="00FA31B1"/>
    <w:rsid w:val="00FA31FF"/>
    <w:rsid w:val="00FA353A"/>
    <w:rsid w:val="00FA39CC"/>
    <w:rsid w:val="00FA3F61"/>
    <w:rsid w:val="00FA4168"/>
    <w:rsid w:val="00FA48EE"/>
    <w:rsid w:val="00FA4A26"/>
    <w:rsid w:val="00FA5481"/>
    <w:rsid w:val="00FA5CC4"/>
    <w:rsid w:val="00FA5F17"/>
    <w:rsid w:val="00FA6948"/>
    <w:rsid w:val="00FA69ED"/>
    <w:rsid w:val="00FA6A1C"/>
    <w:rsid w:val="00FA6E79"/>
    <w:rsid w:val="00FA7065"/>
    <w:rsid w:val="00FA70C9"/>
    <w:rsid w:val="00FA7C8E"/>
    <w:rsid w:val="00FB0098"/>
    <w:rsid w:val="00FB0216"/>
    <w:rsid w:val="00FB17BC"/>
    <w:rsid w:val="00FB1D57"/>
    <w:rsid w:val="00FB20B1"/>
    <w:rsid w:val="00FB23F8"/>
    <w:rsid w:val="00FB2DA0"/>
    <w:rsid w:val="00FB2F25"/>
    <w:rsid w:val="00FB34B8"/>
    <w:rsid w:val="00FB3726"/>
    <w:rsid w:val="00FB40D1"/>
    <w:rsid w:val="00FB437E"/>
    <w:rsid w:val="00FB4AC8"/>
    <w:rsid w:val="00FB509D"/>
    <w:rsid w:val="00FB6C5C"/>
    <w:rsid w:val="00FC02CB"/>
    <w:rsid w:val="00FC039A"/>
    <w:rsid w:val="00FC0773"/>
    <w:rsid w:val="00FC0A17"/>
    <w:rsid w:val="00FC0AB7"/>
    <w:rsid w:val="00FC273D"/>
    <w:rsid w:val="00FC33A2"/>
    <w:rsid w:val="00FC3475"/>
    <w:rsid w:val="00FC3FCF"/>
    <w:rsid w:val="00FC4482"/>
    <w:rsid w:val="00FC448D"/>
    <w:rsid w:val="00FC4583"/>
    <w:rsid w:val="00FC4821"/>
    <w:rsid w:val="00FC5319"/>
    <w:rsid w:val="00FC574B"/>
    <w:rsid w:val="00FC5A2E"/>
    <w:rsid w:val="00FC5EDE"/>
    <w:rsid w:val="00FC6020"/>
    <w:rsid w:val="00FC6666"/>
    <w:rsid w:val="00FC771A"/>
    <w:rsid w:val="00FC77C8"/>
    <w:rsid w:val="00FD0208"/>
    <w:rsid w:val="00FD1C82"/>
    <w:rsid w:val="00FD201C"/>
    <w:rsid w:val="00FD3720"/>
    <w:rsid w:val="00FD3787"/>
    <w:rsid w:val="00FD3984"/>
    <w:rsid w:val="00FD46F3"/>
    <w:rsid w:val="00FD58E0"/>
    <w:rsid w:val="00FD5E86"/>
    <w:rsid w:val="00FD6439"/>
    <w:rsid w:val="00FE0D2F"/>
    <w:rsid w:val="00FE0D3A"/>
    <w:rsid w:val="00FE0DC1"/>
    <w:rsid w:val="00FE0E27"/>
    <w:rsid w:val="00FE1FE4"/>
    <w:rsid w:val="00FE217A"/>
    <w:rsid w:val="00FE27EA"/>
    <w:rsid w:val="00FE2DE0"/>
    <w:rsid w:val="00FE35AD"/>
    <w:rsid w:val="00FE3D97"/>
    <w:rsid w:val="00FE4439"/>
    <w:rsid w:val="00FE45A8"/>
    <w:rsid w:val="00FE4914"/>
    <w:rsid w:val="00FE4D8D"/>
    <w:rsid w:val="00FE559C"/>
    <w:rsid w:val="00FE5AB4"/>
    <w:rsid w:val="00FE5C2C"/>
    <w:rsid w:val="00FE6082"/>
    <w:rsid w:val="00FE62B7"/>
    <w:rsid w:val="00FE62BB"/>
    <w:rsid w:val="00FE65B6"/>
    <w:rsid w:val="00FE6775"/>
    <w:rsid w:val="00FE68A7"/>
    <w:rsid w:val="00FE770C"/>
    <w:rsid w:val="00FE775E"/>
    <w:rsid w:val="00FE78CC"/>
    <w:rsid w:val="00FE7A75"/>
    <w:rsid w:val="00FE7B1D"/>
    <w:rsid w:val="00FE7D1E"/>
    <w:rsid w:val="00FF0008"/>
    <w:rsid w:val="00FF05B0"/>
    <w:rsid w:val="00FF0C6B"/>
    <w:rsid w:val="00FF1B37"/>
    <w:rsid w:val="00FF1C56"/>
    <w:rsid w:val="00FF1F8A"/>
    <w:rsid w:val="00FF25AF"/>
    <w:rsid w:val="00FF295D"/>
    <w:rsid w:val="00FF2C8C"/>
    <w:rsid w:val="00FF342B"/>
    <w:rsid w:val="00FF40E2"/>
    <w:rsid w:val="00FF4523"/>
    <w:rsid w:val="00FF48A0"/>
    <w:rsid w:val="00FF50EF"/>
    <w:rsid w:val="00FF594F"/>
    <w:rsid w:val="00FF5FBA"/>
    <w:rsid w:val="00FF64D1"/>
    <w:rsid w:val="00FF6EE8"/>
    <w:rsid w:val="00FF71A2"/>
    <w:rsid w:val="00FF740F"/>
    <w:rsid w:val="00FF78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8fdfc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FollowedHyperlink" w:uiPriority="0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775E"/>
    <w:pPr>
      <w:jc w:val="both"/>
    </w:pPr>
    <w:rPr>
      <w:rFonts w:ascii="Segoe UI Light" w:hAnsi="Segoe UI Light"/>
      <w:sz w:val="28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B23FAF"/>
    <w:pPr>
      <w:keepNext/>
      <w:keepLines/>
      <w:spacing w:before="480"/>
      <w:outlineLvl w:val="0"/>
    </w:pPr>
    <w:rPr>
      <w:rFonts w:asciiTheme="majorHAnsi" w:hAnsiTheme="majorHAnsi"/>
      <w:bCs/>
      <w:color w:val="1AB39F" w:themeColor="accent6"/>
      <w:sz w:val="32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1010A8"/>
    <w:pPr>
      <w:keepNext/>
      <w:keepLines/>
      <w:spacing w:before="200" w:after="120"/>
      <w:outlineLvl w:val="1"/>
    </w:pPr>
    <w:rPr>
      <w:rFonts w:ascii="PT Sans" w:hAnsi="PT Sans"/>
      <w:b/>
      <w:bCs/>
      <w:color w:val="2DA2BF"/>
      <w:sz w:val="32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B316F"/>
    <w:pPr>
      <w:keepNext/>
      <w:keepLines/>
      <w:spacing w:before="200"/>
      <w:outlineLvl w:val="2"/>
    </w:pPr>
    <w:rPr>
      <w:rFonts w:asciiTheme="majorHAnsi" w:hAnsiTheme="majorHAnsi"/>
      <w:bCs/>
      <w:color w:val="31849B"/>
    </w:rPr>
  </w:style>
  <w:style w:type="paragraph" w:styleId="4">
    <w:name w:val="heading 4"/>
    <w:basedOn w:val="a"/>
    <w:next w:val="a"/>
    <w:link w:val="40"/>
    <w:uiPriority w:val="9"/>
    <w:unhideWhenUsed/>
    <w:qFormat/>
    <w:rsid w:val="00CA22D3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2DA2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A22D3"/>
    <w:pPr>
      <w:keepNext/>
      <w:keepLines/>
      <w:spacing w:before="200"/>
      <w:outlineLvl w:val="4"/>
    </w:pPr>
    <w:rPr>
      <w:rFonts w:ascii="Cambria" w:hAnsi="Cambria"/>
      <w:color w:val="16505E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A22D3"/>
    <w:pPr>
      <w:keepNext/>
      <w:keepLines/>
      <w:spacing w:before="200"/>
      <w:outlineLvl w:val="5"/>
    </w:pPr>
    <w:rPr>
      <w:rFonts w:ascii="Cambria" w:hAnsi="Cambria"/>
      <w:i/>
      <w:iCs/>
      <w:color w:val="16505E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A22D3"/>
    <w:pPr>
      <w:keepNext/>
      <w:keepLines/>
      <w:spacing w:before="200"/>
      <w:outlineLvl w:val="6"/>
    </w:pPr>
    <w:rPr>
      <w:rFonts w:ascii="Cambria" w:hAnsi="Cambria"/>
      <w:i/>
      <w:iCs/>
      <w:color w:val="40404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A22D3"/>
    <w:pPr>
      <w:keepNext/>
      <w:keepLines/>
      <w:spacing w:before="200"/>
      <w:outlineLvl w:val="7"/>
    </w:pPr>
    <w:rPr>
      <w:rFonts w:ascii="Cambria" w:hAnsi="Cambria"/>
      <w:color w:val="2DA2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A22D3"/>
    <w:pPr>
      <w:keepNext/>
      <w:keepLines/>
      <w:spacing w:before="200"/>
      <w:outlineLvl w:val="8"/>
    </w:pPr>
    <w:rPr>
      <w:rFonts w:ascii="Cambria" w:hAnsi="Cambria"/>
      <w:i/>
      <w:iCs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B23FAF"/>
    <w:rPr>
      <w:rFonts w:asciiTheme="majorHAnsi" w:hAnsiTheme="majorHAnsi"/>
      <w:bCs/>
      <w:color w:val="1AB39F" w:themeColor="accent6"/>
      <w:sz w:val="32"/>
      <w:szCs w:val="28"/>
      <w:lang w:eastAsia="en-US"/>
    </w:rPr>
  </w:style>
  <w:style w:type="character" w:customStyle="1" w:styleId="20">
    <w:name w:val="Заголовок 2 Знак"/>
    <w:link w:val="2"/>
    <w:uiPriority w:val="9"/>
    <w:rsid w:val="001010A8"/>
    <w:rPr>
      <w:rFonts w:ascii="PT Sans" w:hAnsi="PT Sans"/>
      <w:b/>
      <w:bCs/>
      <w:color w:val="2DA2BF"/>
      <w:sz w:val="32"/>
      <w:szCs w:val="26"/>
      <w:lang w:eastAsia="en-US"/>
    </w:rPr>
  </w:style>
  <w:style w:type="character" w:customStyle="1" w:styleId="30">
    <w:name w:val="Заголовок 3 Знак"/>
    <w:link w:val="3"/>
    <w:uiPriority w:val="9"/>
    <w:rsid w:val="001B316F"/>
    <w:rPr>
      <w:rFonts w:asciiTheme="majorHAnsi" w:hAnsiTheme="majorHAnsi"/>
      <w:bCs/>
      <w:color w:val="31849B"/>
      <w:sz w:val="28"/>
      <w:szCs w:val="22"/>
      <w:lang w:eastAsia="en-US"/>
    </w:rPr>
  </w:style>
  <w:style w:type="character" w:customStyle="1" w:styleId="40">
    <w:name w:val="Заголовок 4 Знак"/>
    <w:link w:val="4"/>
    <w:uiPriority w:val="9"/>
    <w:rsid w:val="00CA22D3"/>
    <w:rPr>
      <w:rFonts w:ascii="Cambria" w:eastAsia="Times New Roman" w:hAnsi="Cambria" w:cs="Times New Roman"/>
      <w:b/>
      <w:bCs/>
      <w:i/>
      <w:iCs/>
      <w:color w:val="2DA2BF"/>
    </w:rPr>
  </w:style>
  <w:style w:type="character" w:styleId="a3">
    <w:name w:val="Hyperlink"/>
    <w:uiPriority w:val="99"/>
    <w:unhideWhenUsed/>
    <w:rsid w:val="00E9617B"/>
    <w:rPr>
      <w:color w:val="0000FF"/>
      <w:u w:val="single"/>
    </w:rPr>
  </w:style>
  <w:style w:type="character" w:styleId="a4">
    <w:name w:val="FollowedHyperlink"/>
    <w:unhideWhenUsed/>
    <w:rsid w:val="00E9617B"/>
    <w:rPr>
      <w:color w:val="800080"/>
      <w:u w:val="single"/>
    </w:rPr>
  </w:style>
  <w:style w:type="character" w:customStyle="1" w:styleId="a5">
    <w:name w:val="Обычный (веб) Знак"/>
    <w:link w:val="a6"/>
    <w:uiPriority w:val="99"/>
    <w:locked/>
    <w:rsid w:val="00E9617B"/>
    <w:rPr>
      <w:sz w:val="24"/>
      <w:szCs w:val="24"/>
    </w:rPr>
  </w:style>
  <w:style w:type="paragraph" w:styleId="a6">
    <w:name w:val="Normal (Web)"/>
    <w:basedOn w:val="a"/>
    <w:link w:val="a5"/>
    <w:uiPriority w:val="99"/>
    <w:unhideWhenUsed/>
    <w:rsid w:val="00E9617B"/>
    <w:pPr>
      <w:spacing w:before="100" w:beforeAutospacing="1" w:after="100" w:afterAutospacing="1"/>
    </w:pPr>
    <w:rPr>
      <w:rFonts w:ascii="Calibri" w:eastAsia="Calibri" w:hAnsi="Calibri"/>
      <w:sz w:val="24"/>
      <w:lang w:val="x-none" w:eastAsia="x-none"/>
    </w:rPr>
  </w:style>
  <w:style w:type="paragraph" w:styleId="11">
    <w:name w:val="toc 1"/>
    <w:basedOn w:val="a"/>
    <w:autoRedefine/>
    <w:uiPriority w:val="39"/>
    <w:unhideWhenUsed/>
    <w:rsid w:val="00D9531D"/>
    <w:pPr>
      <w:tabs>
        <w:tab w:val="right" w:leader="dot" w:pos="9923"/>
      </w:tabs>
      <w:ind w:right="-2"/>
      <w:jc w:val="left"/>
    </w:pPr>
    <w:rPr>
      <w:b/>
      <w:noProof/>
      <w:sz w:val="24"/>
    </w:rPr>
  </w:style>
  <w:style w:type="paragraph" w:styleId="a7">
    <w:name w:val="footnote text"/>
    <w:basedOn w:val="a"/>
    <w:link w:val="a8"/>
    <w:unhideWhenUsed/>
    <w:rsid w:val="00E9617B"/>
    <w:rPr>
      <w:rFonts w:eastAsia="MS Mincho"/>
      <w:sz w:val="20"/>
      <w:szCs w:val="20"/>
      <w:lang w:val="x-none" w:eastAsia="ja-JP"/>
    </w:rPr>
  </w:style>
  <w:style w:type="character" w:customStyle="1" w:styleId="a8">
    <w:name w:val="Текст сноски Знак"/>
    <w:link w:val="a7"/>
    <w:rsid w:val="00E9617B"/>
    <w:rPr>
      <w:rFonts w:ascii="Times New Roman" w:eastAsia="MS Mincho" w:hAnsi="Times New Roman" w:cs="Times New Roman"/>
      <w:sz w:val="20"/>
      <w:szCs w:val="20"/>
      <w:lang w:eastAsia="ja-JP"/>
    </w:rPr>
  </w:style>
  <w:style w:type="paragraph" w:styleId="a9">
    <w:name w:val="header"/>
    <w:basedOn w:val="a"/>
    <w:link w:val="aa"/>
    <w:uiPriority w:val="99"/>
    <w:unhideWhenUsed/>
    <w:rsid w:val="00E9617B"/>
    <w:pPr>
      <w:tabs>
        <w:tab w:val="center" w:pos="4677"/>
        <w:tab w:val="right" w:pos="9355"/>
      </w:tabs>
    </w:pPr>
    <w:rPr>
      <w:lang w:val="x-none"/>
    </w:rPr>
  </w:style>
  <w:style w:type="character" w:customStyle="1" w:styleId="aa">
    <w:name w:val="Верхний колонтитул Знак"/>
    <w:link w:val="a9"/>
    <w:uiPriority w:val="99"/>
    <w:rsid w:val="00E9617B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E9617B"/>
    <w:pPr>
      <w:tabs>
        <w:tab w:val="center" w:pos="4819"/>
        <w:tab w:val="right" w:pos="9638"/>
      </w:tabs>
    </w:pPr>
    <w:rPr>
      <w:sz w:val="24"/>
      <w:lang w:val="x-none"/>
    </w:rPr>
  </w:style>
  <w:style w:type="character" w:customStyle="1" w:styleId="ac">
    <w:name w:val="Нижний колонтитул Знак"/>
    <w:link w:val="ab"/>
    <w:uiPriority w:val="99"/>
    <w:rsid w:val="00E9617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caption"/>
    <w:basedOn w:val="a"/>
    <w:next w:val="a"/>
    <w:uiPriority w:val="35"/>
    <w:unhideWhenUsed/>
    <w:qFormat/>
    <w:rsid w:val="00CA22D3"/>
    <w:rPr>
      <w:b/>
      <w:bCs/>
      <w:color w:val="2DA2BF"/>
      <w:sz w:val="18"/>
      <w:szCs w:val="18"/>
    </w:rPr>
  </w:style>
  <w:style w:type="paragraph" w:styleId="ae">
    <w:name w:val="Title"/>
    <w:basedOn w:val="a"/>
    <w:next w:val="a"/>
    <w:link w:val="af"/>
    <w:qFormat/>
    <w:rsid w:val="00CA22D3"/>
    <w:pPr>
      <w:pBdr>
        <w:bottom w:val="single" w:sz="8" w:space="4" w:color="2DA2BF"/>
      </w:pBdr>
      <w:spacing w:after="300"/>
      <w:contextualSpacing/>
    </w:pPr>
    <w:rPr>
      <w:rFonts w:ascii="Cambria" w:hAnsi="Cambria"/>
      <w:color w:val="343434"/>
      <w:spacing w:val="5"/>
      <w:kern w:val="28"/>
      <w:sz w:val="52"/>
      <w:szCs w:val="52"/>
    </w:rPr>
  </w:style>
  <w:style w:type="character" w:customStyle="1" w:styleId="af">
    <w:name w:val="Название Знак"/>
    <w:link w:val="ae"/>
    <w:rsid w:val="00CA22D3"/>
    <w:rPr>
      <w:rFonts w:ascii="Cambria" w:eastAsia="Times New Roman" w:hAnsi="Cambria" w:cs="Times New Roman"/>
      <w:color w:val="343434"/>
      <w:spacing w:val="5"/>
      <w:kern w:val="28"/>
      <w:sz w:val="52"/>
      <w:szCs w:val="52"/>
    </w:rPr>
  </w:style>
  <w:style w:type="paragraph" w:styleId="af0">
    <w:name w:val="Body Text"/>
    <w:basedOn w:val="a"/>
    <w:link w:val="af1"/>
    <w:unhideWhenUsed/>
    <w:rsid w:val="00E9617B"/>
    <w:pPr>
      <w:spacing w:after="120"/>
    </w:pPr>
    <w:rPr>
      <w:sz w:val="24"/>
      <w:lang w:val="x-none"/>
    </w:rPr>
  </w:style>
  <w:style w:type="character" w:customStyle="1" w:styleId="af1">
    <w:name w:val="Основной текст Знак"/>
    <w:link w:val="af0"/>
    <w:rsid w:val="00E9617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Body Text Indent"/>
    <w:basedOn w:val="a"/>
    <w:link w:val="af3"/>
    <w:unhideWhenUsed/>
    <w:rsid w:val="00E9617B"/>
    <w:pPr>
      <w:ind w:firstLine="360"/>
    </w:pPr>
    <w:rPr>
      <w:lang w:val="x-none" w:eastAsia="x-none"/>
    </w:rPr>
  </w:style>
  <w:style w:type="character" w:customStyle="1" w:styleId="af3">
    <w:name w:val="Основной текст с отступом Знак"/>
    <w:link w:val="af2"/>
    <w:rsid w:val="00E9617B"/>
    <w:rPr>
      <w:rFonts w:ascii="Times New Roman" w:eastAsia="Times New Roman" w:hAnsi="Times New Roman" w:cs="Times New Roman"/>
      <w:sz w:val="28"/>
      <w:szCs w:val="24"/>
    </w:rPr>
  </w:style>
  <w:style w:type="paragraph" w:styleId="21">
    <w:name w:val="Body Text 2"/>
    <w:basedOn w:val="a"/>
    <w:link w:val="22"/>
    <w:unhideWhenUsed/>
    <w:rsid w:val="00E9617B"/>
    <w:rPr>
      <w:lang w:val="x-none"/>
    </w:rPr>
  </w:style>
  <w:style w:type="character" w:customStyle="1" w:styleId="22">
    <w:name w:val="Основной текст 2 Знак"/>
    <w:link w:val="21"/>
    <w:rsid w:val="00E9617B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31">
    <w:name w:val="Body Text 3"/>
    <w:basedOn w:val="a"/>
    <w:link w:val="32"/>
    <w:unhideWhenUsed/>
    <w:rsid w:val="00E9617B"/>
    <w:pPr>
      <w:spacing w:after="120"/>
    </w:pPr>
    <w:rPr>
      <w:sz w:val="16"/>
      <w:szCs w:val="16"/>
      <w:lang w:val="x-none"/>
    </w:rPr>
  </w:style>
  <w:style w:type="character" w:customStyle="1" w:styleId="32">
    <w:name w:val="Основной текст 3 Знак"/>
    <w:link w:val="31"/>
    <w:rsid w:val="00E9617B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23">
    <w:name w:val="Body Text Indent 2"/>
    <w:basedOn w:val="a"/>
    <w:link w:val="24"/>
    <w:unhideWhenUsed/>
    <w:rsid w:val="00E9617B"/>
    <w:pPr>
      <w:tabs>
        <w:tab w:val="left" w:pos="1520"/>
      </w:tabs>
      <w:ind w:firstLine="720"/>
    </w:pPr>
    <w:rPr>
      <w:szCs w:val="28"/>
      <w:lang w:val="x-none" w:eastAsia="x-none"/>
    </w:rPr>
  </w:style>
  <w:style w:type="character" w:customStyle="1" w:styleId="24">
    <w:name w:val="Основной текст с отступом 2 Знак"/>
    <w:link w:val="23"/>
    <w:rsid w:val="00E9617B"/>
    <w:rPr>
      <w:rFonts w:ascii="Times New Roman" w:eastAsia="Times New Roman" w:hAnsi="Times New Roman" w:cs="Times New Roman"/>
      <w:sz w:val="28"/>
      <w:szCs w:val="28"/>
    </w:rPr>
  </w:style>
  <w:style w:type="paragraph" w:styleId="33">
    <w:name w:val="Body Text Indent 3"/>
    <w:basedOn w:val="a"/>
    <w:link w:val="34"/>
    <w:unhideWhenUsed/>
    <w:rsid w:val="00E9617B"/>
    <w:pPr>
      <w:ind w:firstLine="360"/>
    </w:pPr>
    <w:rPr>
      <w:sz w:val="24"/>
      <w:lang w:val="x-none"/>
    </w:rPr>
  </w:style>
  <w:style w:type="character" w:customStyle="1" w:styleId="34">
    <w:name w:val="Основной текст с отступом 3 Знак"/>
    <w:link w:val="33"/>
    <w:rsid w:val="00E9617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4">
    <w:name w:val="Plain Text"/>
    <w:basedOn w:val="a"/>
    <w:link w:val="af5"/>
    <w:unhideWhenUsed/>
    <w:rsid w:val="00E9617B"/>
    <w:rPr>
      <w:rFonts w:ascii="Courier New" w:hAnsi="Courier New"/>
      <w:sz w:val="20"/>
      <w:szCs w:val="20"/>
      <w:lang w:val="x-none"/>
    </w:rPr>
  </w:style>
  <w:style w:type="character" w:customStyle="1" w:styleId="af5">
    <w:name w:val="Текст Знак"/>
    <w:link w:val="af4"/>
    <w:rsid w:val="00E9617B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f6">
    <w:name w:val="Balloon Text"/>
    <w:basedOn w:val="a"/>
    <w:link w:val="af7"/>
    <w:unhideWhenUsed/>
    <w:rsid w:val="00E9617B"/>
    <w:rPr>
      <w:rFonts w:ascii="Tahoma" w:hAnsi="Tahoma"/>
      <w:sz w:val="16"/>
      <w:szCs w:val="16"/>
      <w:lang w:val="x-none" w:eastAsia="x-none"/>
    </w:rPr>
  </w:style>
  <w:style w:type="character" w:customStyle="1" w:styleId="af7">
    <w:name w:val="Текст выноски Знак"/>
    <w:link w:val="af6"/>
    <w:rsid w:val="00E9617B"/>
    <w:rPr>
      <w:rFonts w:ascii="Tahoma" w:eastAsia="Times New Roman" w:hAnsi="Tahoma" w:cs="Times New Roman"/>
      <w:sz w:val="16"/>
      <w:szCs w:val="16"/>
    </w:rPr>
  </w:style>
  <w:style w:type="character" w:customStyle="1" w:styleId="af8">
    <w:name w:val="Без интервала Знак"/>
    <w:link w:val="af9"/>
    <w:uiPriority w:val="1"/>
    <w:locked/>
    <w:rsid w:val="00E9575A"/>
    <w:rPr>
      <w:rFonts w:ascii="Segoe Print" w:hAnsi="Segoe Print"/>
      <w:sz w:val="24"/>
      <w:szCs w:val="22"/>
      <w:lang w:eastAsia="en-US"/>
    </w:rPr>
  </w:style>
  <w:style w:type="paragraph" w:styleId="af9">
    <w:name w:val="No Spacing"/>
    <w:link w:val="af8"/>
    <w:uiPriority w:val="1"/>
    <w:qFormat/>
    <w:rsid w:val="00E9575A"/>
    <w:rPr>
      <w:rFonts w:ascii="Segoe Print" w:hAnsi="Segoe Print"/>
      <w:sz w:val="24"/>
      <w:szCs w:val="22"/>
      <w:lang w:eastAsia="en-US"/>
    </w:rPr>
  </w:style>
  <w:style w:type="paragraph" w:styleId="afa">
    <w:name w:val="List Paragraph"/>
    <w:basedOn w:val="a"/>
    <w:uiPriority w:val="34"/>
    <w:qFormat/>
    <w:rsid w:val="00CA22D3"/>
    <w:pPr>
      <w:ind w:left="720"/>
      <w:contextualSpacing/>
    </w:pPr>
  </w:style>
  <w:style w:type="paragraph" w:customStyle="1" w:styleId="afb">
    <w:name w:val="Знак Знак Знак Знак"/>
    <w:basedOn w:val="a"/>
    <w:rsid w:val="00E9617B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/>
    </w:rPr>
  </w:style>
  <w:style w:type="paragraph" w:customStyle="1" w:styleId="afc">
    <w:name w:val="название"/>
    <w:basedOn w:val="a"/>
    <w:rsid w:val="00E9617B"/>
    <w:pPr>
      <w:jc w:val="center"/>
    </w:pPr>
    <w:rPr>
      <w:sz w:val="24"/>
      <w:szCs w:val="20"/>
    </w:rPr>
  </w:style>
  <w:style w:type="paragraph" w:customStyle="1" w:styleId="text1">
    <w:name w:val="text1"/>
    <w:basedOn w:val="a"/>
    <w:rsid w:val="00E9617B"/>
    <w:pPr>
      <w:spacing w:before="120"/>
    </w:pPr>
    <w:rPr>
      <w:sz w:val="24"/>
    </w:rPr>
  </w:style>
  <w:style w:type="paragraph" w:customStyle="1" w:styleId="Default">
    <w:name w:val="Default"/>
    <w:rsid w:val="00E9617B"/>
    <w:pPr>
      <w:autoSpaceDE w:val="0"/>
      <w:autoSpaceDN w:val="0"/>
      <w:adjustRightInd w:val="0"/>
      <w:spacing w:after="200" w:line="276" w:lineRule="auto"/>
    </w:pPr>
    <w:rPr>
      <w:rFonts w:ascii="Times New Roman" w:hAnsi="Times New Roman"/>
      <w:color w:val="000000"/>
      <w:sz w:val="24"/>
      <w:szCs w:val="24"/>
    </w:rPr>
  </w:style>
  <w:style w:type="paragraph" w:customStyle="1" w:styleId="12">
    <w:name w:val="Знак1"/>
    <w:basedOn w:val="a"/>
    <w:rsid w:val="00E9617B"/>
    <w:pPr>
      <w:widowControl w:val="0"/>
      <w:adjustRightInd w:val="0"/>
      <w:spacing w:after="160" w:line="240" w:lineRule="exact"/>
      <w:jc w:val="right"/>
    </w:pPr>
    <w:rPr>
      <w:rFonts w:ascii="Arial" w:hAnsi="Arial" w:cs="Arial"/>
      <w:sz w:val="20"/>
      <w:szCs w:val="20"/>
      <w:lang w:val="en-GB"/>
    </w:rPr>
  </w:style>
  <w:style w:type="paragraph" w:customStyle="1" w:styleId="25">
    <w:name w:val="Знак2"/>
    <w:basedOn w:val="a"/>
    <w:rsid w:val="00E9617B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/>
    </w:rPr>
  </w:style>
  <w:style w:type="paragraph" w:customStyle="1" w:styleId="13">
    <w:name w:val="Обычный1"/>
    <w:rsid w:val="00E9617B"/>
    <w:pPr>
      <w:suppressAutoHyphens/>
      <w:spacing w:after="200" w:line="276" w:lineRule="auto"/>
    </w:pPr>
    <w:rPr>
      <w:rFonts w:ascii="Times New Roman" w:eastAsia="ヒラギノ角ゴ Pro W3" w:hAnsi="Times New Roman"/>
      <w:color w:val="000000"/>
      <w:sz w:val="24"/>
      <w:szCs w:val="22"/>
    </w:rPr>
  </w:style>
  <w:style w:type="paragraph" w:customStyle="1" w:styleId="14">
    <w:name w:val="Абзац списка1"/>
    <w:basedOn w:val="a"/>
    <w:uiPriority w:val="99"/>
    <w:rsid w:val="00E9617B"/>
    <w:pPr>
      <w:spacing w:after="200" w:line="276" w:lineRule="auto"/>
      <w:ind w:left="720"/>
    </w:pPr>
    <w:rPr>
      <w:rFonts w:ascii="Calibri" w:hAnsi="Calibri" w:cs="Calibri"/>
      <w:sz w:val="22"/>
    </w:rPr>
  </w:style>
  <w:style w:type="paragraph" w:customStyle="1" w:styleId="afd">
    <w:name w:val="МОН"/>
    <w:basedOn w:val="a"/>
    <w:rsid w:val="00E9617B"/>
    <w:pPr>
      <w:suppressAutoHyphens/>
      <w:spacing w:line="360" w:lineRule="auto"/>
      <w:ind w:firstLine="709"/>
    </w:pPr>
    <w:rPr>
      <w:lang w:eastAsia="ar-SA"/>
    </w:rPr>
  </w:style>
  <w:style w:type="paragraph" w:customStyle="1" w:styleId="ConsPlusCell">
    <w:name w:val="ConsPlusCell"/>
    <w:uiPriority w:val="99"/>
    <w:rsid w:val="00E9617B"/>
    <w:pPr>
      <w:widowControl w:val="0"/>
      <w:autoSpaceDE w:val="0"/>
      <w:autoSpaceDN w:val="0"/>
      <w:adjustRightInd w:val="0"/>
      <w:spacing w:after="200" w:line="276" w:lineRule="auto"/>
    </w:pPr>
    <w:rPr>
      <w:rFonts w:ascii="Arial" w:hAnsi="Arial" w:cs="Arial"/>
      <w:sz w:val="22"/>
      <w:szCs w:val="22"/>
    </w:rPr>
  </w:style>
  <w:style w:type="paragraph" w:customStyle="1" w:styleId="15">
    <w:name w:val="Стиль1"/>
    <w:basedOn w:val="af0"/>
    <w:rsid w:val="00E9617B"/>
  </w:style>
  <w:style w:type="paragraph" w:customStyle="1" w:styleId="210">
    <w:name w:val="Основной текст 21"/>
    <w:basedOn w:val="a"/>
    <w:rsid w:val="00E9617B"/>
    <w:pPr>
      <w:ind w:firstLine="720"/>
    </w:pPr>
    <w:rPr>
      <w:sz w:val="24"/>
      <w:szCs w:val="20"/>
    </w:rPr>
  </w:style>
  <w:style w:type="paragraph" w:customStyle="1" w:styleId="Style1">
    <w:name w:val="Style1"/>
    <w:basedOn w:val="a"/>
    <w:rsid w:val="00E9617B"/>
    <w:pPr>
      <w:widowControl w:val="0"/>
      <w:autoSpaceDE w:val="0"/>
      <w:autoSpaceDN w:val="0"/>
      <w:adjustRightInd w:val="0"/>
    </w:pPr>
    <w:rPr>
      <w:sz w:val="24"/>
    </w:rPr>
  </w:style>
  <w:style w:type="paragraph" w:customStyle="1" w:styleId="Style3">
    <w:name w:val="Style3"/>
    <w:basedOn w:val="a"/>
    <w:rsid w:val="00E9617B"/>
    <w:pPr>
      <w:widowControl w:val="0"/>
      <w:autoSpaceDE w:val="0"/>
      <w:autoSpaceDN w:val="0"/>
      <w:adjustRightInd w:val="0"/>
    </w:pPr>
    <w:rPr>
      <w:sz w:val="24"/>
    </w:rPr>
  </w:style>
  <w:style w:type="paragraph" w:customStyle="1" w:styleId="Style4">
    <w:name w:val="Style4"/>
    <w:basedOn w:val="a"/>
    <w:rsid w:val="00E9617B"/>
    <w:pPr>
      <w:widowControl w:val="0"/>
      <w:autoSpaceDE w:val="0"/>
      <w:autoSpaceDN w:val="0"/>
      <w:adjustRightInd w:val="0"/>
      <w:spacing w:line="552" w:lineRule="exact"/>
    </w:pPr>
    <w:rPr>
      <w:sz w:val="24"/>
    </w:rPr>
  </w:style>
  <w:style w:type="paragraph" w:customStyle="1" w:styleId="Style5">
    <w:name w:val="Style5"/>
    <w:basedOn w:val="a"/>
    <w:rsid w:val="00E9617B"/>
    <w:pPr>
      <w:widowControl w:val="0"/>
      <w:autoSpaceDE w:val="0"/>
      <w:autoSpaceDN w:val="0"/>
      <w:adjustRightInd w:val="0"/>
      <w:spacing w:line="269" w:lineRule="exact"/>
      <w:ind w:firstLine="259"/>
    </w:pPr>
    <w:rPr>
      <w:sz w:val="24"/>
    </w:rPr>
  </w:style>
  <w:style w:type="paragraph" w:customStyle="1" w:styleId="Style6">
    <w:name w:val="Style6"/>
    <w:basedOn w:val="a"/>
    <w:rsid w:val="00E9617B"/>
    <w:pPr>
      <w:widowControl w:val="0"/>
      <w:autoSpaceDE w:val="0"/>
      <w:autoSpaceDN w:val="0"/>
      <w:adjustRightInd w:val="0"/>
    </w:pPr>
    <w:rPr>
      <w:sz w:val="24"/>
    </w:rPr>
  </w:style>
  <w:style w:type="paragraph" w:customStyle="1" w:styleId="Style7">
    <w:name w:val="Style7"/>
    <w:basedOn w:val="a"/>
    <w:rsid w:val="00E9617B"/>
    <w:pPr>
      <w:widowControl w:val="0"/>
      <w:autoSpaceDE w:val="0"/>
      <w:autoSpaceDN w:val="0"/>
      <w:adjustRightInd w:val="0"/>
      <w:spacing w:line="269" w:lineRule="exact"/>
    </w:pPr>
    <w:rPr>
      <w:sz w:val="24"/>
    </w:rPr>
  </w:style>
  <w:style w:type="paragraph" w:customStyle="1" w:styleId="Style9">
    <w:name w:val="Style9"/>
    <w:basedOn w:val="a"/>
    <w:rsid w:val="00E9617B"/>
    <w:pPr>
      <w:widowControl w:val="0"/>
      <w:autoSpaceDE w:val="0"/>
      <w:autoSpaceDN w:val="0"/>
      <w:adjustRightInd w:val="0"/>
      <w:spacing w:line="266" w:lineRule="exact"/>
    </w:pPr>
    <w:rPr>
      <w:sz w:val="24"/>
    </w:rPr>
  </w:style>
  <w:style w:type="paragraph" w:customStyle="1" w:styleId="211">
    <w:name w:val="Основной текст 211"/>
    <w:basedOn w:val="a"/>
    <w:rsid w:val="00E9617B"/>
    <w:pPr>
      <w:ind w:firstLine="720"/>
    </w:pPr>
    <w:rPr>
      <w:sz w:val="24"/>
      <w:szCs w:val="20"/>
    </w:rPr>
  </w:style>
  <w:style w:type="paragraph" w:customStyle="1" w:styleId="msotagline">
    <w:name w:val="msotagline"/>
    <w:rsid w:val="00E9617B"/>
    <w:pPr>
      <w:spacing w:after="200" w:line="276" w:lineRule="auto"/>
      <w:jc w:val="center"/>
    </w:pPr>
    <w:rPr>
      <w:rFonts w:ascii="Book Antiqua" w:hAnsi="Book Antiqua"/>
      <w:color w:val="000000"/>
      <w:kern w:val="28"/>
      <w:sz w:val="28"/>
      <w:szCs w:val="28"/>
    </w:rPr>
  </w:style>
  <w:style w:type="character" w:customStyle="1" w:styleId="NoSpacingChar">
    <w:name w:val="No Spacing Char"/>
    <w:link w:val="16"/>
    <w:locked/>
    <w:rsid w:val="00E9617B"/>
    <w:rPr>
      <w:sz w:val="22"/>
      <w:szCs w:val="22"/>
      <w:lang w:val="ru-RU" w:eastAsia="en-US" w:bidi="ar-SA"/>
    </w:rPr>
  </w:style>
  <w:style w:type="paragraph" w:customStyle="1" w:styleId="16">
    <w:name w:val="Без интервала1"/>
    <w:link w:val="NoSpacingChar"/>
    <w:rsid w:val="00E9617B"/>
    <w:pPr>
      <w:spacing w:after="200" w:line="276" w:lineRule="auto"/>
    </w:pPr>
    <w:rPr>
      <w:sz w:val="22"/>
      <w:szCs w:val="22"/>
      <w:lang w:eastAsia="en-US"/>
    </w:rPr>
  </w:style>
  <w:style w:type="paragraph" w:customStyle="1" w:styleId="afe">
    <w:name w:val="Содержимое таблицы"/>
    <w:basedOn w:val="a"/>
    <w:rsid w:val="00E9617B"/>
    <w:pPr>
      <w:widowControl w:val="0"/>
      <w:suppressLineNumbers/>
      <w:suppressAutoHyphens/>
    </w:pPr>
    <w:rPr>
      <w:kern w:val="2"/>
      <w:sz w:val="24"/>
    </w:rPr>
  </w:style>
  <w:style w:type="paragraph" w:customStyle="1" w:styleId="western">
    <w:name w:val="western"/>
    <w:basedOn w:val="a"/>
    <w:rsid w:val="00E9617B"/>
    <w:pPr>
      <w:spacing w:before="100" w:beforeAutospacing="1" w:after="115"/>
    </w:pPr>
    <w:rPr>
      <w:rFonts w:eastAsia="Calibri"/>
      <w:color w:val="000000"/>
      <w:sz w:val="24"/>
    </w:rPr>
  </w:style>
  <w:style w:type="paragraph" w:customStyle="1" w:styleId="listparagraphcxspmiddle">
    <w:name w:val="listparagraphcxspmiddle"/>
    <w:basedOn w:val="a"/>
    <w:rsid w:val="00E9617B"/>
    <w:pPr>
      <w:spacing w:before="100" w:beforeAutospacing="1" w:after="100" w:afterAutospacing="1"/>
    </w:pPr>
    <w:rPr>
      <w:sz w:val="24"/>
    </w:rPr>
  </w:style>
  <w:style w:type="paragraph" w:customStyle="1" w:styleId="listparagraphcxsplast">
    <w:name w:val="listparagraphcxsplast"/>
    <w:basedOn w:val="a"/>
    <w:rsid w:val="00E9617B"/>
    <w:pPr>
      <w:spacing w:before="100" w:beforeAutospacing="1" w:after="100" w:afterAutospacing="1"/>
    </w:pPr>
    <w:rPr>
      <w:sz w:val="24"/>
    </w:rPr>
  </w:style>
  <w:style w:type="paragraph" w:customStyle="1" w:styleId="regiontitle">
    <w:name w:val="regiontitle"/>
    <w:basedOn w:val="a"/>
    <w:rsid w:val="00E9617B"/>
    <w:pPr>
      <w:spacing w:before="100" w:beforeAutospacing="1" w:after="100" w:afterAutospacing="1"/>
    </w:pPr>
    <w:rPr>
      <w:rFonts w:eastAsia="MS Mincho"/>
      <w:sz w:val="24"/>
      <w:lang w:eastAsia="ja-JP"/>
    </w:rPr>
  </w:style>
  <w:style w:type="paragraph" w:customStyle="1" w:styleId="p1">
    <w:name w:val="p1"/>
    <w:basedOn w:val="a"/>
    <w:rsid w:val="00E9617B"/>
    <w:pPr>
      <w:spacing w:before="100" w:beforeAutospacing="1" w:after="100" w:afterAutospacing="1"/>
    </w:pPr>
    <w:rPr>
      <w:sz w:val="24"/>
    </w:rPr>
  </w:style>
  <w:style w:type="paragraph" w:customStyle="1" w:styleId="110">
    <w:name w:val="Без интервала11"/>
    <w:rsid w:val="00E9617B"/>
    <w:pPr>
      <w:spacing w:after="200" w:line="276" w:lineRule="auto"/>
    </w:pPr>
    <w:rPr>
      <w:sz w:val="22"/>
      <w:szCs w:val="22"/>
      <w:lang w:eastAsia="en-US"/>
    </w:rPr>
  </w:style>
  <w:style w:type="paragraph" w:customStyle="1" w:styleId="ConsPlusTitle">
    <w:name w:val="ConsPlusTitle"/>
    <w:rsid w:val="00E9617B"/>
    <w:pPr>
      <w:autoSpaceDE w:val="0"/>
      <w:autoSpaceDN w:val="0"/>
      <w:adjustRightInd w:val="0"/>
      <w:spacing w:after="200" w:line="276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111">
    <w:name w:val="Абзац списка11"/>
    <w:basedOn w:val="a"/>
    <w:rsid w:val="00E9617B"/>
    <w:pPr>
      <w:spacing w:after="200" w:line="276" w:lineRule="auto"/>
      <w:ind w:left="720"/>
    </w:pPr>
    <w:rPr>
      <w:rFonts w:ascii="Calibri" w:hAnsi="Calibri" w:cs="Calibri"/>
      <w:sz w:val="22"/>
    </w:rPr>
  </w:style>
  <w:style w:type="paragraph" w:customStyle="1" w:styleId="26">
    <w:name w:val="Абзац списка2"/>
    <w:basedOn w:val="a"/>
    <w:rsid w:val="00E9617B"/>
    <w:pPr>
      <w:spacing w:after="200" w:line="276" w:lineRule="auto"/>
      <w:ind w:left="720"/>
    </w:pPr>
    <w:rPr>
      <w:rFonts w:ascii="Calibri" w:hAnsi="Calibri" w:cs="Calibri"/>
      <w:sz w:val="22"/>
    </w:rPr>
  </w:style>
  <w:style w:type="paragraph" w:customStyle="1" w:styleId="Style16">
    <w:name w:val="Style16"/>
    <w:basedOn w:val="a"/>
    <w:rsid w:val="00E9617B"/>
    <w:pPr>
      <w:widowControl w:val="0"/>
      <w:autoSpaceDE w:val="0"/>
      <w:autoSpaceDN w:val="0"/>
      <w:adjustRightInd w:val="0"/>
      <w:spacing w:line="281" w:lineRule="exact"/>
    </w:pPr>
    <w:rPr>
      <w:sz w:val="24"/>
    </w:rPr>
  </w:style>
  <w:style w:type="paragraph" w:customStyle="1" w:styleId="Style30">
    <w:name w:val="Style30"/>
    <w:basedOn w:val="a"/>
    <w:rsid w:val="00E9617B"/>
    <w:pPr>
      <w:widowControl w:val="0"/>
      <w:autoSpaceDE w:val="0"/>
      <w:autoSpaceDN w:val="0"/>
      <w:adjustRightInd w:val="0"/>
      <w:spacing w:line="277" w:lineRule="exact"/>
    </w:pPr>
    <w:rPr>
      <w:sz w:val="24"/>
    </w:rPr>
  </w:style>
  <w:style w:type="character" w:styleId="aff">
    <w:name w:val="footnote reference"/>
    <w:unhideWhenUsed/>
    <w:rsid w:val="00E9617B"/>
    <w:rPr>
      <w:vertAlign w:val="superscript"/>
    </w:rPr>
  </w:style>
  <w:style w:type="character" w:customStyle="1" w:styleId="A20">
    <w:name w:val="A2"/>
    <w:rsid w:val="00E9617B"/>
    <w:rPr>
      <w:color w:val="211D1E"/>
      <w:sz w:val="20"/>
      <w:szCs w:val="20"/>
    </w:rPr>
  </w:style>
  <w:style w:type="character" w:customStyle="1" w:styleId="91">
    <w:name w:val="Знак Знак9"/>
    <w:locked/>
    <w:rsid w:val="00E9617B"/>
    <w:rPr>
      <w:sz w:val="24"/>
      <w:lang w:val="ru-RU" w:eastAsia="ru-RU" w:bidi="ar-SA"/>
    </w:rPr>
  </w:style>
  <w:style w:type="character" w:customStyle="1" w:styleId="FontStyle14">
    <w:name w:val="Font Style14"/>
    <w:rsid w:val="00E9617B"/>
    <w:rPr>
      <w:rFonts w:ascii="Times New Roman" w:hAnsi="Times New Roman" w:cs="Times New Roman" w:hint="default"/>
      <w:sz w:val="22"/>
      <w:szCs w:val="22"/>
    </w:rPr>
  </w:style>
  <w:style w:type="character" w:customStyle="1" w:styleId="100">
    <w:name w:val="Знак Знак10"/>
    <w:rsid w:val="00E9617B"/>
    <w:rPr>
      <w:sz w:val="28"/>
    </w:rPr>
  </w:style>
  <w:style w:type="character" w:customStyle="1" w:styleId="61">
    <w:name w:val="Знак Знак6"/>
    <w:rsid w:val="00E9617B"/>
    <w:rPr>
      <w:sz w:val="24"/>
      <w:szCs w:val="24"/>
    </w:rPr>
  </w:style>
  <w:style w:type="character" w:customStyle="1" w:styleId="aff0">
    <w:name w:val="Знак Знак"/>
    <w:locked/>
    <w:rsid w:val="00E9617B"/>
    <w:rPr>
      <w:sz w:val="24"/>
      <w:szCs w:val="24"/>
      <w:lang w:val="ru-RU" w:eastAsia="ru-RU" w:bidi="ar-SA"/>
    </w:rPr>
  </w:style>
  <w:style w:type="character" w:customStyle="1" w:styleId="FontStyle11">
    <w:name w:val="Font Style11"/>
    <w:rsid w:val="00E9617B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12">
    <w:name w:val="Font Style12"/>
    <w:rsid w:val="00E9617B"/>
    <w:rPr>
      <w:rFonts w:ascii="Tahoma" w:hAnsi="Tahoma" w:cs="Tahoma" w:hint="default"/>
      <w:b/>
      <w:bCs/>
      <w:sz w:val="22"/>
      <w:szCs w:val="22"/>
    </w:rPr>
  </w:style>
  <w:style w:type="character" w:customStyle="1" w:styleId="FontStyle13">
    <w:name w:val="Font Style13"/>
    <w:rsid w:val="00E9617B"/>
    <w:rPr>
      <w:rFonts w:ascii="Tahoma" w:hAnsi="Tahoma" w:cs="Tahoma" w:hint="default"/>
      <w:b/>
      <w:bCs/>
      <w:sz w:val="20"/>
      <w:szCs w:val="20"/>
    </w:rPr>
  </w:style>
  <w:style w:type="character" w:customStyle="1" w:styleId="TitleChar">
    <w:name w:val="Title Char"/>
    <w:locked/>
    <w:rsid w:val="00E9617B"/>
    <w:rPr>
      <w:rFonts w:ascii="Times New Roman" w:eastAsia="Times New Roman" w:hAnsi="Times New Roman" w:cs="Times New Roman" w:hint="default"/>
      <w:sz w:val="20"/>
      <w:szCs w:val="20"/>
      <w:lang w:eastAsia="ru-RU"/>
    </w:rPr>
  </w:style>
  <w:style w:type="character" w:customStyle="1" w:styleId="BodyText2Char">
    <w:name w:val="Body Text 2 Char"/>
    <w:locked/>
    <w:rsid w:val="00E9617B"/>
    <w:rPr>
      <w:rFonts w:ascii="Times New Roman" w:hAnsi="Times New Roman" w:cs="Times New Roman" w:hint="default"/>
      <w:sz w:val="24"/>
      <w:szCs w:val="24"/>
      <w:lang w:eastAsia="ru-RU"/>
    </w:rPr>
  </w:style>
  <w:style w:type="character" w:customStyle="1" w:styleId="BodyText3Char">
    <w:name w:val="Body Text 3 Char"/>
    <w:locked/>
    <w:rsid w:val="00E9617B"/>
    <w:rPr>
      <w:rFonts w:ascii="Times New Roman" w:eastAsia="Times New Roman" w:hAnsi="Times New Roman" w:cs="Times New Roman" w:hint="default"/>
      <w:b/>
      <w:bCs/>
      <w:sz w:val="24"/>
      <w:szCs w:val="24"/>
      <w:lang w:eastAsia="ru-RU"/>
    </w:rPr>
  </w:style>
  <w:style w:type="character" w:customStyle="1" w:styleId="FooterChar">
    <w:name w:val="Footer Char"/>
    <w:locked/>
    <w:rsid w:val="00E9617B"/>
    <w:rPr>
      <w:rFonts w:ascii="Times New Roman" w:eastAsia="Times New Roman" w:hAnsi="Times New Roman" w:cs="Times New Roman" w:hint="default"/>
      <w:sz w:val="24"/>
      <w:szCs w:val="24"/>
      <w:lang w:eastAsia="ru-RU"/>
    </w:rPr>
  </w:style>
  <w:style w:type="character" w:customStyle="1" w:styleId="Heading1Char">
    <w:name w:val="Heading 1 Char"/>
    <w:locked/>
    <w:rsid w:val="00E9617B"/>
    <w:rPr>
      <w:rFonts w:ascii="Times New Roman" w:eastAsia="Times New Roman" w:hAnsi="Times New Roman" w:cs="Times New Roman" w:hint="default"/>
      <w:b/>
      <w:bCs w:val="0"/>
      <w:sz w:val="20"/>
      <w:szCs w:val="20"/>
      <w:lang w:eastAsia="ru-RU"/>
    </w:rPr>
  </w:style>
  <w:style w:type="character" w:customStyle="1" w:styleId="27">
    <w:name w:val="Знак Знак2"/>
    <w:locked/>
    <w:rsid w:val="00E9617B"/>
    <w:rPr>
      <w:sz w:val="24"/>
      <w:szCs w:val="24"/>
      <w:lang w:val="ru-RU" w:eastAsia="ru-RU" w:bidi="ar-SA"/>
    </w:rPr>
  </w:style>
  <w:style w:type="character" w:customStyle="1" w:styleId="17">
    <w:name w:val="Знак Знак1"/>
    <w:locked/>
    <w:rsid w:val="00E9617B"/>
    <w:rPr>
      <w:sz w:val="32"/>
      <w:lang w:val="ru-RU" w:eastAsia="ru-RU" w:bidi="ar-SA"/>
    </w:rPr>
  </w:style>
  <w:style w:type="character" w:customStyle="1" w:styleId="41">
    <w:name w:val="Знак Знак4"/>
    <w:locked/>
    <w:rsid w:val="00E9617B"/>
    <w:rPr>
      <w:sz w:val="28"/>
      <w:szCs w:val="24"/>
      <w:lang w:bidi="ar-SA"/>
    </w:rPr>
  </w:style>
  <w:style w:type="character" w:customStyle="1" w:styleId="35">
    <w:name w:val="Знак Знак3"/>
    <w:locked/>
    <w:rsid w:val="00E9617B"/>
    <w:rPr>
      <w:sz w:val="28"/>
      <w:szCs w:val="28"/>
      <w:lang w:bidi="ar-SA"/>
    </w:rPr>
  </w:style>
  <w:style w:type="character" w:customStyle="1" w:styleId="apple-style-span">
    <w:name w:val="apple-style-span"/>
    <w:uiPriority w:val="99"/>
    <w:rsid w:val="00E9617B"/>
  </w:style>
  <w:style w:type="character" w:customStyle="1" w:styleId="apple-converted-space">
    <w:name w:val="apple-converted-space"/>
    <w:rsid w:val="00E9617B"/>
  </w:style>
  <w:style w:type="character" w:customStyle="1" w:styleId="c1">
    <w:name w:val="c1"/>
    <w:rsid w:val="00E9617B"/>
  </w:style>
  <w:style w:type="character" w:customStyle="1" w:styleId="c3c1c21">
    <w:name w:val="c3 c1 c21"/>
    <w:rsid w:val="00E9617B"/>
  </w:style>
  <w:style w:type="character" w:customStyle="1" w:styleId="aff1">
    <w:name w:val="Не вступил в силу"/>
    <w:uiPriority w:val="99"/>
    <w:rsid w:val="00E9617B"/>
    <w:rPr>
      <w:b w:val="0"/>
      <w:bCs w:val="0"/>
      <w:color w:val="000000"/>
      <w:shd w:val="clear" w:color="auto" w:fill="D8EDE8"/>
    </w:rPr>
  </w:style>
  <w:style w:type="character" w:customStyle="1" w:styleId="match">
    <w:name w:val="match"/>
    <w:basedOn w:val="a0"/>
    <w:rsid w:val="00E9617B"/>
  </w:style>
  <w:style w:type="character" w:customStyle="1" w:styleId="FontStyle52">
    <w:name w:val="Font Style52"/>
    <w:uiPriority w:val="99"/>
    <w:rsid w:val="00E9617B"/>
    <w:rPr>
      <w:rFonts w:ascii="Times New Roman" w:hAnsi="Times New Roman" w:cs="Times New Roman" w:hint="default"/>
      <w:sz w:val="24"/>
      <w:szCs w:val="24"/>
    </w:rPr>
  </w:style>
  <w:style w:type="character" w:customStyle="1" w:styleId="wmi-callto">
    <w:name w:val="wmi-callto"/>
    <w:basedOn w:val="a0"/>
    <w:rsid w:val="00E9617B"/>
  </w:style>
  <w:style w:type="table" w:styleId="aff2">
    <w:name w:val="Table Grid"/>
    <w:aliases w:val="Вредность"/>
    <w:basedOn w:val="a1"/>
    <w:uiPriority w:val="59"/>
    <w:rsid w:val="00E9617B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3">
    <w:name w:val="Emphasis"/>
    <w:uiPriority w:val="20"/>
    <w:qFormat/>
    <w:rsid w:val="00CA22D3"/>
    <w:rPr>
      <w:i/>
      <w:iCs/>
    </w:rPr>
  </w:style>
  <w:style w:type="character" w:styleId="aff4">
    <w:name w:val="Strong"/>
    <w:qFormat/>
    <w:rsid w:val="00CA22D3"/>
    <w:rPr>
      <w:b/>
      <w:bCs/>
    </w:rPr>
  </w:style>
  <w:style w:type="character" w:customStyle="1" w:styleId="aff5">
    <w:name w:val="Основной текст_"/>
    <w:link w:val="18"/>
    <w:rsid w:val="0098778A"/>
    <w:rPr>
      <w:rFonts w:ascii="Times New Roman" w:eastAsia="Times New Roman" w:hAnsi="Times New Roman"/>
      <w:sz w:val="21"/>
      <w:szCs w:val="21"/>
      <w:shd w:val="clear" w:color="auto" w:fill="FFFFFF"/>
    </w:rPr>
  </w:style>
  <w:style w:type="paragraph" w:customStyle="1" w:styleId="18">
    <w:name w:val="Основной текст1"/>
    <w:basedOn w:val="a"/>
    <w:link w:val="aff5"/>
    <w:rsid w:val="0098778A"/>
    <w:pPr>
      <w:shd w:val="clear" w:color="auto" w:fill="FFFFFF"/>
      <w:spacing w:line="288" w:lineRule="exact"/>
      <w:jc w:val="center"/>
    </w:pPr>
    <w:rPr>
      <w:sz w:val="21"/>
      <w:szCs w:val="21"/>
      <w:lang w:val="x-none" w:eastAsia="x-none"/>
    </w:rPr>
  </w:style>
  <w:style w:type="character" w:customStyle="1" w:styleId="36">
    <w:name w:val="Основной текст (3)_"/>
    <w:link w:val="37"/>
    <w:rsid w:val="0098778A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37">
    <w:name w:val="Основной текст (3)"/>
    <w:basedOn w:val="a"/>
    <w:link w:val="36"/>
    <w:rsid w:val="0098778A"/>
    <w:pPr>
      <w:shd w:val="clear" w:color="auto" w:fill="FFFFFF"/>
      <w:spacing w:line="0" w:lineRule="atLeast"/>
      <w:jc w:val="right"/>
    </w:pPr>
    <w:rPr>
      <w:sz w:val="23"/>
      <w:szCs w:val="23"/>
      <w:lang w:val="x-none" w:eastAsia="x-none"/>
    </w:rPr>
  </w:style>
  <w:style w:type="character" w:customStyle="1" w:styleId="28">
    <w:name w:val="Подпись к таблице (2)_"/>
    <w:link w:val="29"/>
    <w:rsid w:val="0098778A"/>
    <w:rPr>
      <w:rFonts w:ascii="Times New Roman" w:eastAsia="Times New Roman" w:hAnsi="Times New Roman"/>
      <w:sz w:val="21"/>
      <w:szCs w:val="21"/>
      <w:shd w:val="clear" w:color="auto" w:fill="FFFFFF"/>
    </w:rPr>
  </w:style>
  <w:style w:type="paragraph" w:customStyle="1" w:styleId="29">
    <w:name w:val="Подпись к таблице (2)"/>
    <w:basedOn w:val="a"/>
    <w:link w:val="28"/>
    <w:rsid w:val="0098778A"/>
    <w:pPr>
      <w:shd w:val="clear" w:color="auto" w:fill="FFFFFF"/>
      <w:spacing w:line="0" w:lineRule="atLeast"/>
    </w:pPr>
    <w:rPr>
      <w:sz w:val="21"/>
      <w:szCs w:val="21"/>
      <w:lang w:val="x-none" w:eastAsia="x-none"/>
    </w:rPr>
  </w:style>
  <w:style w:type="character" w:customStyle="1" w:styleId="FontStyle33">
    <w:name w:val="Font Style33"/>
    <w:uiPriority w:val="99"/>
    <w:rsid w:val="0098778A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31">
    <w:name w:val="Font Style31"/>
    <w:uiPriority w:val="99"/>
    <w:rsid w:val="0098778A"/>
    <w:rPr>
      <w:rFonts w:ascii="Times New Roman" w:hAnsi="Times New Roman" w:cs="Times New Roman"/>
      <w:sz w:val="22"/>
      <w:szCs w:val="22"/>
    </w:rPr>
  </w:style>
  <w:style w:type="character" w:customStyle="1" w:styleId="s1">
    <w:name w:val="s1"/>
    <w:rsid w:val="00C35436"/>
  </w:style>
  <w:style w:type="character" w:customStyle="1" w:styleId="42">
    <w:name w:val="Основной текст (4)_"/>
    <w:link w:val="43"/>
    <w:uiPriority w:val="99"/>
    <w:locked/>
    <w:rsid w:val="00172281"/>
    <w:rPr>
      <w:spacing w:val="2"/>
      <w:sz w:val="25"/>
      <w:szCs w:val="25"/>
      <w:shd w:val="clear" w:color="auto" w:fill="FFFFFF"/>
    </w:rPr>
  </w:style>
  <w:style w:type="paragraph" w:customStyle="1" w:styleId="43">
    <w:name w:val="Основной текст (4)"/>
    <w:basedOn w:val="a"/>
    <w:link w:val="42"/>
    <w:uiPriority w:val="99"/>
    <w:rsid w:val="00172281"/>
    <w:pPr>
      <w:shd w:val="clear" w:color="auto" w:fill="FFFFFF"/>
      <w:spacing w:before="240" w:line="322" w:lineRule="exact"/>
      <w:ind w:firstLine="720"/>
    </w:pPr>
    <w:rPr>
      <w:rFonts w:ascii="Calibri" w:eastAsia="Calibri" w:hAnsi="Calibri"/>
      <w:spacing w:val="2"/>
      <w:sz w:val="25"/>
      <w:szCs w:val="25"/>
      <w:lang w:val="x-none" w:eastAsia="x-none"/>
    </w:rPr>
  </w:style>
  <w:style w:type="paragraph" w:customStyle="1" w:styleId="38">
    <w:name w:val="Абзац списка3"/>
    <w:basedOn w:val="a"/>
    <w:uiPriority w:val="99"/>
    <w:rsid w:val="00A12A6C"/>
    <w:pPr>
      <w:widowControl w:val="0"/>
      <w:suppressAutoHyphens/>
      <w:ind w:left="720"/>
    </w:pPr>
    <w:rPr>
      <w:rFonts w:eastAsia="DejaVu Sans" w:cs="Lohit Hindi"/>
      <w:kern w:val="1"/>
      <w:sz w:val="24"/>
      <w:lang w:eastAsia="hi-IN" w:bidi="hi-IN"/>
    </w:rPr>
  </w:style>
  <w:style w:type="paragraph" w:customStyle="1" w:styleId="2a">
    <w:name w:val="Без интервала2"/>
    <w:rsid w:val="00A05DE9"/>
    <w:pPr>
      <w:spacing w:after="200" w:line="276" w:lineRule="auto"/>
    </w:pPr>
    <w:rPr>
      <w:sz w:val="22"/>
      <w:szCs w:val="22"/>
    </w:rPr>
  </w:style>
  <w:style w:type="paragraph" w:customStyle="1" w:styleId="FORMATTEXT">
    <w:name w:val=".FORMATTEXT"/>
    <w:uiPriority w:val="99"/>
    <w:rsid w:val="00735621"/>
    <w:pPr>
      <w:widowControl w:val="0"/>
      <w:autoSpaceDE w:val="0"/>
      <w:autoSpaceDN w:val="0"/>
      <w:adjustRightInd w:val="0"/>
      <w:spacing w:after="200" w:line="276" w:lineRule="auto"/>
    </w:pPr>
    <w:rPr>
      <w:rFonts w:ascii="Times New Roman" w:hAnsi="Times New Roman"/>
      <w:sz w:val="24"/>
      <w:szCs w:val="24"/>
    </w:rPr>
  </w:style>
  <w:style w:type="character" w:customStyle="1" w:styleId="c2">
    <w:name w:val="c2"/>
    <w:rsid w:val="00B83D63"/>
  </w:style>
  <w:style w:type="numbering" w:customStyle="1" w:styleId="19">
    <w:name w:val="Нет списка1"/>
    <w:next w:val="a2"/>
    <w:uiPriority w:val="99"/>
    <w:semiHidden/>
    <w:unhideWhenUsed/>
    <w:rsid w:val="00A82AE9"/>
  </w:style>
  <w:style w:type="character" w:customStyle="1" w:styleId="aff6">
    <w:name w:val="Подпись к таблице_"/>
    <w:rsid w:val="00A82AE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0"/>
      <w:szCs w:val="20"/>
    </w:rPr>
  </w:style>
  <w:style w:type="character" w:customStyle="1" w:styleId="105pt">
    <w:name w:val="Подпись к таблице + 10;5 pt;Не полужирный"/>
    <w:rsid w:val="00A82AE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1"/>
      <w:szCs w:val="21"/>
    </w:rPr>
  </w:style>
  <w:style w:type="character" w:customStyle="1" w:styleId="aff7">
    <w:name w:val="Подпись к таблице"/>
    <w:rsid w:val="00A82AE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0"/>
      <w:szCs w:val="20"/>
      <w:u w:val="single"/>
    </w:rPr>
  </w:style>
  <w:style w:type="paragraph" w:customStyle="1" w:styleId="2b">
    <w:name w:val="Знак2 Знак Знак Знак Знак Знак Знак Знак Знак Знак"/>
    <w:basedOn w:val="a"/>
    <w:rsid w:val="00A82AE9"/>
    <w:pPr>
      <w:spacing w:after="160" w:line="240" w:lineRule="exact"/>
    </w:pPr>
    <w:rPr>
      <w:rFonts w:ascii="Verdana" w:hAnsi="Verdana"/>
      <w:sz w:val="20"/>
      <w:szCs w:val="20"/>
      <w:lang w:val="en-US"/>
    </w:rPr>
  </w:style>
  <w:style w:type="paragraph" w:customStyle="1" w:styleId="ConsPlusNormal">
    <w:name w:val="ConsPlusNormal"/>
    <w:rsid w:val="00574282"/>
    <w:pPr>
      <w:widowControl w:val="0"/>
      <w:autoSpaceDE w:val="0"/>
      <w:autoSpaceDN w:val="0"/>
      <w:adjustRightInd w:val="0"/>
      <w:spacing w:after="200" w:line="276" w:lineRule="auto"/>
    </w:pPr>
    <w:rPr>
      <w:rFonts w:ascii="Arial" w:hAnsi="Arial" w:cs="Arial"/>
      <w:sz w:val="22"/>
      <w:szCs w:val="22"/>
    </w:rPr>
  </w:style>
  <w:style w:type="paragraph" w:customStyle="1" w:styleId="Heading">
    <w:name w:val="Heading"/>
    <w:rsid w:val="00DA4166"/>
    <w:pPr>
      <w:widowControl w:val="0"/>
      <w:autoSpaceDE w:val="0"/>
      <w:autoSpaceDN w:val="0"/>
      <w:adjustRightInd w:val="0"/>
      <w:spacing w:after="200" w:line="276" w:lineRule="auto"/>
    </w:pPr>
    <w:rPr>
      <w:rFonts w:ascii="Arial" w:hAnsi="Arial" w:cs="Arial"/>
      <w:b/>
      <w:bCs/>
      <w:sz w:val="22"/>
      <w:szCs w:val="22"/>
    </w:rPr>
  </w:style>
  <w:style w:type="paragraph" w:customStyle="1" w:styleId="310">
    <w:name w:val="Абзац списка31"/>
    <w:basedOn w:val="a"/>
    <w:rsid w:val="00240523"/>
    <w:pPr>
      <w:spacing w:after="200" w:line="276" w:lineRule="auto"/>
      <w:ind w:left="720"/>
    </w:pPr>
    <w:rPr>
      <w:rFonts w:ascii="Calibri" w:hAnsi="Calibri" w:cs="Calibri"/>
      <w:sz w:val="22"/>
    </w:rPr>
  </w:style>
  <w:style w:type="character" w:customStyle="1" w:styleId="50">
    <w:name w:val="Заголовок 5 Знак"/>
    <w:link w:val="5"/>
    <w:uiPriority w:val="9"/>
    <w:semiHidden/>
    <w:rsid w:val="00CA22D3"/>
    <w:rPr>
      <w:rFonts w:ascii="Cambria" w:eastAsia="Times New Roman" w:hAnsi="Cambria" w:cs="Times New Roman"/>
      <w:color w:val="16505E"/>
    </w:rPr>
  </w:style>
  <w:style w:type="character" w:customStyle="1" w:styleId="60">
    <w:name w:val="Заголовок 6 Знак"/>
    <w:link w:val="6"/>
    <w:uiPriority w:val="9"/>
    <w:semiHidden/>
    <w:rsid w:val="00CA22D3"/>
    <w:rPr>
      <w:rFonts w:ascii="Cambria" w:eastAsia="Times New Roman" w:hAnsi="Cambria" w:cs="Times New Roman"/>
      <w:i/>
      <w:iCs/>
      <w:color w:val="16505E"/>
    </w:rPr>
  </w:style>
  <w:style w:type="character" w:customStyle="1" w:styleId="70">
    <w:name w:val="Заголовок 7 Знак"/>
    <w:link w:val="7"/>
    <w:uiPriority w:val="9"/>
    <w:semiHidden/>
    <w:rsid w:val="00CA22D3"/>
    <w:rPr>
      <w:rFonts w:ascii="Cambria" w:eastAsia="Times New Roman" w:hAnsi="Cambria" w:cs="Times New Roman"/>
      <w:i/>
      <w:iCs/>
      <w:color w:val="404040"/>
    </w:rPr>
  </w:style>
  <w:style w:type="character" w:customStyle="1" w:styleId="80">
    <w:name w:val="Заголовок 8 Знак"/>
    <w:link w:val="8"/>
    <w:uiPriority w:val="9"/>
    <w:semiHidden/>
    <w:rsid w:val="00CA22D3"/>
    <w:rPr>
      <w:rFonts w:ascii="Cambria" w:eastAsia="Times New Roman" w:hAnsi="Cambria" w:cs="Times New Roman"/>
      <w:color w:val="2DA2BF"/>
      <w:sz w:val="20"/>
      <w:szCs w:val="20"/>
    </w:rPr>
  </w:style>
  <w:style w:type="character" w:customStyle="1" w:styleId="90">
    <w:name w:val="Заголовок 9 Знак"/>
    <w:link w:val="9"/>
    <w:uiPriority w:val="9"/>
    <w:semiHidden/>
    <w:rsid w:val="00CA22D3"/>
    <w:rPr>
      <w:rFonts w:ascii="Cambria" w:eastAsia="Times New Roman" w:hAnsi="Cambria" w:cs="Times New Roman"/>
      <w:i/>
      <w:iCs/>
      <w:color w:val="404040"/>
      <w:sz w:val="20"/>
      <w:szCs w:val="20"/>
    </w:rPr>
  </w:style>
  <w:style w:type="paragraph" w:styleId="aff8">
    <w:name w:val="Subtitle"/>
    <w:basedOn w:val="a"/>
    <w:next w:val="a"/>
    <w:link w:val="aff9"/>
    <w:uiPriority w:val="11"/>
    <w:qFormat/>
    <w:rsid w:val="00CA22D3"/>
    <w:pPr>
      <w:numPr>
        <w:ilvl w:val="1"/>
      </w:numPr>
    </w:pPr>
    <w:rPr>
      <w:rFonts w:ascii="Cambria" w:hAnsi="Cambria"/>
      <w:i/>
      <w:iCs/>
      <w:color w:val="2DA2BF"/>
      <w:spacing w:val="15"/>
      <w:sz w:val="24"/>
      <w:szCs w:val="24"/>
    </w:rPr>
  </w:style>
  <w:style w:type="character" w:customStyle="1" w:styleId="aff9">
    <w:name w:val="Подзаголовок Знак"/>
    <w:link w:val="aff8"/>
    <w:uiPriority w:val="11"/>
    <w:rsid w:val="00CA22D3"/>
    <w:rPr>
      <w:rFonts w:ascii="Cambria" w:eastAsia="Times New Roman" w:hAnsi="Cambria" w:cs="Times New Roman"/>
      <w:i/>
      <w:iCs/>
      <w:color w:val="2DA2BF"/>
      <w:spacing w:val="15"/>
      <w:sz w:val="24"/>
      <w:szCs w:val="24"/>
    </w:rPr>
  </w:style>
  <w:style w:type="paragraph" w:styleId="2c">
    <w:name w:val="Quote"/>
    <w:basedOn w:val="a"/>
    <w:next w:val="a"/>
    <w:link w:val="2d"/>
    <w:uiPriority w:val="29"/>
    <w:qFormat/>
    <w:rsid w:val="00CA22D3"/>
    <w:rPr>
      <w:i/>
      <w:iCs/>
      <w:color w:val="000000"/>
    </w:rPr>
  </w:style>
  <w:style w:type="character" w:customStyle="1" w:styleId="2d">
    <w:name w:val="Цитата 2 Знак"/>
    <w:link w:val="2c"/>
    <w:uiPriority w:val="29"/>
    <w:rsid w:val="00CA22D3"/>
    <w:rPr>
      <w:i/>
      <w:iCs/>
      <w:color w:val="000000"/>
    </w:rPr>
  </w:style>
  <w:style w:type="paragraph" w:styleId="affa">
    <w:name w:val="Intense Quote"/>
    <w:basedOn w:val="a"/>
    <w:next w:val="a"/>
    <w:link w:val="affb"/>
    <w:uiPriority w:val="30"/>
    <w:qFormat/>
    <w:rsid w:val="00CA22D3"/>
    <w:pPr>
      <w:pBdr>
        <w:bottom w:val="single" w:sz="4" w:space="4" w:color="2DA2BF"/>
      </w:pBdr>
      <w:spacing w:before="200" w:after="280"/>
      <w:ind w:left="936" w:right="936"/>
    </w:pPr>
    <w:rPr>
      <w:b/>
      <w:bCs/>
      <w:i/>
      <w:iCs/>
      <w:color w:val="2DA2BF"/>
    </w:rPr>
  </w:style>
  <w:style w:type="character" w:customStyle="1" w:styleId="affb">
    <w:name w:val="Выделенная цитата Знак"/>
    <w:link w:val="affa"/>
    <w:uiPriority w:val="30"/>
    <w:rsid w:val="00CA22D3"/>
    <w:rPr>
      <w:b/>
      <w:bCs/>
      <w:i/>
      <w:iCs/>
      <w:color w:val="2DA2BF"/>
    </w:rPr>
  </w:style>
  <w:style w:type="character" w:styleId="affc">
    <w:name w:val="Subtle Emphasis"/>
    <w:uiPriority w:val="19"/>
    <w:qFormat/>
    <w:rsid w:val="00CA22D3"/>
    <w:rPr>
      <w:i/>
      <w:iCs/>
      <w:color w:val="808080"/>
    </w:rPr>
  </w:style>
  <w:style w:type="character" w:styleId="affd">
    <w:name w:val="Intense Emphasis"/>
    <w:uiPriority w:val="21"/>
    <w:qFormat/>
    <w:rsid w:val="00CA22D3"/>
    <w:rPr>
      <w:b/>
      <w:bCs/>
      <w:i/>
      <w:iCs/>
      <w:color w:val="2DA2BF"/>
    </w:rPr>
  </w:style>
  <w:style w:type="character" w:styleId="affe">
    <w:name w:val="Subtle Reference"/>
    <w:uiPriority w:val="31"/>
    <w:qFormat/>
    <w:rsid w:val="00CA22D3"/>
    <w:rPr>
      <w:smallCaps/>
      <w:color w:val="DA1F28"/>
      <w:u w:val="single"/>
    </w:rPr>
  </w:style>
  <w:style w:type="character" w:styleId="afff">
    <w:name w:val="Intense Reference"/>
    <w:uiPriority w:val="32"/>
    <w:qFormat/>
    <w:rsid w:val="00CA22D3"/>
    <w:rPr>
      <w:b/>
      <w:bCs/>
      <w:smallCaps/>
      <w:color w:val="DA1F28"/>
      <w:spacing w:val="5"/>
      <w:u w:val="single"/>
    </w:rPr>
  </w:style>
  <w:style w:type="character" w:styleId="afff0">
    <w:name w:val="Book Title"/>
    <w:uiPriority w:val="33"/>
    <w:qFormat/>
    <w:rsid w:val="00CA22D3"/>
    <w:rPr>
      <w:b/>
      <w:bCs/>
      <w:smallCaps/>
      <w:spacing w:val="5"/>
    </w:rPr>
  </w:style>
  <w:style w:type="paragraph" w:styleId="afff1">
    <w:name w:val="TOC Heading"/>
    <w:basedOn w:val="1"/>
    <w:next w:val="a"/>
    <w:uiPriority w:val="39"/>
    <w:semiHidden/>
    <w:unhideWhenUsed/>
    <w:qFormat/>
    <w:rsid w:val="00CA22D3"/>
    <w:pPr>
      <w:outlineLvl w:val="9"/>
    </w:pPr>
    <w:rPr>
      <w:rFonts w:ascii="Cambria" w:hAnsi="Cambria"/>
    </w:rPr>
  </w:style>
  <w:style w:type="paragraph" w:customStyle="1" w:styleId="Standard">
    <w:name w:val="Standard"/>
    <w:rsid w:val="00EC7734"/>
    <w:pPr>
      <w:widowControl w:val="0"/>
      <w:suppressAutoHyphens/>
      <w:autoSpaceDN w:val="0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paragraph" w:styleId="2e">
    <w:name w:val="toc 2"/>
    <w:basedOn w:val="a"/>
    <w:next w:val="a"/>
    <w:autoRedefine/>
    <w:uiPriority w:val="39"/>
    <w:unhideWhenUsed/>
    <w:rsid w:val="001A02B9"/>
    <w:pPr>
      <w:ind w:left="260"/>
    </w:pPr>
  </w:style>
  <w:style w:type="paragraph" w:styleId="39">
    <w:name w:val="toc 3"/>
    <w:basedOn w:val="a"/>
    <w:next w:val="a"/>
    <w:link w:val="3a"/>
    <w:autoRedefine/>
    <w:uiPriority w:val="39"/>
    <w:unhideWhenUsed/>
    <w:rsid w:val="001A02B9"/>
    <w:pPr>
      <w:ind w:left="520"/>
    </w:pPr>
  </w:style>
  <w:style w:type="paragraph" w:styleId="44">
    <w:name w:val="toc 4"/>
    <w:basedOn w:val="a"/>
    <w:next w:val="a"/>
    <w:autoRedefine/>
    <w:uiPriority w:val="39"/>
    <w:semiHidden/>
    <w:unhideWhenUsed/>
    <w:rsid w:val="00F21ED3"/>
    <w:pPr>
      <w:spacing w:after="100"/>
      <w:ind w:left="780"/>
    </w:pPr>
  </w:style>
  <w:style w:type="character" w:customStyle="1" w:styleId="3a">
    <w:name w:val="Оглавление 3 Знак"/>
    <w:link w:val="39"/>
    <w:uiPriority w:val="39"/>
    <w:rsid w:val="00F21ED3"/>
    <w:rPr>
      <w:rFonts w:ascii="PT Serif" w:hAnsi="PT Serif"/>
      <w:sz w:val="26"/>
      <w:szCs w:val="22"/>
      <w:lang w:eastAsia="en-US"/>
    </w:rPr>
  </w:style>
  <w:style w:type="character" w:customStyle="1" w:styleId="212pt">
    <w:name w:val="Основной текст (2) + 12 pt"/>
    <w:uiPriority w:val="99"/>
    <w:rsid w:val="000323AA"/>
    <w:rPr>
      <w:rFonts w:ascii="Times New Roman" w:hAnsi="Times New Roman" w:cs="Times New Roman"/>
      <w:b/>
      <w:bCs/>
      <w:color w:val="000000"/>
      <w:spacing w:val="0"/>
      <w:w w:val="100"/>
      <w:position w:val="0"/>
      <w:sz w:val="24"/>
      <w:szCs w:val="24"/>
      <w:shd w:val="clear" w:color="auto" w:fill="FFFFFF"/>
      <w:lang w:val="ru-RU" w:eastAsia="ru-RU"/>
    </w:rPr>
  </w:style>
  <w:style w:type="table" w:customStyle="1" w:styleId="2f">
    <w:name w:val="Сетка таблицы2"/>
    <w:uiPriority w:val="99"/>
    <w:rsid w:val="00302940"/>
    <w:rPr>
      <w:rFonts w:eastAsia="Calibri"/>
      <w:sz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ff2">
    <w:name w:val="Оглавление"/>
    <w:uiPriority w:val="99"/>
    <w:rsid w:val="00302940"/>
    <w:rPr>
      <w:rFonts w:ascii="Batang" w:eastAsia="Batang" w:hAnsi="Batang" w:cs="Batang"/>
      <w:b w:val="0"/>
      <w:bCs w:val="0"/>
      <w:i w:val="0"/>
      <w:iCs w:val="0"/>
      <w:smallCaps w:val="0"/>
      <w:strike w:val="0"/>
      <w:color w:val="000000"/>
      <w:spacing w:val="3"/>
      <w:w w:val="100"/>
      <w:position w:val="0"/>
      <w:sz w:val="19"/>
      <w:szCs w:val="19"/>
      <w:u w:val="none"/>
      <w:lang w:val="ru-RU"/>
    </w:rPr>
  </w:style>
  <w:style w:type="character" w:customStyle="1" w:styleId="nobr">
    <w:name w:val="nobr"/>
    <w:rsid w:val="00302940"/>
  </w:style>
  <w:style w:type="table" w:styleId="-1">
    <w:name w:val="Light Shading Accent 1"/>
    <w:basedOn w:val="a1"/>
    <w:uiPriority w:val="60"/>
    <w:rsid w:val="00CA286F"/>
    <w:rPr>
      <w:color w:val="5EA226" w:themeColor="accent1" w:themeShade="BF"/>
    </w:rPr>
    <w:tblPr>
      <w:tblStyleRowBandSize w:val="1"/>
      <w:tblStyleColBandSize w:val="1"/>
      <w:tblBorders>
        <w:top w:val="single" w:sz="8" w:space="0" w:color="7FD13B" w:themeColor="accent1"/>
        <w:bottom w:val="single" w:sz="8" w:space="0" w:color="7FD13B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FD13B" w:themeColor="accent1"/>
          <w:left w:val="nil"/>
          <w:bottom w:val="single" w:sz="8" w:space="0" w:color="7FD13B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FD13B" w:themeColor="accent1"/>
          <w:left w:val="nil"/>
          <w:bottom w:val="single" w:sz="8" w:space="0" w:color="7FD13B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F3C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F3CE" w:themeFill="accent1" w:themeFillTint="3F"/>
      </w:tcPr>
    </w:tblStylePr>
  </w:style>
  <w:style w:type="character" w:customStyle="1" w:styleId="8pt">
    <w:name w:val="Основной текст + 8 pt"/>
    <w:aliases w:val="Интервал 0 pt"/>
    <w:rsid w:val="00444B22"/>
    <w:rPr>
      <w:rFonts w:ascii="Batang" w:eastAsia="Batang" w:hAnsi="Batang" w:cs="Batang" w:hint="eastAsia"/>
      <w:b/>
      <w:bCs/>
      <w:i w:val="0"/>
      <w:iCs w:val="0"/>
      <w:smallCaps w:val="0"/>
      <w:strike w:val="0"/>
      <w:dstrike w:val="0"/>
      <w:color w:val="000000"/>
      <w:spacing w:val="3"/>
      <w:w w:val="100"/>
      <w:position w:val="0"/>
      <w:sz w:val="19"/>
      <w:szCs w:val="19"/>
      <w:u w:val="none"/>
      <w:effect w:val="none"/>
      <w:lang w:val="ru-RU"/>
    </w:rPr>
  </w:style>
  <w:style w:type="character" w:customStyle="1" w:styleId="8pt0pt">
    <w:name w:val="Основной текст + 8 pt;Интервал 0 pt"/>
    <w:basedOn w:val="aff5"/>
    <w:rsid w:val="00444B22"/>
    <w:rPr>
      <w:rFonts w:ascii="Times New Roman" w:eastAsia="Times New Roman" w:hAnsi="Times New Roman" w:cs="Times New Roman"/>
      <w:color w:val="000000"/>
      <w:spacing w:val="1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81">
    <w:name w:val="Основной текст (8)_"/>
    <w:link w:val="82"/>
    <w:rsid w:val="00C328C9"/>
    <w:rPr>
      <w:b/>
      <w:bCs/>
      <w:spacing w:val="2"/>
      <w:sz w:val="22"/>
      <w:shd w:val="clear" w:color="auto" w:fill="FFFFFF"/>
    </w:rPr>
  </w:style>
  <w:style w:type="paragraph" w:customStyle="1" w:styleId="82">
    <w:name w:val="Основной текст (8)"/>
    <w:basedOn w:val="a"/>
    <w:link w:val="81"/>
    <w:rsid w:val="00C328C9"/>
    <w:pPr>
      <w:widowControl w:val="0"/>
      <w:shd w:val="clear" w:color="auto" w:fill="FFFFFF"/>
      <w:spacing w:after="540" w:line="264" w:lineRule="exact"/>
    </w:pPr>
    <w:rPr>
      <w:rFonts w:ascii="Calibri" w:hAnsi="Calibri"/>
      <w:b/>
      <w:bCs/>
      <w:spacing w:val="2"/>
      <w:sz w:val="22"/>
      <w:szCs w:val="20"/>
      <w:lang w:eastAsia="ru-RU"/>
    </w:rPr>
  </w:style>
  <w:style w:type="table" w:styleId="-6">
    <w:name w:val="Light Grid Accent 6"/>
    <w:basedOn w:val="a1"/>
    <w:uiPriority w:val="62"/>
    <w:rsid w:val="009476EF"/>
    <w:tblPr>
      <w:tblStyleRowBandSize w:val="1"/>
      <w:tblStyleColBandSize w:val="1"/>
      <w:tblBorders>
        <w:top w:val="single" w:sz="8" w:space="0" w:color="1AB39F" w:themeColor="accent6"/>
        <w:left w:val="single" w:sz="8" w:space="0" w:color="1AB39F" w:themeColor="accent6"/>
        <w:bottom w:val="single" w:sz="8" w:space="0" w:color="1AB39F" w:themeColor="accent6"/>
        <w:right w:val="single" w:sz="8" w:space="0" w:color="1AB39F" w:themeColor="accent6"/>
        <w:insideH w:val="single" w:sz="8" w:space="0" w:color="1AB39F" w:themeColor="accent6"/>
        <w:insideV w:val="single" w:sz="8" w:space="0" w:color="1AB39F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AB39F" w:themeColor="accent6"/>
          <w:left w:val="single" w:sz="8" w:space="0" w:color="1AB39F" w:themeColor="accent6"/>
          <w:bottom w:val="single" w:sz="18" w:space="0" w:color="1AB39F" w:themeColor="accent6"/>
          <w:right w:val="single" w:sz="8" w:space="0" w:color="1AB39F" w:themeColor="accent6"/>
          <w:insideH w:val="nil"/>
          <w:insideV w:val="single" w:sz="8" w:space="0" w:color="1AB39F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AB39F" w:themeColor="accent6"/>
          <w:left w:val="single" w:sz="8" w:space="0" w:color="1AB39F" w:themeColor="accent6"/>
          <w:bottom w:val="single" w:sz="8" w:space="0" w:color="1AB39F" w:themeColor="accent6"/>
          <w:right w:val="single" w:sz="8" w:space="0" w:color="1AB39F" w:themeColor="accent6"/>
          <w:insideH w:val="nil"/>
          <w:insideV w:val="single" w:sz="8" w:space="0" w:color="1AB39F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AB39F" w:themeColor="accent6"/>
          <w:left w:val="single" w:sz="8" w:space="0" w:color="1AB39F" w:themeColor="accent6"/>
          <w:bottom w:val="single" w:sz="8" w:space="0" w:color="1AB39F" w:themeColor="accent6"/>
          <w:right w:val="single" w:sz="8" w:space="0" w:color="1AB39F" w:themeColor="accent6"/>
        </w:tcBorders>
      </w:tcPr>
    </w:tblStylePr>
    <w:tblStylePr w:type="band1Vert">
      <w:tblPr/>
      <w:tcPr>
        <w:tcBorders>
          <w:top w:val="single" w:sz="8" w:space="0" w:color="1AB39F" w:themeColor="accent6"/>
          <w:left w:val="single" w:sz="8" w:space="0" w:color="1AB39F" w:themeColor="accent6"/>
          <w:bottom w:val="single" w:sz="8" w:space="0" w:color="1AB39F" w:themeColor="accent6"/>
          <w:right w:val="single" w:sz="8" w:space="0" w:color="1AB39F" w:themeColor="accent6"/>
        </w:tcBorders>
        <w:shd w:val="clear" w:color="auto" w:fill="BCF5ED" w:themeFill="accent6" w:themeFillTint="3F"/>
      </w:tcPr>
    </w:tblStylePr>
    <w:tblStylePr w:type="band1Horz">
      <w:tblPr/>
      <w:tcPr>
        <w:tcBorders>
          <w:top w:val="single" w:sz="8" w:space="0" w:color="1AB39F" w:themeColor="accent6"/>
          <w:left w:val="single" w:sz="8" w:space="0" w:color="1AB39F" w:themeColor="accent6"/>
          <w:bottom w:val="single" w:sz="8" w:space="0" w:color="1AB39F" w:themeColor="accent6"/>
          <w:right w:val="single" w:sz="8" w:space="0" w:color="1AB39F" w:themeColor="accent6"/>
          <w:insideV w:val="single" w:sz="8" w:space="0" w:color="1AB39F" w:themeColor="accent6"/>
        </w:tcBorders>
        <w:shd w:val="clear" w:color="auto" w:fill="BCF5ED" w:themeFill="accent6" w:themeFillTint="3F"/>
      </w:tcPr>
    </w:tblStylePr>
    <w:tblStylePr w:type="band2Horz">
      <w:tblPr/>
      <w:tcPr>
        <w:tcBorders>
          <w:top w:val="single" w:sz="8" w:space="0" w:color="1AB39F" w:themeColor="accent6"/>
          <w:left w:val="single" w:sz="8" w:space="0" w:color="1AB39F" w:themeColor="accent6"/>
          <w:bottom w:val="single" w:sz="8" w:space="0" w:color="1AB39F" w:themeColor="accent6"/>
          <w:right w:val="single" w:sz="8" w:space="0" w:color="1AB39F" w:themeColor="accent6"/>
          <w:insideV w:val="single" w:sz="8" w:space="0" w:color="1AB39F" w:themeColor="accent6"/>
        </w:tcBorders>
      </w:tcPr>
    </w:tblStylePr>
  </w:style>
  <w:style w:type="table" w:styleId="-4">
    <w:name w:val="Light Grid Accent 4"/>
    <w:basedOn w:val="a1"/>
    <w:uiPriority w:val="62"/>
    <w:rsid w:val="00777FC4"/>
    <w:tblPr>
      <w:tblStyleRowBandSize w:val="1"/>
      <w:tblStyleColBandSize w:val="1"/>
      <w:tblBorders>
        <w:top w:val="single" w:sz="8" w:space="0" w:color="00ADDC" w:themeColor="accent4"/>
        <w:left w:val="single" w:sz="8" w:space="0" w:color="00ADDC" w:themeColor="accent4"/>
        <w:bottom w:val="single" w:sz="8" w:space="0" w:color="00ADDC" w:themeColor="accent4"/>
        <w:right w:val="single" w:sz="8" w:space="0" w:color="00ADDC" w:themeColor="accent4"/>
        <w:insideH w:val="single" w:sz="8" w:space="0" w:color="00ADDC" w:themeColor="accent4"/>
        <w:insideV w:val="single" w:sz="8" w:space="0" w:color="00ADD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ADDC" w:themeColor="accent4"/>
          <w:left w:val="single" w:sz="8" w:space="0" w:color="00ADDC" w:themeColor="accent4"/>
          <w:bottom w:val="single" w:sz="18" w:space="0" w:color="00ADDC" w:themeColor="accent4"/>
          <w:right w:val="single" w:sz="8" w:space="0" w:color="00ADDC" w:themeColor="accent4"/>
          <w:insideH w:val="nil"/>
          <w:insideV w:val="single" w:sz="8" w:space="0" w:color="00ADD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ADDC" w:themeColor="accent4"/>
          <w:left w:val="single" w:sz="8" w:space="0" w:color="00ADDC" w:themeColor="accent4"/>
          <w:bottom w:val="single" w:sz="8" w:space="0" w:color="00ADDC" w:themeColor="accent4"/>
          <w:right w:val="single" w:sz="8" w:space="0" w:color="00ADDC" w:themeColor="accent4"/>
          <w:insideH w:val="nil"/>
          <w:insideV w:val="single" w:sz="8" w:space="0" w:color="00ADD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ADDC" w:themeColor="accent4"/>
          <w:left w:val="single" w:sz="8" w:space="0" w:color="00ADDC" w:themeColor="accent4"/>
          <w:bottom w:val="single" w:sz="8" w:space="0" w:color="00ADDC" w:themeColor="accent4"/>
          <w:right w:val="single" w:sz="8" w:space="0" w:color="00ADDC" w:themeColor="accent4"/>
        </w:tcBorders>
      </w:tcPr>
    </w:tblStylePr>
    <w:tblStylePr w:type="band1Vert">
      <w:tblPr/>
      <w:tcPr>
        <w:tcBorders>
          <w:top w:val="single" w:sz="8" w:space="0" w:color="00ADDC" w:themeColor="accent4"/>
          <w:left w:val="single" w:sz="8" w:space="0" w:color="00ADDC" w:themeColor="accent4"/>
          <w:bottom w:val="single" w:sz="8" w:space="0" w:color="00ADDC" w:themeColor="accent4"/>
          <w:right w:val="single" w:sz="8" w:space="0" w:color="00ADDC" w:themeColor="accent4"/>
        </w:tcBorders>
        <w:shd w:val="clear" w:color="auto" w:fill="B7EFFF" w:themeFill="accent4" w:themeFillTint="3F"/>
      </w:tcPr>
    </w:tblStylePr>
    <w:tblStylePr w:type="band1Horz">
      <w:tblPr/>
      <w:tcPr>
        <w:tcBorders>
          <w:top w:val="single" w:sz="8" w:space="0" w:color="00ADDC" w:themeColor="accent4"/>
          <w:left w:val="single" w:sz="8" w:space="0" w:color="00ADDC" w:themeColor="accent4"/>
          <w:bottom w:val="single" w:sz="8" w:space="0" w:color="00ADDC" w:themeColor="accent4"/>
          <w:right w:val="single" w:sz="8" w:space="0" w:color="00ADDC" w:themeColor="accent4"/>
          <w:insideV w:val="single" w:sz="8" w:space="0" w:color="00ADDC" w:themeColor="accent4"/>
        </w:tcBorders>
        <w:shd w:val="clear" w:color="auto" w:fill="B7EFFF" w:themeFill="accent4" w:themeFillTint="3F"/>
      </w:tcPr>
    </w:tblStylePr>
    <w:tblStylePr w:type="band2Horz">
      <w:tblPr/>
      <w:tcPr>
        <w:tcBorders>
          <w:top w:val="single" w:sz="8" w:space="0" w:color="00ADDC" w:themeColor="accent4"/>
          <w:left w:val="single" w:sz="8" w:space="0" w:color="00ADDC" w:themeColor="accent4"/>
          <w:bottom w:val="single" w:sz="8" w:space="0" w:color="00ADDC" w:themeColor="accent4"/>
          <w:right w:val="single" w:sz="8" w:space="0" w:color="00ADDC" w:themeColor="accent4"/>
          <w:insideV w:val="single" w:sz="8" w:space="0" w:color="00ADDC" w:themeColor="accent4"/>
        </w:tcBorders>
      </w:tcPr>
    </w:tblStylePr>
  </w:style>
  <w:style w:type="table" w:customStyle="1" w:styleId="112">
    <w:name w:val="Таблица простая 11"/>
    <w:basedOn w:val="a1"/>
    <w:uiPriority w:val="41"/>
    <w:rsid w:val="005C4A8E"/>
    <w:rPr>
      <w:sz w:val="22"/>
      <w:szCs w:val="22"/>
      <w:lang w:eastAsia="en-US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styleId="-5">
    <w:name w:val="Light List Accent 5"/>
    <w:basedOn w:val="a1"/>
    <w:uiPriority w:val="61"/>
    <w:rsid w:val="001832B3"/>
    <w:tblPr>
      <w:tblStyleRowBandSize w:val="1"/>
      <w:tblStyleColBandSize w:val="1"/>
      <w:tblBorders>
        <w:top w:val="single" w:sz="8" w:space="0" w:color="738AC8" w:themeColor="accent5"/>
        <w:left w:val="single" w:sz="8" w:space="0" w:color="738AC8" w:themeColor="accent5"/>
        <w:bottom w:val="single" w:sz="8" w:space="0" w:color="738AC8" w:themeColor="accent5"/>
        <w:right w:val="single" w:sz="8" w:space="0" w:color="738AC8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38AC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38AC8" w:themeColor="accent5"/>
          <w:left w:val="single" w:sz="8" w:space="0" w:color="738AC8" w:themeColor="accent5"/>
          <w:bottom w:val="single" w:sz="8" w:space="0" w:color="738AC8" w:themeColor="accent5"/>
          <w:right w:val="single" w:sz="8" w:space="0" w:color="738AC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38AC8" w:themeColor="accent5"/>
          <w:left w:val="single" w:sz="8" w:space="0" w:color="738AC8" w:themeColor="accent5"/>
          <w:bottom w:val="single" w:sz="8" w:space="0" w:color="738AC8" w:themeColor="accent5"/>
          <w:right w:val="single" w:sz="8" w:space="0" w:color="738AC8" w:themeColor="accent5"/>
        </w:tcBorders>
      </w:tcPr>
    </w:tblStylePr>
    <w:tblStylePr w:type="band1Horz">
      <w:tblPr/>
      <w:tcPr>
        <w:tcBorders>
          <w:top w:val="single" w:sz="8" w:space="0" w:color="738AC8" w:themeColor="accent5"/>
          <w:left w:val="single" w:sz="8" w:space="0" w:color="738AC8" w:themeColor="accent5"/>
          <w:bottom w:val="single" w:sz="8" w:space="0" w:color="738AC8" w:themeColor="accent5"/>
          <w:right w:val="single" w:sz="8" w:space="0" w:color="738AC8" w:themeColor="accent5"/>
        </w:tcBorders>
      </w:tcPr>
    </w:tblStylePr>
  </w:style>
  <w:style w:type="table" w:styleId="-60">
    <w:name w:val="Light List Accent 6"/>
    <w:basedOn w:val="a1"/>
    <w:uiPriority w:val="61"/>
    <w:rsid w:val="001E762A"/>
    <w:tblPr>
      <w:tblStyleRowBandSize w:val="1"/>
      <w:tblStyleColBandSize w:val="1"/>
      <w:tblBorders>
        <w:top w:val="single" w:sz="8" w:space="0" w:color="1AB39F" w:themeColor="accent6"/>
        <w:left w:val="single" w:sz="8" w:space="0" w:color="1AB39F" w:themeColor="accent6"/>
        <w:bottom w:val="single" w:sz="8" w:space="0" w:color="1AB39F" w:themeColor="accent6"/>
        <w:right w:val="single" w:sz="8" w:space="0" w:color="1AB39F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AB39F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AB39F" w:themeColor="accent6"/>
          <w:left w:val="single" w:sz="8" w:space="0" w:color="1AB39F" w:themeColor="accent6"/>
          <w:bottom w:val="single" w:sz="8" w:space="0" w:color="1AB39F" w:themeColor="accent6"/>
          <w:right w:val="single" w:sz="8" w:space="0" w:color="1AB39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AB39F" w:themeColor="accent6"/>
          <w:left w:val="single" w:sz="8" w:space="0" w:color="1AB39F" w:themeColor="accent6"/>
          <w:bottom w:val="single" w:sz="8" w:space="0" w:color="1AB39F" w:themeColor="accent6"/>
          <w:right w:val="single" w:sz="8" w:space="0" w:color="1AB39F" w:themeColor="accent6"/>
        </w:tcBorders>
      </w:tcPr>
    </w:tblStylePr>
    <w:tblStylePr w:type="band1Horz">
      <w:tblPr/>
      <w:tcPr>
        <w:tcBorders>
          <w:top w:val="single" w:sz="8" w:space="0" w:color="1AB39F" w:themeColor="accent6"/>
          <w:left w:val="single" w:sz="8" w:space="0" w:color="1AB39F" w:themeColor="accent6"/>
          <w:bottom w:val="single" w:sz="8" w:space="0" w:color="1AB39F" w:themeColor="accent6"/>
          <w:right w:val="single" w:sz="8" w:space="0" w:color="1AB39F" w:themeColor="accent6"/>
        </w:tcBorders>
      </w:tcPr>
    </w:tblStylePr>
  </w:style>
  <w:style w:type="table" w:customStyle="1" w:styleId="3b">
    <w:name w:val="Сетка таблицы3"/>
    <w:basedOn w:val="a1"/>
    <w:next w:val="aff2"/>
    <w:uiPriority w:val="59"/>
    <w:rsid w:val="005711CC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71">
    <w:name w:val="Абзац списка7"/>
    <w:basedOn w:val="a"/>
    <w:rsid w:val="00D3629F"/>
    <w:pPr>
      <w:spacing w:after="200" w:line="276" w:lineRule="auto"/>
      <w:ind w:left="720"/>
      <w:contextualSpacing/>
      <w:jc w:val="left"/>
    </w:pPr>
    <w:rPr>
      <w:rFonts w:ascii="Calibri" w:eastAsia="Calibri" w:hAnsi="Calibri"/>
      <w:sz w:val="22"/>
      <w:lang w:eastAsia="ru-RU"/>
    </w:rPr>
  </w:style>
  <w:style w:type="character" w:customStyle="1" w:styleId="11pt">
    <w:name w:val="Основной текст + 11 pt"/>
    <w:basedOn w:val="a0"/>
    <w:rsid w:val="00B6501C"/>
    <w:rPr>
      <w:rFonts w:ascii="Sylfaen" w:eastAsia="Sylfaen" w:hAnsi="Sylfaen" w:cs="Sylfaen"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s3">
    <w:name w:val="s3"/>
    <w:rsid w:val="005A418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FollowedHyperlink" w:uiPriority="0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775E"/>
    <w:pPr>
      <w:jc w:val="both"/>
    </w:pPr>
    <w:rPr>
      <w:rFonts w:ascii="Segoe UI Light" w:hAnsi="Segoe UI Light"/>
      <w:sz w:val="28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B23FAF"/>
    <w:pPr>
      <w:keepNext/>
      <w:keepLines/>
      <w:spacing w:before="480"/>
      <w:outlineLvl w:val="0"/>
    </w:pPr>
    <w:rPr>
      <w:rFonts w:asciiTheme="majorHAnsi" w:hAnsiTheme="majorHAnsi"/>
      <w:bCs/>
      <w:color w:val="1AB39F" w:themeColor="accent6"/>
      <w:sz w:val="32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1010A8"/>
    <w:pPr>
      <w:keepNext/>
      <w:keepLines/>
      <w:spacing w:before="200" w:after="120"/>
      <w:outlineLvl w:val="1"/>
    </w:pPr>
    <w:rPr>
      <w:rFonts w:ascii="PT Sans" w:hAnsi="PT Sans"/>
      <w:b/>
      <w:bCs/>
      <w:color w:val="2DA2BF"/>
      <w:sz w:val="32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B316F"/>
    <w:pPr>
      <w:keepNext/>
      <w:keepLines/>
      <w:spacing w:before="200"/>
      <w:outlineLvl w:val="2"/>
    </w:pPr>
    <w:rPr>
      <w:rFonts w:asciiTheme="majorHAnsi" w:hAnsiTheme="majorHAnsi"/>
      <w:bCs/>
      <w:color w:val="31849B"/>
    </w:rPr>
  </w:style>
  <w:style w:type="paragraph" w:styleId="4">
    <w:name w:val="heading 4"/>
    <w:basedOn w:val="a"/>
    <w:next w:val="a"/>
    <w:link w:val="40"/>
    <w:uiPriority w:val="9"/>
    <w:unhideWhenUsed/>
    <w:qFormat/>
    <w:rsid w:val="00CA22D3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2DA2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A22D3"/>
    <w:pPr>
      <w:keepNext/>
      <w:keepLines/>
      <w:spacing w:before="200"/>
      <w:outlineLvl w:val="4"/>
    </w:pPr>
    <w:rPr>
      <w:rFonts w:ascii="Cambria" w:hAnsi="Cambria"/>
      <w:color w:val="16505E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A22D3"/>
    <w:pPr>
      <w:keepNext/>
      <w:keepLines/>
      <w:spacing w:before="200"/>
      <w:outlineLvl w:val="5"/>
    </w:pPr>
    <w:rPr>
      <w:rFonts w:ascii="Cambria" w:hAnsi="Cambria"/>
      <w:i/>
      <w:iCs/>
      <w:color w:val="16505E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A22D3"/>
    <w:pPr>
      <w:keepNext/>
      <w:keepLines/>
      <w:spacing w:before="200"/>
      <w:outlineLvl w:val="6"/>
    </w:pPr>
    <w:rPr>
      <w:rFonts w:ascii="Cambria" w:hAnsi="Cambria"/>
      <w:i/>
      <w:iCs/>
      <w:color w:val="40404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A22D3"/>
    <w:pPr>
      <w:keepNext/>
      <w:keepLines/>
      <w:spacing w:before="200"/>
      <w:outlineLvl w:val="7"/>
    </w:pPr>
    <w:rPr>
      <w:rFonts w:ascii="Cambria" w:hAnsi="Cambria"/>
      <w:color w:val="2DA2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A22D3"/>
    <w:pPr>
      <w:keepNext/>
      <w:keepLines/>
      <w:spacing w:before="200"/>
      <w:outlineLvl w:val="8"/>
    </w:pPr>
    <w:rPr>
      <w:rFonts w:ascii="Cambria" w:hAnsi="Cambria"/>
      <w:i/>
      <w:iCs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B23FAF"/>
    <w:rPr>
      <w:rFonts w:asciiTheme="majorHAnsi" w:hAnsiTheme="majorHAnsi"/>
      <w:bCs/>
      <w:color w:val="1AB39F" w:themeColor="accent6"/>
      <w:sz w:val="32"/>
      <w:szCs w:val="28"/>
      <w:lang w:eastAsia="en-US"/>
    </w:rPr>
  </w:style>
  <w:style w:type="character" w:customStyle="1" w:styleId="20">
    <w:name w:val="Заголовок 2 Знак"/>
    <w:link w:val="2"/>
    <w:uiPriority w:val="9"/>
    <w:rsid w:val="001010A8"/>
    <w:rPr>
      <w:rFonts w:ascii="PT Sans" w:hAnsi="PT Sans"/>
      <w:b/>
      <w:bCs/>
      <w:color w:val="2DA2BF"/>
      <w:sz w:val="32"/>
      <w:szCs w:val="26"/>
      <w:lang w:eastAsia="en-US"/>
    </w:rPr>
  </w:style>
  <w:style w:type="character" w:customStyle="1" w:styleId="30">
    <w:name w:val="Заголовок 3 Знак"/>
    <w:link w:val="3"/>
    <w:uiPriority w:val="9"/>
    <w:rsid w:val="001B316F"/>
    <w:rPr>
      <w:rFonts w:asciiTheme="majorHAnsi" w:hAnsiTheme="majorHAnsi"/>
      <w:bCs/>
      <w:color w:val="31849B"/>
      <w:sz w:val="28"/>
      <w:szCs w:val="22"/>
      <w:lang w:eastAsia="en-US"/>
    </w:rPr>
  </w:style>
  <w:style w:type="character" w:customStyle="1" w:styleId="40">
    <w:name w:val="Заголовок 4 Знак"/>
    <w:link w:val="4"/>
    <w:uiPriority w:val="9"/>
    <w:rsid w:val="00CA22D3"/>
    <w:rPr>
      <w:rFonts w:ascii="Cambria" w:eastAsia="Times New Roman" w:hAnsi="Cambria" w:cs="Times New Roman"/>
      <w:b/>
      <w:bCs/>
      <w:i/>
      <w:iCs/>
      <w:color w:val="2DA2BF"/>
    </w:rPr>
  </w:style>
  <w:style w:type="character" w:styleId="a3">
    <w:name w:val="Hyperlink"/>
    <w:uiPriority w:val="99"/>
    <w:unhideWhenUsed/>
    <w:rsid w:val="00E9617B"/>
    <w:rPr>
      <w:color w:val="0000FF"/>
      <w:u w:val="single"/>
    </w:rPr>
  </w:style>
  <w:style w:type="character" w:styleId="a4">
    <w:name w:val="FollowedHyperlink"/>
    <w:unhideWhenUsed/>
    <w:rsid w:val="00E9617B"/>
    <w:rPr>
      <w:color w:val="800080"/>
      <w:u w:val="single"/>
    </w:rPr>
  </w:style>
  <w:style w:type="character" w:customStyle="1" w:styleId="a5">
    <w:name w:val="Обычный (веб) Знак"/>
    <w:link w:val="a6"/>
    <w:uiPriority w:val="99"/>
    <w:locked/>
    <w:rsid w:val="00E9617B"/>
    <w:rPr>
      <w:sz w:val="24"/>
      <w:szCs w:val="24"/>
    </w:rPr>
  </w:style>
  <w:style w:type="paragraph" w:styleId="a6">
    <w:name w:val="Normal (Web)"/>
    <w:basedOn w:val="a"/>
    <w:link w:val="a5"/>
    <w:uiPriority w:val="99"/>
    <w:unhideWhenUsed/>
    <w:rsid w:val="00E9617B"/>
    <w:pPr>
      <w:spacing w:before="100" w:beforeAutospacing="1" w:after="100" w:afterAutospacing="1"/>
    </w:pPr>
    <w:rPr>
      <w:rFonts w:ascii="Calibri" w:eastAsia="Calibri" w:hAnsi="Calibri"/>
      <w:sz w:val="24"/>
      <w:lang w:val="x-none" w:eastAsia="x-none"/>
    </w:rPr>
  </w:style>
  <w:style w:type="paragraph" w:styleId="11">
    <w:name w:val="toc 1"/>
    <w:basedOn w:val="a"/>
    <w:autoRedefine/>
    <w:uiPriority w:val="39"/>
    <w:unhideWhenUsed/>
    <w:rsid w:val="00D9531D"/>
    <w:pPr>
      <w:tabs>
        <w:tab w:val="right" w:leader="dot" w:pos="9923"/>
      </w:tabs>
      <w:ind w:right="-2"/>
      <w:jc w:val="left"/>
    </w:pPr>
    <w:rPr>
      <w:b/>
      <w:noProof/>
      <w:sz w:val="24"/>
    </w:rPr>
  </w:style>
  <w:style w:type="paragraph" w:styleId="a7">
    <w:name w:val="footnote text"/>
    <w:basedOn w:val="a"/>
    <w:link w:val="a8"/>
    <w:unhideWhenUsed/>
    <w:rsid w:val="00E9617B"/>
    <w:rPr>
      <w:rFonts w:eastAsia="MS Mincho"/>
      <w:sz w:val="20"/>
      <w:szCs w:val="20"/>
      <w:lang w:val="x-none" w:eastAsia="ja-JP"/>
    </w:rPr>
  </w:style>
  <w:style w:type="character" w:customStyle="1" w:styleId="a8">
    <w:name w:val="Текст сноски Знак"/>
    <w:link w:val="a7"/>
    <w:rsid w:val="00E9617B"/>
    <w:rPr>
      <w:rFonts w:ascii="Times New Roman" w:eastAsia="MS Mincho" w:hAnsi="Times New Roman" w:cs="Times New Roman"/>
      <w:sz w:val="20"/>
      <w:szCs w:val="20"/>
      <w:lang w:eastAsia="ja-JP"/>
    </w:rPr>
  </w:style>
  <w:style w:type="paragraph" w:styleId="a9">
    <w:name w:val="header"/>
    <w:basedOn w:val="a"/>
    <w:link w:val="aa"/>
    <w:uiPriority w:val="99"/>
    <w:unhideWhenUsed/>
    <w:rsid w:val="00E9617B"/>
    <w:pPr>
      <w:tabs>
        <w:tab w:val="center" w:pos="4677"/>
        <w:tab w:val="right" w:pos="9355"/>
      </w:tabs>
    </w:pPr>
    <w:rPr>
      <w:lang w:val="x-none"/>
    </w:rPr>
  </w:style>
  <w:style w:type="character" w:customStyle="1" w:styleId="aa">
    <w:name w:val="Верхний колонтитул Знак"/>
    <w:link w:val="a9"/>
    <w:uiPriority w:val="99"/>
    <w:rsid w:val="00E9617B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E9617B"/>
    <w:pPr>
      <w:tabs>
        <w:tab w:val="center" w:pos="4819"/>
        <w:tab w:val="right" w:pos="9638"/>
      </w:tabs>
    </w:pPr>
    <w:rPr>
      <w:sz w:val="24"/>
      <w:lang w:val="x-none"/>
    </w:rPr>
  </w:style>
  <w:style w:type="character" w:customStyle="1" w:styleId="ac">
    <w:name w:val="Нижний колонтитул Знак"/>
    <w:link w:val="ab"/>
    <w:uiPriority w:val="99"/>
    <w:rsid w:val="00E9617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caption"/>
    <w:basedOn w:val="a"/>
    <w:next w:val="a"/>
    <w:uiPriority w:val="35"/>
    <w:unhideWhenUsed/>
    <w:qFormat/>
    <w:rsid w:val="00CA22D3"/>
    <w:rPr>
      <w:b/>
      <w:bCs/>
      <w:color w:val="2DA2BF"/>
      <w:sz w:val="18"/>
      <w:szCs w:val="18"/>
    </w:rPr>
  </w:style>
  <w:style w:type="paragraph" w:styleId="ae">
    <w:name w:val="Title"/>
    <w:basedOn w:val="a"/>
    <w:next w:val="a"/>
    <w:link w:val="af"/>
    <w:qFormat/>
    <w:rsid w:val="00CA22D3"/>
    <w:pPr>
      <w:pBdr>
        <w:bottom w:val="single" w:sz="8" w:space="4" w:color="2DA2BF"/>
      </w:pBdr>
      <w:spacing w:after="300"/>
      <w:contextualSpacing/>
    </w:pPr>
    <w:rPr>
      <w:rFonts w:ascii="Cambria" w:hAnsi="Cambria"/>
      <w:color w:val="343434"/>
      <w:spacing w:val="5"/>
      <w:kern w:val="28"/>
      <w:sz w:val="52"/>
      <w:szCs w:val="52"/>
    </w:rPr>
  </w:style>
  <w:style w:type="character" w:customStyle="1" w:styleId="af">
    <w:name w:val="Название Знак"/>
    <w:link w:val="ae"/>
    <w:rsid w:val="00CA22D3"/>
    <w:rPr>
      <w:rFonts w:ascii="Cambria" w:eastAsia="Times New Roman" w:hAnsi="Cambria" w:cs="Times New Roman"/>
      <w:color w:val="343434"/>
      <w:spacing w:val="5"/>
      <w:kern w:val="28"/>
      <w:sz w:val="52"/>
      <w:szCs w:val="52"/>
    </w:rPr>
  </w:style>
  <w:style w:type="paragraph" w:styleId="af0">
    <w:name w:val="Body Text"/>
    <w:basedOn w:val="a"/>
    <w:link w:val="af1"/>
    <w:unhideWhenUsed/>
    <w:rsid w:val="00E9617B"/>
    <w:pPr>
      <w:spacing w:after="120"/>
    </w:pPr>
    <w:rPr>
      <w:sz w:val="24"/>
      <w:lang w:val="x-none"/>
    </w:rPr>
  </w:style>
  <w:style w:type="character" w:customStyle="1" w:styleId="af1">
    <w:name w:val="Основной текст Знак"/>
    <w:link w:val="af0"/>
    <w:rsid w:val="00E9617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2">
    <w:name w:val="Body Text Indent"/>
    <w:basedOn w:val="a"/>
    <w:link w:val="af3"/>
    <w:unhideWhenUsed/>
    <w:rsid w:val="00E9617B"/>
    <w:pPr>
      <w:ind w:firstLine="360"/>
    </w:pPr>
    <w:rPr>
      <w:lang w:val="x-none" w:eastAsia="x-none"/>
    </w:rPr>
  </w:style>
  <w:style w:type="character" w:customStyle="1" w:styleId="af3">
    <w:name w:val="Основной текст с отступом Знак"/>
    <w:link w:val="af2"/>
    <w:rsid w:val="00E9617B"/>
    <w:rPr>
      <w:rFonts w:ascii="Times New Roman" w:eastAsia="Times New Roman" w:hAnsi="Times New Roman" w:cs="Times New Roman"/>
      <w:sz w:val="28"/>
      <w:szCs w:val="24"/>
    </w:rPr>
  </w:style>
  <w:style w:type="paragraph" w:styleId="21">
    <w:name w:val="Body Text 2"/>
    <w:basedOn w:val="a"/>
    <w:link w:val="22"/>
    <w:unhideWhenUsed/>
    <w:rsid w:val="00E9617B"/>
    <w:rPr>
      <w:lang w:val="x-none"/>
    </w:rPr>
  </w:style>
  <w:style w:type="character" w:customStyle="1" w:styleId="22">
    <w:name w:val="Основной текст 2 Знак"/>
    <w:link w:val="21"/>
    <w:rsid w:val="00E9617B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31">
    <w:name w:val="Body Text 3"/>
    <w:basedOn w:val="a"/>
    <w:link w:val="32"/>
    <w:unhideWhenUsed/>
    <w:rsid w:val="00E9617B"/>
    <w:pPr>
      <w:spacing w:after="120"/>
    </w:pPr>
    <w:rPr>
      <w:sz w:val="16"/>
      <w:szCs w:val="16"/>
      <w:lang w:val="x-none"/>
    </w:rPr>
  </w:style>
  <w:style w:type="character" w:customStyle="1" w:styleId="32">
    <w:name w:val="Основной текст 3 Знак"/>
    <w:link w:val="31"/>
    <w:rsid w:val="00E9617B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23">
    <w:name w:val="Body Text Indent 2"/>
    <w:basedOn w:val="a"/>
    <w:link w:val="24"/>
    <w:unhideWhenUsed/>
    <w:rsid w:val="00E9617B"/>
    <w:pPr>
      <w:tabs>
        <w:tab w:val="left" w:pos="1520"/>
      </w:tabs>
      <w:ind w:firstLine="720"/>
    </w:pPr>
    <w:rPr>
      <w:szCs w:val="28"/>
      <w:lang w:val="x-none" w:eastAsia="x-none"/>
    </w:rPr>
  </w:style>
  <w:style w:type="character" w:customStyle="1" w:styleId="24">
    <w:name w:val="Основной текст с отступом 2 Знак"/>
    <w:link w:val="23"/>
    <w:rsid w:val="00E9617B"/>
    <w:rPr>
      <w:rFonts w:ascii="Times New Roman" w:eastAsia="Times New Roman" w:hAnsi="Times New Roman" w:cs="Times New Roman"/>
      <w:sz w:val="28"/>
      <w:szCs w:val="28"/>
    </w:rPr>
  </w:style>
  <w:style w:type="paragraph" w:styleId="33">
    <w:name w:val="Body Text Indent 3"/>
    <w:basedOn w:val="a"/>
    <w:link w:val="34"/>
    <w:unhideWhenUsed/>
    <w:rsid w:val="00E9617B"/>
    <w:pPr>
      <w:ind w:firstLine="360"/>
    </w:pPr>
    <w:rPr>
      <w:sz w:val="24"/>
      <w:lang w:val="x-none"/>
    </w:rPr>
  </w:style>
  <w:style w:type="character" w:customStyle="1" w:styleId="34">
    <w:name w:val="Основной текст с отступом 3 Знак"/>
    <w:link w:val="33"/>
    <w:rsid w:val="00E9617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4">
    <w:name w:val="Plain Text"/>
    <w:basedOn w:val="a"/>
    <w:link w:val="af5"/>
    <w:unhideWhenUsed/>
    <w:rsid w:val="00E9617B"/>
    <w:rPr>
      <w:rFonts w:ascii="Courier New" w:hAnsi="Courier New"/>
      <w:sz w:val="20"/>
      <w:szCs w:val="20"/>
      <w:lang w:val="x-none"/>
    </w:rPr>
  </w:style>
  <w:style w:type="character" w:customStyle="1" w:styleId="af5">
    <w:name w:val="Текст Знак"/>
    <w:link w:val="af4"/>
    <w:rsid w:val="00E9617B"/>
    <w:rPr>
      <w:rFonts w:ascii="Courier New" w:eastAsia="Times New Roman" w:hAnsi="Courier New" w:cs="Times New Roman"/>
      <w:sz w:val="20"/>
      <w:szCs w:val="20"/>
      <w:lang w:eastAsia="ru-RU"/>
    </w:rPr>
  </w:style>
  <w:style w:type="paragraph" w:styleId="af6">
    <w:name w:val="Balloon Text"/>
    <w:basedOn w:val="a"/>
    <w:link w:val="af7"/>
    <w:unhideWhenUsed/>
    <w:rsid w:val="00E9617B"/>
    <w:rPr>
      <w:rFonts w:ascii="Tahoma" w:hAnsi="Tahoma"/>
      <w:sz w:val="16"/>
      <w:szCs w:val="16"/>
      <w:lang w:val="x-none" w:eastAsia="x-none"/>
    </w:rPr>
  </w:style>
  <w:style w:type="character" w:customStyle="1" w:styleId="af7">
    <w:name w:val="Текст выноски Знак"/>
    <w:link w:val="af6"/>
    <w:rsid w:val="00E9617B"/>
    <w:rPr>
      <w:rFonts w:ascii="Tahoma" w:eastAsia="Times New Roman" w:hAnsi="Tahoma" w:cs="Times New Roman"/>
      <w:sz w:val="16"/>
      <w:szCs w:val="16"/>
    </w:rPr>
  </w:style>
  <w:style w:type="character" w:customStyle="1" w:styleId="af8">
    <w:name w:val="Без интервала Знак"/>
    <w:link w:val="af9"/>
    <w:uiPriority w:val="1"/>
    <w:locked/>
    <w:rsid w:val="00E9575A"/>
    <w:rPr>
      <w:rFonts w:ascii="Segoe Print" w:hAnsi="Segoe Print"/>
      <w:sz w:val="24"/>
      <w:szCs w:val="22"/>
      <w:lang w:eastAsia="en-US"/>
    </w:rPr>
  </w:style>
  <w:style w:type="paragraph" w:styleId="af9">
    <w:name w:val="No Spacing"/>
    <w:link w:val="af8"/>
    <w:uiPriority w:val="1"/>
    <w:qFormat/>
    <w:rsid w:val="00E9575A"/>
    <w:rPr>
      <w:rFonts w:ascii="Segoe Print" w:hAnsi="Segoe Print"/>
      <w:sz w:val="24"/>
      <w:szCs w:val="22"/>
      <w:lang w:eastAsia="en-US"/>
    </w:rPr>
  </w:style>
  <w:style w:type="paragraph" w:styleId="afa">
    <w:name w:val="List Paragraph"/>
    <w:basedOn w:val="a"/>
    <w:uiPriority w:val="34"/>
    <w:qFormat/>
    <w:rsid w:val="00CA22D3"/>
    <w:pPr>
      <w:ind w:left="720"/>
      <w:contextualSpacing/>
    </w:pPr>
  </w:style>
  <w:style w:type="paragraph" w:customStyle="1" w:styleId="afb">
    <w:name w:val="Знак Знак Знак Знак"/>
    <w:basedOn w:val="a"/>
    <w:rsid w:val="00E9617B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/>
    </w:rPr>
  </w:style>
  <w:style w:type="paragraph" w:customStyle="1" w:styleId="afc">
    <w:name w:val="название"/>
    <w:basedOn w:val="a"/>
    <w:rsid w:val="00E9617B"/>
    <w:pPr>
      <w:jc w:val="center"/>
    </w:pPr>
    <w:rPr>
      <w:sz w:val="24"/>
      <w:szCs w:val="20"/>
    </w:rPr>
  </w:style>
  <w:style w:type="paragraph" w:customStyle="1" w:styleId="text1">
    <w:name w:val="text1"/>
    <w:basedOn w:val="a"/>
    <w:rsid w:val="00E9617B"/>
    <w:pPr>
      <w:spacing w:before="120"/>
    </w:pPr>
    <w:rPr>
      <w:sz w:val="24"/>
    </w:rPr>
  </w:style>
  <w:style w:type="paragraph" w:customStyle="1" w:styleId="Default">
    <w:name w:val="Default"/>
    <w:rsid w:val="00E9617B"/>
    <w:pPr>
      <w:autoSpaceDE w:val="0"/>
      <w:autoSpaceDN w:val="0"/>
      <w:adjustRightInd w:val="0"/>
      <w:spacing w:after="200" w:line="276" w:lineRule="auto"/>
    </w:pPr>
    <w:rPr>
      <w:rFonts w:ascii="Times New Roman" w:hAnsi="Times New Roman"/>
      <w:color w:val="000000"/>
      <w:sz w:val="24"/>
      <w:szCs w:val="24"/>
    </w:rPr>
  </w:style>
  <w:style w:type="paragraph" w:customStyle="1" w:styleId="12">
    <w:name w:val="Знак1"/>
    <w:basedOn w:val="a"/>
    <w:rsid w:val="00E9617B"/>
    <w:pPr>
      <w:widowControl w:val="0"/>
      <w:adjustRightInd w:val="0"/>
      <w:spacing w:after="160" w:line="240" w:lineRule="exact"/>
      <w:jc w:val="right"/>
    </w:pPr>
    <w:rPr>
      <w:rFonts w:ascii="Arial" w:hAnsi="Arial" w:cs="Arial"/>
      <w:sz w:val="20"/>
      <w:szCs w:val="20"/>
      <w:lang w:val="en-GB"/>
    </w:rPr>
  </w:style>
  <w:style w:type="paragraph" w:customStyle="1" w:styleId="25">
    <w:name w:val="Знак2"/>
    <w:basedOn w:val="a"/>
    <w:rsid w:val="00E9617B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/>
    </w:rPr>
  </w:style>
  <w:style w:type="paragraph" w:customStyle="1" w:styleId="13">
    <w:name w:val="Обычный1"/>
    <w:rsid w:val="00E9617B"/>
    <w:pPr>
      <w:suppressAutoHyphens/>
      <w:spacing w:after="200" w:line="276" w:lineRule="auto"/>
    </w:pPr>
    <w:rPr>
      <w:rFonts w:ascii="Times New Roman" w:eastAsia="ヒラギノ角ゴ Pro W3" w:hAnsi="Times New Roman"/>
      <w:color w:val="000000"/>
      <w:sz w:val="24"/>
      <w:szCs w:val="22"/>
    </w:rPr>
  </w:style>
  <w:style w:type="paragraph" w:customStyle="1" w:styleId="14">
    <w:name w:val="Абзац списка1"/>
    <w:basedOn w:val="a"/>
    <w:uiPriority w:val="99"/>
    <w:rsid w:val="00E9617B"/>
    <w:pPr>
      <w:spacing w:after="200" w:line="276" w:lineRule="auto"/>
      <w:ind w:left="720"/>
    </w:pPr>
    <w:rPr>
      <w:rFonts w:ascii="Calibri" w:hAnsi="Calibri" w:cs="Calibri"/>
      <w:sz w:val="22"/>
    </w:rPr>
  </w:style>
  <w:style w:type="paragraph" w:customStyle="1" w:styleId="afd">
    <w:name w:val="МОН"/>
    <w:basedOn w:val="a"/>
    <w:rsid w:val="00E9617B"/>
    <w:pPr>
      <w:suppressAutoHyphens/>
      <w:spacing w:line="360" w:lineRule="auto"/>
      <w:ind w:firstLine="709"/>
    </w:pPr>
    <w:rPr>
      <w:lang w:eastAsia="ar-SA"/>
    </w:rPr>
  </w:style>
  <w:style w:type="paragraph" w:customStyle="1" w:styleId="ConsPlusCell">
    <w:name w:val="ConsPlusCell"/>
    <w:uiPriority w:val="99"/>
    <w:rsid w:val="00E9617B"/>
    <w:pPr>
      <w:widowControl w:val="0"/>
      <w:autoSpaceDE w:val="0"/>
      <w:autoSpaceDN w:val="0"/>
      <w:adjustRightInd w:val="0"/>
      <w:spacing w:after="200" w:line="276" w:lineRule="auto"/>
    </w:pPr>
    <w:rPr>
      <w:rFonts w:ascii="Arial" w:hAnsi="Arial" w:cs="Arial"/>
      <w:sz w:val="22"/>
      <w:szCs w:val="22"/>
    </w:rPr>
  </w:style>
  <w:style w:type="paragraph" w:customStyle="1" w:styleId="15">
    <w:name w:val="Стиль1"/>
    <w:basedOn w:val="af0"/>
    <w:rsid w:val="00E9617B"/>
  </w:style>
  <w:style w:type="paragraph" w:customStyle="1" w:styleId="210">
    <w:name w:val="Основной текст 21"/>
    <w:basedOn w:val="a"/>
    <w:rsid w:val="00E9617B"/>
    <w:pPr>
      <w:ind w:firstLine="720"/>
    </w:pPr>
    <w:rPr>
      <w:sz w:val="24"/>
      <w:szCs w:val="20"/>
    </w:rPr>
  </w:style>
  <w:style w:type="paragraph" w:customStyle="1" w:styleId="Style1">
    <w:name w:val="Style1"/>
    <w:basedOn w:val="a"/>
    <w:rsid w:val="00E9617B"/>
    <w:pPr>
      <w:widowControl w:val="0"/>
      <w:autoSpaceDE w:val="0"/>
      <w:autoSpaceDN w:val="0"/>
      <w:adjustRightInd w:val="0"/>
    </w:pPr>
    <w:rPr>
      <w:sz w:val="24"/>
    </w:rPr>
  </w:style>
  <w:style w:type="paragraph" w:customStyle="1" w:styleId="Style3">
    <w:name w:val="Style3"/>
    <w:basedOn w:val="a"/>
    <w:rsid w:val="00E9617B"/>
    <w:pPr>
      <w:widowControl w:val="0"/>
      <w:autoSpaceDE w:val="0"/>
      <w:autoSpaceDN w:val="0"/>
      <w:adjustRightInd w:val="0"/>
    </w:pPr>
    <w:rPr>
      <w:sz w:val="24"/>
    </w:rPr>
  </w:style>
  <w:style w:type="paragraph" w:customStyle="1" w:styleId="Style4">
    <w:name w:val="Style4"/>
    <w:basedOn w:val="a"/>
    <w:rsid w:val="00E9617B"/>
    <w:pPr>
      <w:widowControl w:val="0"/>
      <w:autoSpaceDE w:val="0"/>
      <w:autoSpaceDN w:val="0"/>
      <w:adjustRightInd w:val="0"/>
      <w:spacing w:line="552" w:lineRule="exact"/>
    </w:pPr>
    <w:rPr>
      <w:sz w:val="24"/>
    </w:rPr>
  </w:style>
  <w:style w:type="paragraph" w:customStyle="1" w:styleId="Style5">
    <w:name w:val="Style5"/>
    <w:basedOn w:val="a"/>
    <w:rsid w:val="00E9617B"/>
    <w:pPr>
      <w:widowControl w:val="0"/>
      <w:autoSpaceDE w:val="0"/>
      <w:autoSpaceDN w:val="0"/>
      <w:adjustRightInd w:val="0"/>
      <w:spacing w:line="269" w:lineRule="exact"/>
      <w:ind w:firstLine="259"/>
    </w:pPr>
    <w:rPr>
      <w:sz w:val="24"/>
    </w:rPr>
  </w:style>
  <w:style w:type="paragraph" w:customStyle="1" w:styleId="Style6">
    <w:name w:val="Style6"/>
    <w:basedOn w:val="a"/>
    <w:rsid w:val="00E9617B"/>
    <w:pPr>
      <w:widowControl w:val="0"/>
      <w:autoSpaceDE w:val="0"/>
      <w:autoSpaceDN w:val="0"/>
      <w:adjustRightInd w:val="0"/>
    </w:pPr>
    <w:rPr>
      <w:sz w:val="24"/>
    </w:rPr>
  </w:style>
  <w:style w:type="paragraph" w:customStyle="1" w:styleId="Style7">
    <w:name w:val="Style7"/>
    <w:basedOn w:val="a"/>
    <w:rsid w:val="00E9617B"/>
    <w:pPr>
      <w:widowControl w:val="0"/>
      <w:autoSpaceDE w:val="0"/>
      <w:autoSpaceDN w:val="0"/>
      <w:adjustRightInd w:val="0"/>
      <w:spacing w:line="269" w:lineRule="exact"/>
    </w:pPr>
    <w:rPr>
      <w:sz w:val="24"/>
    </w:rPr>
  </w:style>
  <w:style w:type="paragraph" w:customStyle="1" w:styleId="Style9">
    <w:name w:val="Style9"/>
    <w:basedOn w:val="a"/>
    <w:rsid w:val="00E9617B"/>
    <w:pPr>
      <w:widowControl w:val="0"/>
      <w:autoSpaceDE w:val="0"/>
      <w:autoSpaceDN w:val="0"/>
      <w:adjustRightInd w:val="0"/>
      <w:spacing w:line="266" w:lineRule="exact"/>
    </w:pPr>
    <w:rPr>
      <w:sz w:val="24"/>
    </w:rPr>
  </w:style>
  <w:style w:type="paragraph" w:customStyle="1" w:styleId="211">
    <w:name w:val="Основной текст 211"/>
    <w:basedOn w:val="a"/>
    <w:rsid w:val="00E9617B"/>
    <w:pPr>
      <w:ind w:firstLine="720"/>
    </w:pPr>
    <w:rPr>
      <w:sz w:val="24"/>
      <w:szCs w:val="20"/>
    </w:rPr>
  </w:style>
  <w:style w:type="paragraph" w:customStyle="1" w:styleId="msotagline">
    <w:name w:val="msotagline"/>
    <w:rsid w:val="00E9617B"/>
    <w:pPr>
      <w:spacing w:after="200" w:line="276" w:lineRule="auto"/>
      <w:jc w:val="center"/>
    </w:pPr>
    <w:rPr>
      <w:rFonts w:ascii="Book Antiqua" w:hAnsi="Book Antiqua"/>
      <w:color w:val="000000"/>
      <w:kern w:val="28"/>
      <w:sz w:val="28"/>
      <w:szCs w:val="28"/>
    </w:rPr>
  </w:style>
  <w:style w:type="character" w:customStyle="1" w:styleId="NoSpacingChar">
    <w:name w:val="No Spacing Char"/>
    <w:link w:val="16"/>
    <w:locked/>
    <w:rsid w:val="00E9617B"/>
    <w:rPr>
      <w:sz w:val="22"/>
      <w:szCs w:val="22"/>
      <w:lang w:val="ru-RU" w:eastAsia="en-US" w:bidi="ar-SA"/>
    </w:rPr>
  </w:style>
  <w:style w:type="paragraph" w:customStyle="1" w:styleId="16">
    <w:name w:val="Без интервала1"/>
    <w:link w:val="NoSpacingChar"/>
    <w:rsid w:val="00E9617B"/>
    <w:pPr>
      <w:spacing w:after="200" w:line="276" w:lineRule="auto"/>
    </w:pPr>
    <w:rPr>
      <w:sz w:val="22"/>
      <w:szCs w:val="22"/>
      <w:lang w:eastAsia="en-US"/>
    </w:rPr>
  </w:style>
  <w:style w:type="paragraph" w:customStyle="1" w:styleId="afe">
    <w:name w:val="Содержимое таблицы"/>
    <w:basedOn w:val="a"/>
    <w:rsid w:val="00E9617B"/>
    <w:pPr>
      <w:widowControl w:val="0"/>
      <w:suppressLineNumbers/>
      <w:suppressAutoHyphens/>
    </w:pPr>
    <w:rPr>
      <w:kern w:val="2"/>
      <w:sz w:val="24"/>
    </w:rPr>
  </w:style>
  <w:style w:type="paragraph" w:customStyle="1" w:styleId="western">
    <w:name w:val="western"/>
    <w:basedOn w:val="a"/>
    <w:rsid w:val="00E9617B"/>
    <w:pPr>
      <w:spacing w:before="100" w:beforeAutospacing="1" w:after="115"/>
    </w:pPr>
    <w:rPr>
      <w:rFonts w:eastAsia="Calibri"/>
      <w:color w:val="000000"/>
      <w:sz w:val="24"/>
    </w:rPr>
  </w:style>
  <w:style w:type="paragraph" w:customStyle="1" w:styleId="listparagraphcxspmiddle">
    <w:name w:val="listparagraphcxspmiddle"/>
    <w:basedOn w:val="a"/>
    <w:rsid w:val="00E9617B"/>
    <w:pPr>
      <w:spacing w:before="100" w:beforeAutospacing="1" w:after="100" w:afterAutospacing="1"/>
    </w:pPr>
    <w:rPr>
      <w:sz w:val="24"/>
    </w:rPr>
  </w:style>
  <w:style w:type="paragraph" w:customStyle="1" w:styleId="listparagraphcxsplast">
    <w:name w:val="listparagraphcxsplast"/>
    <w:basedOn w:val="a"/>
    <w:rsid w:val="00E9617B"/>
    <w:pPr>
      <w:spacing w:before="100" w:beforeAutospacing="1" w:after="100" w:afterAutospacing="1"/>
    </w:pPr>
    <w:rPr>
      <w:sz w:val="24"/>
    </w:rPr>
  </w:style>
  <w:style w:type="paragraph" w:customStyle="1" w:styleId="regiontitle">
    <w:name w:val="regiontitle"/>
    <w:basedOn w:val="a"/>
    <w:rsid w:val="00E9617B"/>
    <w:pPr>
      <w:spacing w:before="100" w:beforeAutospacing="1" w:after="100" w:afterAutospacing="1"/>
    </w:pPr>
    <w:rPr>
      <w:rFonts w:eastAsia="MS Mincho"/>
      <w:sz w:val="24"/>
      <w:lang w:eastAsia="ja-JP"/>
    </w:rPr>
  </w:style>
  <w:style w:type="paragraph" w:customStyle="1" w:styleId="p1">
    <w:name w:val="p1"/>
    <w:basedOn w:val="a"/>
    <w:rsid w:val="00E9617B"/>
    <w:pPr>
      <w:spacing w:before="100" w:beforeAutospacing="1" w:after="100" w:afterAutospacing="1"/>
    </w:pPr>
    <w:rPr>
      <w:sz w:val="24"/>
    </w:rPr>
  </w:style>
  <w:style w:type="paragraph" w:customStyle="1" w:styleId="110">
    <w:name w:val="Без интервала11"/>
    <w:rsid w:val="00E9617B"/>
    <w:pPr>
      <w:spacing w:after="200" w:line="276" w:lineRule="auto"/>
    </w:pPr>
    <w:rPr>
      <w:sz w:val="22"/>
      <w:szCs w:val="22"/>
      <w:lang w:eastAsia="en-US"/>
    </w:rPr>
  </w:style>
  <w:style w:type="paragraph" w:customStyle="1" w:styleId="ConsPlusTitle">
    <w:name w:val="ConsPlusTitle"/>
    <w:rsid w:val="00E9617B"/>
    <w:pPr>
      <w:autoSpaceDE w:val="0"/>
      <w:autoSpaceDN w:val="0"/>
      <w:adjustRightInd w:val="0"/>
      <w:spacing w:after="200" w:line="276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111">
    <w:name w:val="Абзац списка11"/>
    <w:basedOn w:val="a"/>
    <w:rsid w:val="00E9617B"/>
    <w:pPr>
      <w:spacing w:after="200" w:line="276" w:lineRule="auto"/>
      <w:ind w:left="720"/>
    </w:pPr>
    <w:rPr>
      <w:rFonts w:ascii="Calibri" w:hAnsi="Calibri" w:cs="Calibri"/>
      <w:sz w:val="22"/>
    </w:rPr>
  </w:style>
  <w:style w:type="paragraph" w:customStyle="1" w:styleId="26">
    <w:name w:val="Абзац списка2"/>
    <w:basedOn w:val="a"/>
    <w:rsid w:val="00E9617B"/>
    <w:pPr>
      <w:spacing w:after="200" w:line="276" w:lineRule="auto"/>
      <w:ind w:left="720"/>
    </w:pPr>
    <w:rPr>
      <w:rFonts w:ascii="Calibri" w:hAnsi="Calibri" w:cs="Calibri"/>
      <w:sz w:val="22"/>
    </w:rPr>
  </w:style>
  <w:style w:type="paragraph" w:customStyle="1" w:styleId="Style16">
    <w:name w:val="Style16"/>
    <w:basedOn w:val="a"/>
    <w:rsid w:val="00E9617B"/>
    <w:pPr>
      <w:widowControl w:val="0"/>
      <w:autoSpaceDE w:val="0"/>
      <w:autoSpaceDN w:val="0"/>
      <w:adjustRightInd w:val="0"/>
      <w:spacing w:line="281" w:lineRule="exact"/>
    </w:pPr>
    <w:rPr>
      <w:sz w:val="24"/>
    </w:rPr>
  </w:style>
  <w:style w:type="paragraph" w:customStyle="1" w:styleId="Style30">
    <w:name w:val="Style30"/>
    <w:basedOn w:val="a"/>
    <w:rsid w:val="00E9617B"/>
    <w:pPr>
      <w:widowControl w:val="0"/>
      <w:autoSpaceDE w:val="0"/>
      <w:autoSpaceDN w:val="0"/>
      <w:adjustRightInd w:val="0"/>
      <w:spacing w:line="277" w:lineRule="exact"/>
    </w:pPr>
    <w:rPr>
      <w:sz w:val="24"/>
    </w:rPr>
  </w:style>
  <w:style w:type="character" w:styleId="aff">
    <w:name w:val="footnote reference"/>
    <w:unhideWhenUsed/>
    <w:rsid w:val="00E9617B"/>
    <w:rPr>
      <w:vertAlign w:val="superscript"/>
    </w:rPr>
  </w:style>
  <w:style w:type="character" w:customStyle="1" w:styleId="A20">
    <w:name w:val="A2"/>
    <w:rsid w:val="00E9617B"/>
    <w:rPr>
      <w:color w:val="211D1E"/>
      <w:sz w:val="20"/>
      <w:szCs w:val="20"/>
    </w:rPr>
  </w:style>
  <w:style w:type="character" w:customStyle="1" w:styleId="91">
    <w:name w:val="Знак Знак9"/>
    <w:locked/>
    <w:rsid w:val="00E9617B"/>
    <w:rPr>
      <w:sz w:val="24"/>
      <w:lang w:val="ru-RU" w:eastAsia="ru-RU" w:bidi="ar-SA"/>
    </w:rPr>
  </w:style>
  <w:style w:type="character" w:customStyle="1" w:styleId="FontStyle14">
    <w:name w:val="Font Style14"/>
    <w:rsid w:val="00E9617B"/>
    <w:rPr>
      <w:rFonts w:ascii="Times New Roman" w:hAnsi="Times New Roman" w:cs="Times New Roman" w:hint="default"/>
      <w:sz w:val="22"/>
      <w:szCs w:val="22"/>
    </w:rPr>
  </w:style>
  <w:style w:type="character" w:customStyle="1" w:styleId="100">
    <w:name w:val="Знак Знак10"/>
    <w:rsid w:val="00E9617B"/>
    <w:rPr>
      <w:sz w:val="28"/>
    </w:rPr>
  </w:style>
  <w:style w:type="character" w:customStyle="1" w:styleId="61">
    <w:name w:val="Знак Знак6"/>
    <w:rsid w:val="00E9617B"/>
    <w:rPr>
      <w:sz w:val="24"/>
      <w:szCs w:val="24"/>
    </w:rPr>
  </w:style>
  <w:style w:type="character" w:customStyle="1" w:styleId="aff0">
    <w:name w:val="Знак Знак"/>
    <w:locked/>
    <w:rsid w:val="00E9617B"/>
    <w:rPr>
      <w:sz w:val="24"/>
      <w:szCs w:val="24"/>
      <w:lang w:val="ru-RU" w:eastAsia="ru-RU" w:bidi="ar-SA"/>
    </w:rPr>
  </w:style>
  <w:style w:type="character" w:customStyle="1" w:styleId="FontStyle11">
    <w:name w:val="Font Style11"/>
    <w:rsid w:val="00E9617B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12">
    <w:name w:val="Font Style12"/>
    <w:rsid w:val="00E9617B"/>
    <w:rPr>
      <w:rFonts w:ascii="Tahoma" w:hAnsi="Tahoma" w:cs="Tahoma" w:hint="default"/>
      <w:b/>
      <w:bCs/>
      <w:sz w:val="22"/>
      <w:szCs w:val="22"/>
    </w:rPr>
  </w:style>
  <w:style w:type="character" w:customStyle="1" w:styleId="FontStyle13">
    <w:name w:val="Font Style13"/>
    <w:rsid w:val="00E9617B"/>
    <w:rPr>
      <w:rFonts w:ascii="Tahoma" w:hAnsi="Tahoma" w:cs="Tahoma" w:hint="default"/>
      <w:b/>
      <w:bCs/>
      <w:sz w:val="20"/>
      <w:szCs w:val="20"/>
    </w:rPr>
  </w:style>
  <w:style w:type="character" w:customStyle="1" w:styleId="TitleChar">
    <w:name w:val="Title Char"/>
    <w:locked/>
    <w:rsid w:val="00E9617B"/>
    <w:rPr>
      <w:rFonts w:ascii="Times New Roman" w:eastAsia="Times New Roman" w:hAnsi="Times New Roman" w:cs="Times New Roman" w:hint="default"/>
      <w:sz w:val="20"/>
      <w:szCs w:val="20"/>
      <w:lang w:eastAsia="ru-RU"/>
    </w:rPr>
  </w:style>
  <w:style w:type="character" w:customStyle="1" w:styleId="BodyText2Char">
    <w:name w:val="Body Text 2 Char"/>
    <w:locked/>
    <w:rsid w:val="00E9617B"/>
    <w:rPr>
      <w:rFonts w:ascii="Times New Roman" w:hAnsi="Times New Roman" w:cs="Times New Roman" w:hint="default"/>
      <w:sz w:val="24"/>
      <w:szCs w:val="24"/>
      <w:lang w:eastAsia="ru-RU"/>
    </w:rPr>
  </w:style>
  <w:style w:type="character" w:customStyle="1" w:styleId="BodyText3Char">
    <w:name w:val="Body Text 3 Char"/>
    <w:locked/>
    <w:rsid w:val="00E9617B"/>
    <w:rPr>
      <w:rFonts w:ascii="Times New Roman" w:eastAsia="Times New Roman" w:hAnsi="Times New Roman" w:cs="Times New Roman" w:hint="default"/>
      <w:b/>
      <w:bCs/>
      <w:sz w:val="24"/>
      <w:szCs w:val="24"/>
      <w:lang w:eastAsia="ru-RU"/>
    </w:rPr>
  </w:style>
  <w:style w:type="character" w:customStyle="1" w:styleId="FooterChar">
    <w:name w:val="Footer Char"/>
    <w:locked/>
    <w:rsid w:val="00E9617B"/>
    <w:rPr>
      <w:rFonts w:ascii="Times New Roman" w:eastAsia="Times New Roman" w:hAnsi="Times New Roman" w:cs="Times New Roman" w:hint="default"/>
      <w:sz w:val="24"/>
      <w:szCs w:val="24"/>
      <w:lang w:eastAsia="ru-RU"/>
    </w:rPr>
  </w:style>
  <w:style w:type="character" w:customStyle="1" w:styleId="Heading1Char">
    <w:name w:val="Heading 1 Char"/>
    <w:locked/>
    <w:rsid w:val="00E9617B"/>
    <w:rPr>
      <w:rFonts w:ascii="Times New Roman" w:eastAsia="Times New Roman" w:hAnsi="Times New Roman" w:cs="Times New Roman" w:hint="default"/>
      <w:b/>
      <w:bCs w:val="0"/>
      <w:sz w:val="20"/>
      <w:szCs w:val="20"/>
      <w:lang w:eastAsia="ru-RU"/>
    </w:rPr>
  </w:style>
  <w:style w:type="character" w:customStyle="1" w:styleId="27">
    <w:name w:val="Знак Знак2"/>
    <w:locked/>
    <w:rsid w:val="00E9617B"/>
    <w:rPr>
      <w:sz w:val="24"/>
      <w:szCs w:val="24"/>
      <w:lang w:val="ru-RU" w:eastAsia="ru-RU" w:bidi="ar-SA"/>
    </w:rPr>
  </w:style>
  <w:style w:type="character" w:customStyle="1" w:styleId="17">
    <w:name w:val="Знак Знак1"/>
    <w:locked/>
    <w:rsid w:val="00E9617B"/>
    <w:rPr>
      <w:sz w:val="32"/>
      <w:lang w:val="ru-RU" w:eastAsia="ru-RU" w:bidi="ar-SA"/>
    </w:rPr>
  </w:style>
  <w:style w:type="character" w:customStyle="1" w:styleId="41">
    <w:name w:val="Знак Знак4"/>
    <w:locked/>
    <w:rsid w:val="00E9617B"/>
    <w:rPr>
      <w:sz w:val="28"/>
      <w:szCs w:val="24"/>
      <w:lang w:bidi="ar-SA"/>
    </w:rPr>
  </w:style>
  <w:style w:type="character" w:customStyle="1" w:styleId="35">
    <w:name w:val="Знак Знак3"/>
    <w:locked/>
    <w:rsid w:val="00E9617B"/>
    <w:rPr>
      <w:sz w:val="28"/>
      <w:szCs w:val="28"/>
      <w:lang w:bidi="ar-SA"/>
    </w:rPr>
  </w:style>
  <w:style w:type="character" w:customStyle="1" w:styleId="apple-style-span">
    <w:name w:val="apple-style-span"/>
    <w:uiPriority w:val="99"/>
    <w:rsid w:val="00E9617B"/>
  </w:style>
  <w:style w:type="character" w:customStyle="1" w:styleId="apple-converted-space">
    <w:name w:val="apple-converted-space"/>
    <w:rsid w:val="00E9617B"/>
  </w:style>
  <w:style w:type="character" w:customStyle="1" w:styleId="c1">
    <w:name w:val="c1"/>
    <w:rsid w:val="00E9617B"/>
  </w:style>
  <w:style w:type="character" w:customStyle="1" w:styleId="c3c1c21">
    <w:name w:val="c3 c1 c21"/>
    <w:rsid w:val="00E9617B"/>
  </w:style>
  <w:style w:type="character" w:customStyle="1" w:styleId="aff1">
    <w:name w:val="Не вступил в силу"/>
    <w:uiPriority w:val="99"/>
    <w:rsid w:val="00E9617B"/>
    <w:rPr>
      <w:b w:val="0"/>
      <w:bCs w:val="0"/>
      <w:color w:val="000000"/>
      <w:shd w:val="clear" w:color="auto" w:fill="D8EDE8"/>
    </w:rPr>
  </w:style>
  <w:style w:type="character" w:customStyle="1" w:styleId="match">
    <w:name w:val="match"/>
    <w:basedOn w:val="a0"/>
    <w:rsid w:val="00E9617B"/>
  </w:style>
  <w:style w:type="character" w:customStyle="1" w:styleId="FontStyle52">
    <w:name w:val="Font Style52"/>
    <w:uiPriority w:val="99"/>
    <w:rsid w:val="00E9617B"/>
    <w:rPr>
      <w:rFonts w:ascii="Times New Roman" w:hAnsi="Times New Roman" w:cs="Times New Roman" w:hint="default"/>
      <w:sz w:val="24"/>
      <w:szCs w:val="24"/>
    </w:rPr>
  </w:style>
  <w:style w:type="character" w:customStyle="1" w:styleId="wmi-callto">
    <w:name w:val="wmi-callto"/>
    <w:basedOn w:val="a0"/>
    <w:rsid w:val="00E9617B"/>
  </w:style>
  <w:style w:type="table" w:styleId="aff2">
    <w:name w:val="Table Grid"/>
    <w:aliases w:val="Вредность"/>
    <w:basedOn w:val="a1"/>
    <w:uiPriority w:val="59"/>
    <w:rsid w:val="00E9617B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3">
    <w:name w:val="Emphasis"/>
    <w:uiPriority w:val="20"/>
    <w:qFormat/>
    <w:rsid w:val="00CA22D3"/>
    <w:rPr>
      <w:i/>
      <w:iCs/>
    </w:rPr>
  </w:style>
  <w:style w:type="character" w:styleId="aff4">
    <w:name w:val="Strong"/>
    <w:qFormat/>
    <w:rsid w:val="00CA22D3"/>
    <w:rPr>
      <w:b/>
      <w:bCs/>
    </w:rPr>
  </w:style>
  <w:style w:type="character" w:customStyle="1" w:styleId="aff5">
    <w:name w:val="Основной текст_"/>
    <w:link w:val="18"/>
    <w:rsid w:val="0098778A"/>
    <w:rPr>
      <w:rFonts w:ascii="Times New Roman" w:eastAsia="Times New Roman" w:hAnsi="Times New Roman"/>
      <w:sz w:val="21"/>
      <w:szCs w:val="21"/>
      <w:shd w:val="clear" w:color="auto" w:fill="FFFFFF"/>
    </w:rPr>
  </w:style>
  <w:style w:type="paragraph" w:customStyle="1" w:styleId="18">
    <w:name w:val="Основной текст1"/>
    <w:basedOn w:val="a"/>
    <w:link w:val="aff5"/>
    <w:rsid w:val="0098778A"/>
    <w:pPr>
      <w:shd w:val="clear" w:color="auto" w:fill="FFFFFF"/>
      <w:spacing w:line="288" w:lineRule="exact"/>
      <w:jc w:val="center"/>
    </w:pPr>
    <w:rPr>
      <w:sz w:val="21"/>
      <w:szCs w:val="21"/>
      <w:lang w:val="x-none" w:eastAsia="x-none"/>
    </w:rPr>
  </w:style>
  <w:style w:type="character" w:customStyle="1" w:styleId="36">
    <w:name w:val="Основной текст (3)_"/>
    <w:link w:val="37"/>
    <w:rsid w:val="0098778A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37">
    <w:name w:val="Основной текст (3)"/>
    <w:basedOn w:val="a"/>
    <w:link w:val="36"/>
    <w:rsid w:val="0098778A"/>
    <w:pPr>
      <w:shd w:val="clear" w:color="auto" w:fill="FFFFFF"/>
      <w:spacing w:line="0" w:lineRule="atLeast"/>
      <w:jc w:val="right"/>
    </w:pPr>
    <w:rPr>
      <w:sz w:val="23"/>
      <w:szCs w:val="23"/>
      <w:lang w:val="x-none" w:eastAsia="x-none"/>
    </w:rPr>
  </w:style>
  <w:style w:type="character" w:customStyle="1" w:styleId="28">
    <w:name w:val="Подпись к таблице (2)_"/>
    <w:link w:val="29"/>
    <w:rsid w:val="0098778A"/>
    <w:rPr>
      <w:rFonts w:ascii="Times New Roman" w:eastAsia="Times New Roman" w:hAnsi="Times New Roman"/>
      <w:sz w:val="21"/>
      <w:szCs w:val="21"/>
      <w:shd w:val="clear" w:color="auto" w:fill="FFFFFF"/>
    </w:rPr>
  </w:style>
  <w:style w:type="paragraph" w:customStyle="1" w:styleId="29">
    <w:name w:val="Подпись к таблице (2)"/>
    <w:basedOn w:val="a"/>
    <w:link w:val="28"/>
    <w:rsid w:val="0098778A"/>
    <w:pPr>
      <w:shd w:val="clear" w:color="auto" w:fill="FFFFFF"/>
      <w:spacing w:line="0" w:lineRule="atLeast"/>
    </w:pPr>
    <w:rPr>
      <w:sz w:val="21"/>
      <w:szCs w:val="21"/>
      <w:lang w:val="x-none" w:eastAsia="x-none"/>
    </w:rPr>
  </w:style>
  <w:style w:type="character" w:customStyle="1" w:styleId="FontStyle33">
    <w:name w:val="Font Style33"/>
    <w:uiPriority w:val="99"/>
    <w:rsid w:val="0098778A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31">
    <w:name w:val="Font Style31"/>
    <w:uiPriority w:val="99"/>
    <w:rsid w:val="0098778A"/>
    <w:rPr>
      <w:rFonts w:ascii="Times New Roman" w:hAnsi="Times New Roman" w:cs="Times New Roman"/>
      <w:sz w:val="22"/>
      <w:szCs w:val="22"/>
    </w:rPr>
  </w:style>
  <w:style w:type="character" w:customStyle="1" w:styleId="s1">
    <w:name w:val="s1"/>
    <w:rsid w:val="00C35436"/>
  </w:style>
  <w:style w:type="character" w:customStyle="1" w:styleId="42">
    <w:name w:val="Основной текст (4)_"/>
    <w:link w:val="43"/>
    <w:uiPriority w:val="99"/>
    <w:locked/>
    <w:rsid w:val="00172281"/>
    <w:rPr>
      <w:spacing w:val="2"/>
      <w:sz w:val="25"/>
      <w:szCs w:val="25"/>
      <w:shd w:val="clear" w:color="auto" w:fill="FFFFFF"/>
    </w:rPr>
  </w:style>
  <w:style w:type="paragraph" w:customStyle="1" w:styleId="43">
    <w:name w:val="Основной текст (4)"/>
    <w:basedOn w:val="a"/>
    <w:link w:val="42"/>
    <w:uiPriority w:val="99"/>
    <w:rsid w:val="00172281"/>
    <w:pPr>
      <w:shd w:val="clear" w:color="auto" w:fill="FFFFFF"/>
      <w:spacing w:before="240" w:line="322" w:lineRule="exact"/>
      <w:ind w:firstLine="720"/>
    </w:pPr>
    <w:rPr>
      <w:rFonts w:ascii="Calibri" w:eastAsia="Calibri" w:hAnsi="Calibri"/>
      <w:spacing w:val="2"/>
      <w:sz w:val="25"/>
      <w:szCs w:val="25"/>
      <w:lang w:val="x-none" w:eastAsia="x-none"/>
    </w:rPr>
  </w:style>
  <w:style w:type="paragraph" w:customStyle="1" w:styleId="38">
    <w:name w:val="Абзац списка3"/>
    <w:basedOn w:val="a"/>
    <w:uiPriority w:val="99"/>
    <w:rsid w:val="00A12A6C"/>
    <w:pPr>
      <w:widowControl w:val="0"/>
      <w:suppressAutoHyphens/>
      <w:ind w:left="720"/>
    </w:pPr>
    <w:rPr>
      <w:rFonts w:eastAsia="DejaVu Sans" w:cs="Lohit Hindi"/>
      <w:kern w:val="1"/>
      <w:sz w:val="24"/>
      <w:lang w:eastAsia="hi-IN" w:bidi="hi-IN"/>
    </w:rPr>
  </w:style>
  <w:style w:type="paragraph" w:customStyle="1" w:styleId="2a">
    <w:name w:val="Без интервала2"/>
    <w:rsid w:val="00A05DE9"/>
    <w:pPr>
      <w:spacing w:after="200" w:line="276" w:lineRule="auto"/>
    </w:pPr>
    <w:rPr>
      <w:sz w:val="22"/>
      <w:szCs w:val="22"/>
    </w:rPr>
  </w:style>
  <w:style w:type="paragraph" w:customStyle="1" w:styleId="FORMATTEXT">
    <w:name w:val=".FORMATTEXT"/>
    <w:uiPriority w:val="99"/>
    <w:rsid w:val="00735621"/>
    <w:pPr>
      <w:widowControl w:val="0"/>
      <w:autoSpaceDE w:val="0"/>
      <w:autoSpaceDN w:val="0"/>
      <w:adjustRightInd w:val="0"/>
      <w:spacing w:after="200" w:line="276" w:lineRule="auto"/>
    </w:pPr>
    <w:rPr>
      <w:rFonts w:ascii="Times New Roman" w:hAnsi="Times New Roman"/>
      <w:sz w:val="24"/>
      <w:szCs w:val="24"/>
    </w:rPr>
  </w:style>
  <w:style w:type="character" w:customStyle="1" w:styleId="c2">
    <w:name w:val="c2"/>
    <w:rsid w:val="00B83D63"/>
  </w:style>
  <w:style w:type="numbering" w:customStyle="1" w:styleId="19">
    <w:name w:val="Нет списка1"/>
    <w:next w:val="a2"/>
    <w:uiPriority w:val="99"/>
    <w:semiHidden/>
    <w:unhideWhenUsed/>
    <w:rsid w:val="00A82AE9"/>
  </w:style>
  <w:style w:type="character" w:customStyle="1" w:styleId="aff6">
    <w:name w:val="Подпись к таблице_"/>
    <w:rsid w:val="00A82AE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0"/>
      <w:szCs w:val="20"/>
    </w:rPr>
  </w:style>
  <w:style w:type="character" w:customStyle="1" w:styleId="105pt">
    <w:name w:val="Подпись к таблице + 10;5 pt;Не полужирный"/>
    <w:rsid w:val="00A82AE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1"/>
      <w:szCs w:val="21"/>
    </w:rPr>
  </w:style>
  <w:style w:type="character" w:customStyle="1" w:styleId="aff7">
    <w:name w:val="Подпись к таблице"/>
    <w:rsid w:val="00A82AE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0"/>
      <w:szCs w:val="20"/>
      <w:u w:val="single"/>
    </w:rPr>
  </w:style>
  <w:style w:type="paragraph" w:customStyle="1" w:styleId="2b">
    <w:name w:val="Знак2 Знак Знак Знак Знак Знак Знак Знак Знак Знак"/>
    <w:basedOn w:val="a"/>
    <w:rsid w:val="00A82AE9"/>
    <w:pPr>
      <w:spacing w:after="160" w:line="240" w:lineRule="exact"/>
    </w:pPr>
    <w:rPr>
      <w:rFonts w:ascii="Verdana" w:hAnsi="Verdana"/>
      <w:sz w:val="20"/>
      <w:szCs w:val="20"/>
      <w:lang w:val="en-US"/>
    </w:rPr>
  </w:style>
  <w:style w:type="paragraph" w:customStyle="1" w:styleId="ConsPlusNormal">
    <w:name w:val="ConsPlusNormal"/>
    <w:rsid w:val="00574282"/>
    <w:pPr>
      <w:widowControl w:val="0"/>
      <w:autoSpaceDE w:val="0"/>
      <w:autoSpaceDN w:val="0"/>
      <w:adjustRightInd w:val="0"/>
      <w:spacing w:after="200" w:line="276" w:lineRule="auto"/>
    </w:pPr>
    <w:rPr>
      <w:rFonts w:ascii="Arial" w:hAnsi="Arial" w:cs="Arial"/>
      <w:sz w:val="22"/>
      <w:szCs w:val="22"/>
    </w:rPr>
  </w:style>
  <w:style w:type="paragraph" w:customStyle="1" w:styleId="Heading">
    <w:name w:val="Heading"/>
    <w:rsid w:val="00DA4166"/>
    <w:pPr>
      <w:widowControl w:val="0"/>
      <w:autoSpaceDE w:val="0"/>
      <w:autoSpaceDN w:val="0"/>
      <w:adjustRightInd w:val="0"/>
      <w:spacing w:after="200" w:line="276" w:lineRule="auto"/>
    </w:pPr>
    <w:rPr>
      <w:rFonts w:ascii="Arial" w:hAnsi="Arial" w:cs="Arial"/>
      <w:b/>
      <w:bCs/>
      <w:sz w:val="22"/>
      <w:szCs w:val="22"/>
    </w:rPr>
  </w:style>
  <w:style w:type="paragraph" w:customStyle="1" w:styleId="310">
    <w:name w:val="Абзац списка31"/>
    <w:basedOn w:val="a"/>
    <w:rsid w:val="00240523"/>
    <w:pPr>
      <w:spacing w:after="200" w:line="276" w:lineRule="auto"/>
      <w:ind w:left="720"/>
    </w:pPr>
    <w:rPr>
      <w:rFonts w:ascii="Calibri" w:hAnsi="Calibri" w:cs="Calibri"/>
      <w:sz w:val="22"/>
    </w:rPr>
  </w:style>
  <w:style w:type="character" w:customStyle="1" w:styleId="50">
    <w:name w:val="Заголовок 5 Знак"/>
    <w:link w:val="5"/>
    <w:uiPriority w:val="9"/>
    <w:semiHidden/>
    <w:rsid w:val="00CA22D3"/>
    <w:rPr>
      <w:rFonts w:ascii="Cambria" w:eastAsia="Times New Roman" w:hAnsi="Cambria" w:cs="Times New Roman"/>
      <w:color w:val="16505E"/>
    </w:rPr>
  </w:style>
  <w:style w:type="character" w:customStyle="1" w:styleId="60">
    <w:name w:val="Заголовок 6 Знак"/>
    <w:link w:val="6"/>
    <w:uiPriority w:val="9"/>
    <w:semiHidden/>
    <w:rsid w:val="00CA22D3"/>
    <w:rPr>
      <w:rFonts w:ascii="Cambria" w:eastAsia="Times New Roman" w:hAnsi="Cambria" w:cs="Times New Roman"/>
      <w:i/>
      <w:iCs/>
      <w:color w:val="16505E"/>
    </w:rPr>
  </w:style>
  <w:style w:type="character" w:customStyle="1" w:styleId="70">
    <w:name w:val="Заголовок 7 Знак"/>
    <w:link w:val="7"/>
    <w:uiPriority w:val="9"/>
    <w:semiHidden/>
    <w:rsid w:val="00CA22D3"/>
    <w:rPr>
      <w:rFonts w:ascii="Cambria" w:eastAsia="Times New Roman" w:hAnsi="Cambria" w:cs="Times New Roman"/>
      <w:i/>
      <w:iCs/>
      <w:color w:val="404040"/>
    </w:rPr>
  </w:style>
  <w:style w:type="character" w:customStyle="1" w:styleId="80">
    <w:name w:val="Заголовок 8 Знак"/>
    <w:link w:val="8"/>
    <w:uiPriority w:val="9"/>
    <w:semiHidden/>
    <w:rsid w:val="00CA22D3"/>
    <w:rPr>
      <w:rFonts w:ascii="Cambria" w:eastAsia="Times New Roman" w:hAnsi="Cambria" w:cs="Times New Roman"/>
      <w:color w:val="2DA2BF"/>
      <w:sz w:val="20"/>
      <w:szCs w:val="20"/>
    </w:rPr>
  </w:style>
  <w:style w:type="character" w:customStyle="1" w:styleId="90">
    <w:name w:val="Заголовок 9 Знак"/>
    <w:link w:val="9"/>
    <w:uiPriority w:val="9"/>
    <w:semiHidden/>
    <w:rsid w:val="00CA22D3"/>
    <w:rPr>
      <w:rFonts w:ascii="Cambria" w:eastAsia="Times New Roman" w:hAnsi="Cambria" w:cs="Times New Roman"/>
      <w:i/>
      <w:iCs/>
      <w:color w:val="404040"/>
      <w:sz w:val="20"/>
      <w:szCs w:val="20"/>
    </w:rPr>
  </w:style>
  <w:style w:type="paragraph" w:styleId="aff8">
    <w:name w:val="Subtitle"/>
    <w:basedOn w:val="a"/>
    <w:next w:val="a"/>
    <w:link w:val="aff9"/>
    <w:uiPriority w:val="11"/>
    <w:qFormat/>
    <w:rsid w:val="00CA22D3"/>
    <w:pPr>
      <w:numPr>
        <w:ilvl w:val="1"/>
      </w:numPr>
    </w:pPr>
    <w:rPr>
      <w:rFonts w:ascii="Cambria" w:hAnsi="Cambria"/>
      <w:i/>
      <w:iCs/>
      <w:color w:val="2DA2BF"/>
      <w:spacing w:val="15"/>
      <w:sz w:val="24"/>
      <w:szCs w:val="24"/>
    </w:rPr>
  </w:style>
  <w:style w:type="character" w:customStyle="1" w:styleId="aff9">
    <w:name w:val="Подзаголовок Знак"/>
    <w:link w:val="aff8"/>
    <w:uiPriority w:val="11"/>
    <w:rsid w:val="00CA22D3"/>
    <w:rPr>
      <w:rFonts w:ascii="Cambria" w:eastAsia="Times New Roman" w:hAnsi="Cambria" w:cs="Times New Roman"/>
      <w:i/>
      <w:iCs/>
      <w:color w:val="2DA2BF"/>
      <w:spacing w:val="15"/>
      <w:sz w:val="24"/>
      <w:szCs w:val="24"/>
    </w:rPr>
  </w:style>
  <w:style w:type="paragraph" w:styleId="2c">
    <w:name w:val="Quote"/>
    <w:basedOn w:val="a"/>
    <w:next w:val="a"/>
    <w:link w:val="2d"/>
    <w:uiPriority w:val="29"/>
    <w:qFormat/>
    <w:rsid w:val="00CA22D3"/>
    <w:rPr>
      <w:i/>
      <w:iCs/>
      <w:color w:val="000000"/>
    </w:rPr>
  </w:style>
  <w:style w:type="character" w:customStyle="1" w:styleId="2d">
    <w:name w:val="Цитата 2 Знак"/>
    <w:link w:val="2c"/>
    <w:uiPriority w:val="29"/>
    <w:rsid w:val="00CA22D3"/>
    <w:rPr>
      <w:i/>
      <w:iCs/>
      <w:color w:val="000000"/>
    </w:rPr>
  </w:style>
  <w:style w:type="paragraph" w:styleId="affa">
    <w:name w:val="Intense Quote"/>
    <w:basedOn w:val="a"/>
    <w:next w:val="a"/>
    <w:link w:val="affb"/>
    <w:uiPriority w:val="30"/>
    <w:qFormat/>
    <w:rsid w:val="00CA22D3"/>
    <w:pPr>
      <w:pBdr>
        <w:bottom w:val="single" w:sz="4" w:space="4" w:color="2DA2BF"/>
      </w:pBdr>
      <w:spacing w:before="200" w:after="280"/>
      <w:ind w:left="936" w:right="936"/>
    </w:pPr>
    <w:rPr>
      <w:b/>
      <w:bCs/>
      <w:i/>
      <w:iCs/>
      <w:color w:val="2DA2BF"/>
    </w:rPr>
  </w:style>
  <w:style w:type="character" w:customStyle="1" w:styleId="affb">
    <w:name w:val="Выделенная цитата Знак"/>
    <w:link w:val="affa"/>
    <w:uiPriority w:val="30"/>
    <w:rsid w:val="00CA22D3"/>
    <w:rPr>
      <w:b/>
      <w:bCs/>
      <w:i/>
      <w:iCs/>
      <w:color w:val="2DA2BF"/>
    </w:rPr>
  </w:style>
  <w:style w:type="character" w:styleId="affc">
    <w:name w:val="Subtle Emphasis"/>
    <w:uiPriority w:val="19"/>
    <w:qFormat/>
    <w:rsid w:val="00CA22D3"/>
    <w:rPr>
      <w:i/>
      <w:iCs/>
      <w:color w:val="808080"/>
    </w:rPr>
  </w:style>
  <w:style w:type="character" w:styleId="affd">
    <w:name w:val="Intense Emphasis"/>
    <w:uiPriority w:val="21"/>
    <w:qFormat/>
    <w:rsid w:val="00CA22D3"/>
    <w:rPr>
      <w:b/>
      <w:bCs/>
      <w:i/>
      <w:iCs/>
      <w:color w:val="2DA2BF"/>
    </w:rPr>
  </w:style>
  <w:style w:type="character" w:styleId="affe">
    <w:name w:val="Subtle Reference"/>
    <w:uiPriority w:val="31"/>
    <w:qFormat/>
    <w:rsid w:val="00CA22D3"/>
    <w:rPr>
      <w:smallCaps/>
      <w:color w:val="DA1F28"/>
      <w:u w:val="single"/>
    </w:rPr>
  </w:style>
  <w:style w:type="character" w:styleId="afff">
    <w:name w:val="Intense Reference"/>
    <w:uiPriority w:val="32"/>
    <w:qFormat/>
    <w:rsid w:val="00CA22D3"/>
    <w:rPr>
      <w:b/>
      <w:bCs/>
      <w:smallCaps/>
      <w:color w:val="DA1F28"/>
      <w:spacing w:val="5"/>
      <w:u w:val="single"/>
    </w:rPr>
  </w:style>
  <w:style w:type="character" w:styleId="afff0">
    <w:name w:val="Book Title"/>
    <w:uiPriority w:val="33"/>
    <w:qFormat/>
    <w:rsid w:val="00CA22D3"/>
    <w:rPr>
      <w:b/>
      <w:bCs/>
      <w:smallCaps/>
      <w:spacing w:val="5"/>
    </w:rPr>
  </w:style>
  <w:style w:type="paragraph" w:styleId="afff1">
    <w:name w:val="TOC Heading"/>
    <w:basedOn w:val="1"/>
    <w:next w:val="a"/>
    <w:uiPriority w:val="39"/>
    <w:semiHidden/>
    <w:unhideWhenUsed/>
    <w:qFormat/>
    <w:rsid w:val="00CA22D3"/>
    <w:pPr>
      <w:outlineLvl w:val="9"/>
    </w:pPr>
    <w:rPr>
      <w:rFonts w:ascii="Cambria" w:hAnsi="Cambria"/>
    </w:rPr>
  </w:style>
  <w:style w:type="paragraph" w:customStyle="1" w:styleId="Standard">
    <w:name w:val="Standard"/>
    <w:rsid w:val="00EC7734"/>
    <w:pPr>
      <w:widowControl w:val="0"/>
      <w:suppressAutoHyphens/>
      <w:autoSpaceDN w:val="0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paragraph" w:styleId="2e">
    <w:name w:val="toc 2"/>
    <w:basedOn w:val="a"/>
    <w:next w:val="a"/>
    <w:autoRedefine/>
    <w:uiPriority w:val="39"/>
    <w:unhideWhenUsed/>
    <w:rsid w:val="001A02B9"/>
    <w:pPr>
      <w:ind w:left="260"/>
    </w:pPr>
  </w:style>
  <w:style w:type="paragraph" w:styleId="39">
    <w:name w:val="toc 3"/>
    <w:basedOn w:val="a"/>
    <w:next w:val="a"/>
    <w:link w:val="3a"/>
    <w:autoRedefine/>
    <w:uiPriority w:val="39"/>
    <w:unhideWhenUsed/>
    <w:rsid w:val="001A02B9"/>
    <w:pPr>
      <w:ind w:left="520"/>
    </w:pPr>
  </w:style>
  <w:style w:type="paragraph" w:styleId="44">
    <w:name w:val="toc 4"/>
    <w:basedOn w:val="a"/>
    <w:next w:val="a"/>
    <w:autoRedefine/>
    <w:uiPriority w:val="39"/>
    <w:semiHidden/>
    <w:unhideWhenUsed/>
    <w:rsid w:val="00F21ED3"/>
    <w:pPr>
      <w:spacing w:after="100"/>
      <w:ind w:left="780"/>
    </w:pPr>
  </w:style>
  <w:style w:type="character" w:customStyle="1" w:styleId="3a">
    <w:name w:val="Оглавление 3 Знак"/>
    <w:link w:val="39"/>
    <w:uiPriority w:val="39"/>
    <w:rsid w:val="00F21ED3"/>
    <w:rPr>
      <w:rFonts w:ascii="PT Serif" w:hAnsi="PT Serif"/>
      <w:sz w:val="26"/>
      <w:szCs w:val="22"/>
      <w:lang w:eastAsia="en-US"/>
    </w:rPr>
  </w:style>
  <w:style w:type="character" w:customStyle="1" w:styleId="212pt">
    <w:name w:val="Основной текст (2) + 12 pt"/>
    <w:uiPriority w:val="99"/>
    <w:rsid w:val="000323AA"/>
    <w:rPr>
      <w:rFonts w:ascii="Times New Roman" w:hAnsi="Times New Roman" w:cs="Times New Roman"/>
      <w:b/>
      <w:bCs/>
      <w:color w:val="000000"/>
      <w:spacing w:val="0"/>
      <w:w w:val="100"/>
      <w:position w:val="0"/>
      <w:sz w:val="24"/>
      <w:szCs w:val="24"/>
      <w:shd w:val="clear" w:color="auto" w:fill="FFFFFF"/>
      <w:lang w:val="ru-RU" w:eastAsia="ru-RU"/>
    </w:rPr>
  </w:style>
  <w:style w:type="table" w:customStyle="1" w:styleId="2f">
    <w:name w:val="Сетка таблицы2"/>
    <w:uiPriority w:val="99"/>
    <w:rsid w:val="00302940"/>
    <w:rPr>
      <w:rFonts w:eastAsia="Calibri"/>
      <w:sz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fff2">
    <w:name w:val="Оглавление"/>
    <w:uiPriority w:val="99"/>
    <w:rsid w:val="00302940"/>
    <w:rPr>
      <w:rFonts w:ascii="Batang" w:eastAsia="Batang" w:hAnsi="Batang" w:cs="Batang"/>
      <w:b w:val="0"/>
      <w:bCs w:val="0"/>
      <w:i w:val="0"/>
      <w:iCs w:val="0"/>
      <w:smallCaps w:val="0"/>
      <w:strike w:val="0"/>
      <w:color w:val="000000"/>
      <w:spacing w:val="3"/>
      <w:w w:val="100"/>
      <w:position w:val="0"/>
      <w:sz w:val="19"/>
      <w:szCs w:val="19"/>
      <w:u w:val="none"/>
      <w:lang w:val="ru-RU"/>
    </w:rPr>
  </w:style>
  <w:style w:type="character" w:customStyle="1" w:styleId="nobr">
    <w:name w:val="nobr"/>
    <w:rsid w:val="00302940"/>
  </w:style>
  <w:style w:type="table" w:styleId="-1">
    <w:name w:val="Light Shading Accent 1"/>
    <w:basedOn w:val="a1"/>
    <w:uiPriority w:val="60"/>
    <w:rsid w:val="00CA286F"/>
    <w:rPr>
      <w:color w:val="5EA226" w:themeColor="accent1" w:themeShade="BF"/>
    </w:rPr>
    <w:tblPr>
      <w:tblStyleRowBandSize w:val="1"/>
      <w:tblStyleColBandSize w:val="1"/>
      <w:tblBorders>
        <w:top w:val="single" w:sz="8" w:space="0" w:color="7FD13B" w:themeColor="accent1"/>
        <w:bottom w:val="single" w:sz="8" w:space="0" w:color="7FD13B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FD13B" w:themeColor="accent1"/>
          <w:left w:val="nil"/>
          <w:bottom w:val="single" w:sz="8" w:space="0" w:color="7FD13B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FD13B" w:themeColor="accent1"/>
          <w:left w:val="nil"/>
          <w:bottom w:val="single" w:sz="8" w:space="0" w:color="7FD13B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F3C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F3CE" w:themeFill="accent1" w:themeFillTint="3F"/>
      </w:tcPr>
    </w:tblStylePr>
  </w:style>
  <w:style w:type="character" w:customStyle="1" w:styleId="8pt">
    <w:name w:val="Основной текст + 8 pt"/>
    <w:aliases w:val="Интервал 0 pt"/>
    <w:rsid w:val="00444B22"/>
    <w:rPr>
      <w:rFonts w:ascii="Batang" w:eastAsia="Batang" w:hAnsi="Batang" w:cs="Batang" w:hint="eastAsia"/>
      <w:b/>
      <w:bCs/>
      <w:i w:val="0"/>
      <w:iCs w:val="0"/>
      <w:smallCaps w:val="0"/>
      <w:strike w:val="0"/>
      <w:dstrike w:val="0"/>
      <w:color w:val="000000"/>
      <w:spacing w:val="3"/>
      <w:w w:val="100"/>
      <w:position w:val="0"/>
      <w:sz w:val="19"/>
      <w:szCs w:val="19"/>
      <w:u w:val="none"/>
      <w:effect w:val="none"/>
      <w:lang w:val="ru-RU"/>
    </w:rPr>
  </w:style>
  <w:style w:type="character" w:customStyle="1" w:styleId="8pt0pt">
    <w:name w:val="Основной текст + 8 pt;Интервал 0 pt"/>
    <w:basedOn w:val="aff5"/>
    <w:rsid w:val="00444B22"/>
    <w:rPr>
      <w:rFonts w:ascii="Times New Roman" w:eastAsia="Times New Roman" w:hAnsi="Times New Roman" w:cs="Times New Roman"/>
      <w:color w:val="000000"/>
      <w:spacing w:val="10"/>
      <w:w w:val="100"/>
      <w:position w:val="0"/>
      <w:sz w:val="16"/>
      <w:szCs w:val="16"/>
      <w:shd w:val="clear" w:color="auto" w:fill="FFFFFF"/>
      <w:lang w:val="ru-RU"/>
    </w:rPr>
  </w:style>
  <w:style w:type="character" w:customStyle="1" w:styleId="81">
    <w:name w:val="Основной текст (8)_"/>
    <w:link w:val="82"/>
    <w:rsid w:val="00C328C9"/>
    <w:rPr>
      <w:b/>
      <w:bCs/>
      <w:spacing w:val="2"/>
      <w:sz w:val="22"/>
      <w:shd w:val="clear" w:color="auto" w:fill="FFFFFF"/>
    </w:rPr>
  </w:style>
  <w:style w:type="paragraph" w:customStyle="1" w:styleId="82">
    <w:name w:val="Основной текст (8)"/>
    <w:basedOn w:val="a"/>
    <w:link w:val="81"/>
    <w:rsid w:val="00C328C9"/>
    <w:pPr>
      <w:widowControl w:val="0"/>
      <w:shd w:val="clear" w:color="auto" w:fill="FFFFFF"/>
      <w:spacing w:after="540" w:line="264" w:lineRule="exact"/>
    </w:pPr>
    <w:rPr>
      <w:rFonts w:ascii="Calibri" w:hAnsi="Calibri"/>
      <w:b/>
      <w:bCs/>
      <w:spacing w:val="2"/>
      <w:sz w:val="22"/>
      <w:szCs w:val="20"/>
      <w:lang w:eastAsia="ru-RU"/>
    </w:rPr>
  </w:style>
  <w:style w:type="table" w:styleId="-6">
    <w:name w:val="Light Grid Accent 6"/>
    <w:basedOn w:val="a1"/>
    <w:uiPriority w:val="62"/>
    <w:rsid w:val="009476EF"/>
    <w:tblPr>
      <w:tblStyleRowBandSize w:val="1"/>
      <w:tblStyleColBandSize w:val="1"/>
      <w:tblBorders>
        <w:top w:val="single" w:sz="8" w:space="0" w:color="1AB39F" w:themeColor="accent6"/>
        <w:left w:val="single" w:sz="8" w:space="0" w:color="1AB39F" w:themeColor="accent6"/>
        <w:bottom w:val="single" w:sz="8" w:space="0" w:color="1AB39F" w:themeColor="accent6"/>
        <w:right w:val="single" w:sz="8" w:space="0" w:color="1AB39F" w:themeColor="accent6"/>
        <w:insideH w:val="single" w:sz="8" w:space="0" w:color="1AB39F" w:themeColor="accent6"/>
        <w:insideV w:val="single" w:sz="8" w:space="0" w:color="1AB39F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AB39F" w:themeColor="accent6"/>
          <w:left w:val="single" w:sz="8" w:space="0" w:color="1AB39F" w:themeColor="accent6"/>
          <w:bottom w:val="single" w:sz="18" w:space="0" w:color="1AB39F" w:themeColor="accent6"/>
          <w:right w:val="single" w:sz="8" w:space="0" w:color="1AB39F" w:themeColor="accent6"/>
          <w:insideH w:val="nil"/>
          <w:insideV w:val="single" w:sz="8" w:space="0" w:color="1AB39F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1AB39F" w:themeColor="accent6"/>
          <w:left w:val="single" w:sz="8" w:space="0" w:color="1AB39F" w:themeColor="accent6"/>
          <w:bottom w:val="single" w:sz="8" w:space="0" w:color="1AB39F" w:themeColor="accent6"/>
          <w:right w:val="single" w:sz="8" w:space="0" w:color="1AB39F" w:themeColor="accent6"/>
          <w:insideH w:val="nil"/>
          <w:insideV w:val="single" w:sz="8" w:space="0" w:color="1AB39F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1AB39F" w:themeColor="accent6"/>
          <w:left w:val="single" w:sz="8" w:space="0" w:color="1AB39F" w:themeColor="accent6"/>
          <w:bottom w:val="single" w:sz="8" w:space="0" w:color="1AB39F" w:themeColor="accent6"/>
          <w:right w:val="single" w:sz="8" w:space="0" w:color="1AB39F" w:themeColor="accent6"/>
        </w:tcBorders>
      </w:tcPr>
    </w:tblStylePr>
    <w:tblStylePr w:type="band1Vert">
      <w:tblPr/>
      <w:tcPr>
        <w:tcBorders>
          <w:top w:val="single" w:sz="8" w:space="0" w:color="1AB39F" w:themeColor="accent6"/>
          <w:left w:val="single" w:sz="8" w:space="0" w:color="1AB39F" w:themeColor="accent6"/>
          <w:bottom w:val="single" w:sz="8" w:space="0" w:color="1AB39F" w:themeColor="accent6"/>
          <w:right w:val="single" w:sz="8" w:space="0" w:color="1AB39F" w:themeColor="accent6"/>
        </w:tcBorders>
        <w:shd w:val="clear" w:color="auto" w:fill="BCF5ED" w:themeFill="accent6" w:themeFillTint="3F"/>
      </w:tcPr>
    </w:tblStylePr>
    <w:tblStylePr w:type="band1Horz">
      <w:tblPr/>
      <w:tcPr>
        <w:tcBorders>
          <w:top w:val="single" w:sz="8" w:space="0" w:color="1AB39F" w:themeColor="accent6"/>
          <w:left w:val="single" w:sz="8" w:space="0" w:color="1AB39F" w:themeColor="accent6"/>
          <w:bottom w:val="single" w:sz="8" w:space="0" w:color="1AB39F" w:themeColor="accent6"/>
          <w:right w:val="single" w:sz="8" w:space="0" w:color="1AB39F" w:themeColor="accent6"/>
          <w:insideV w:val="single" w:sz="8" w:space="0" w:color="1AB39F" w:themeColor="accent6"/>
        </w:tcBorders>
        <w:shd w:val="clear" w:color="auto" w:fill="BCF5ED" w:themeFill="accent6" w:themeFillTint="3F"/>
      </w:tcPr>
    </w:tblStylePr>
    <w:tblStylePr w:type="band2Horz">
      <w:tblPr/>
      <w:tcPr>
        <w:tcBorders>
          <w:top w:val="single" w:sz="8" w:space="0" w:color="1AB39F" w:themeColor="accent6"/>
          <w:left w:val="single" w:sz="8" w:space="0" w:color="1AB39F" w:themeColor="accent6"/>
          <w:bottom w:val="single" w:sz="8" w:space="0" w:color="1AB39F" w:themeColor="accent6"/>
          <w:right w:val="single" w:sz="8" w:space="0" w:color="1AB39F" w:themeColor="accent6"/>
          <w:insideV w:val="single" w:sz="8" w:space="0" w:color="1AB39F" w:themeColor="accent6"/>
        </w:tcBorders>
      </w:tcPr>
    </w:tblStylePr>
  </w:style>
  <w:style w:type="table" w:styleId="-4">
    <w:name w:val="Light Grid Accent 4"/>
    <w:basedOn w:val="a1"/>
    <w:uiPriority w:val="62"/>
    <w:rsid w:val="00777FC4"/>
    <w:tblPr>
      <w:tblStyleRowBandSize w:val="1"/>
      <w:tblStyleColBandSize w:val="1"/>
      <w:tblBorders>
        <w:top w:val="single" w:sz="8" w:space="0" w:color="00ADDC" w:themeColor="accent4"/>
        <w:left w:val="single" w:sz="8" w:space="0" w:color="00ADDC" w:themeColor="accent4"/>
        <w:bottom w:val="single" w:sz="8" w:space="0" w:color="00ADDC" w:themeColor="accent4"/>
        <w:right w:val="single" w:sz="8" w:space="0" w:color="00ADDC" w:themeColor="accent4"/>
        <w:insideH w:val="single" w:sz="8" w:space="0" w:color="00ADDC" w:themeColor="accent4"/>
        <w:insideV w:val="single" w:sz="8" w:space="0" w:color="00ADD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ADDC" w:themeColor="accent4"/>
          <w:left w:val="single" w:sz="8" w:space="0" w:color="00ADDC" w:themeColor="accent4"/>
          <w:bottom w:val="single" w:sz="18" w:space="0" w:color="00ADDC" w:themeColor="accent4"/>
          <w:right w:val="single" w:sz="8" w:space="0" w:color="00ADDC" w:themeColor="accent4"/>
          <w:insideH w:val="nil"/>
          <w:insideV w:val="single" w:sz="8" w:space="0" w:color="00ADD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ADDC" w:themeColor="accent4"/>
          <w:left w:val="single" w:sz="8" w:space="0" w:color="00ADDC" w:themeColor="accent4"/>
          <w:bottom w:val="single" w:sz="8" w:space="0" w:color="00ADDC" w:themeColor="accent4"/>
          <w:right w:val="single" w:sz="8" w:space="0" w:color="00ADDC" w:themeColor="accent4"/>
          <w:insideH w:val="nil"/>
          <w:insideV w:val="single" w:sz="8" w:space="0" w:color="00ADD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ADDC" w:themeColor="accent4"/>
          <w:left w:val="single" w:sz="8" w:space="0" w:color="00ADDC" w:themeColor="accent4"/>
          <w:bottom w:val="single" w:sz="8" w:space="0" w:color="00ADDC" w:themeColor="accent4"/>
          <w:right w:val="single" w:sz="8" w:space="0" w:color="00ADDC" w:themeColor="accent4"/>
        </w:tcBorders>
      </w:tcPr>
    </w:tblStylePr>
    <w:tblStylePr w:type="band1Vert">
      <w:tblPr/>
      <w:tcPr>
        <w:tcBorders>
          <w:top w:val="single" w:sz="8" w:space="0" w:color="00ADDC" w:themeColor="accent4"/>
          <w:left w:val="single" w:sz="8" w:space="0" w:color="00ADDC" w:themeColor="accent4"/>
          <w:bottom w:val="single" w:sz="8" w:space="0" w:color="00ADDC" w:themeColor="accent4"/>
          <w:right w:val="single" w:sz="8" w:space="0" w:color="00ADDC" w:themeColor="accent4"/>
        </w:tcBorders>
        <w:shd w:val="clear" w:color="auto" w:fill="B7EFFF" w:themeFill="accent4" w:themeFillTint="3F"/>
      </w:tcPr>
    </w:tblStylePr>
    <w:tblStylePr w:type="band1Horz">
      <w:tblPr/>
      <w:tcPr>
        <w:tcBorders>
          <w:top w:val="single" w:sz="8" w:space="0" w:color="00ADDC" w:themeColor="accent4"/>
          <w:left w:val="single" w:sz="8" w:space="0" w:color="00ADDC" w:themeColor="accent4"/>
          <w:bottom w:val="single" w:sz="8" w:space="0" w:color="00ADDC" w:themeColor="accent4"/>
          <w:right w:val="single" w:sz="8" w:space="0" w:color="00ADDC" w:themeColor="accent4"/>
          <w:insideV w:val="single" w:sz="8" w:space="0" w:color="00ADDC" w:themeColor="accent4"/>
        </w:tcBorders>
        <w:shd w:val="clear" w:color="auto" w:fill="B7EFFF" w:themeFill="accent4" w:themeFillTint="3F"/>
      </w:tcPr>
    </w:tblStylePr>
    <w:tblStylePr w:type="band2Horz">
      <w:tblPr/>
      <w:tcPr>
        <w:tcBorders>
          <w:top w:val="single" w:sz="8" w:space="0" w:color="00ADDC" w:themeColor="accent4"/>
          <w:left w:val="single" w:sz="8" w:space="0" w:color="00ADDC" w:themeColor="accent4"/>
          <w:bottom w:val="single" w:sz="8" w:space="0" w:color="00ADDC" w:themeColor="accent4"/>
          <w:right w:val="single" w:sz="8" w:space="0" w:color="00ADDC" w:themeColor="accent4"/>
          <w:insideV w:val="single" w:sz="8" w:space="0" w:color="00ADDC" w:themeColor="accent4"/>
        </w:tcBorders>
      </w:tcPr>
    </w:tblStylePr>
  </w:style>
  <w:style w:type="table" w:customStyle="1" w:styleId="112">
    <w:name w:val="Таблица простая 11"/>
    <w:basedOn w:val="a1"/>
    <w:uiPriority w:val="41"/>
    <w:rsid w:val="005C4A8E"/>
    <w:rPr>
      <w:sz w:val="22"/>
      <w:szCs w:val="22"/>
      <w:lang w:eastAsia="en-US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styleId="-5">
    <w:name w:val="Light List Accent 5"/>
    <w:basedOn w:val="a1"/>
    <w:uiPriority w:val="61"/>
    <w:rsid w:val="001832B3"/>
    <w:tblPr>
      <w:tblStyleRowBandSize w:val="1"/>
      <w:tblStyleColBandSize w:val="1"/>
      <w:tblBorders>
        <w:top w:val="single" w:sz="8" w:space="0" w:color="738AC8" w:themeColor="accent5"/>
        <w:left w:val="single" w:sz="8" w:space="0" w:color="738AC8" w:themeColor="accent5"/>
        <w:bottom w:val="single" w:sz="8" w:space="0" w:color="738AC8" w:themeColor="accent5"/>
        <w:right w:val="single" w:sz="8" w:space="0" w:color="738AC8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38AC8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38AC8" w:themeColor="accent5"/>
          <w:left w:val="single" w:sz="8" w:space="0" w:color="738AC8" w:themeColor="accent5"/>
          <w:bottom w:val="single" w:sz="8" w:space="0" w:color="738AC8" w:themeColor="accent5"/>
          <w:right w:val="single" w:sz="8" w:space="0" w:color="738AC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38AC8" w:themeColor="accent5"/>
          <w:left w:val="single" w:sz="8" w:space="0" w:color="738AC8" w:themeColor="accent5"/>
          <w:bottom w:val="single" w:sz="8" w:space="0" w:color="738AC8" w:themeColor="accent5"/>
          <w:right w:val="single" w:sz="8" w:space="0" w:color="738AC8" w:themeColor="accent5"/>
        </w:tcBorders>
      </w:tcPr>
    </w:tblStylePr>
    <w:tblStylePr w:type="band1Horz">
      <w:tblPr/>
      <w:tcPr>
        <w:tcBorders>
          <w:top w:val="single" w:sz="8" w:space="0" w:color="738AC8" w:themeColor="accent5"/>
          <w:left w:val="single" w:sz="8" w:space="0" w:color="738AC8" w:themeColor="accent5"/>
          <w:bottom w:val="single" w:sz="8" w:space="0" w:color="738AC8" w:themeColor="accent5"/>
          <w:right w:val="single" w:sz="8" w:space="0" w:color="738AC8" w:themeColor="accent5"/>
        </w:tcBorders>
      </w:tcPr>
    </w:tblStylePr>
  </w:style>
  <w:style w:type="table" w:styleId="-60">
    <w:name w:val="Light List Accent 6"/>
    <w:basedOn w:val="a1"/>
    <w:uiPriority w:val="61"/>
    <w:rsid w:val="001E762A"/>
    <w:tblPr>
      <w:tblStyleRowBandSize w:val="1"/>
      <w:tblStyleColBandSize w:val="1"/>
      <w:tblBorders>
        <w:top w:val="single" w:sz="8" w:space="0" w:color="1AB39F" w:themeColor="accent6"/>
        <w:left w:val="single" w:sz="8" w:space="0" w:color="1AB39F" w:themeColor="accent6"/>
        <w:bottom w:val="single" w:sz="8" w:space="0" w:color="1AB39F" w:themeColor="accent6"/>
        <w:right w:val="single" w:sz="8" w:space="0" w:color="1AB39F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1AB39F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AB39F" w:themeColor="accent6"/>
          <w:left w:val="single" w:sz="8" w:space="0" w:color="1AB39F" w:themeColor="accent6"/>
          <w:bottom w:val="single" w:sz="8" w:space="0" w:color="1AB39F" w:themeColor="accent6"/>
          <w:right w:val="single" w:sz="8" w:space="0" w:color="1AB39F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AB39F" w:themeColor="accent6"/>
          <w:left w:val="single" w:sz="8" w:space="0" w:color="1AB39F" w:themeColor="accent6"/>
          <w:bottom w:val="single" w:sz="8" w:space="0" w:color="1AB39F" w:themeColor="accent6"/>
          <w:right w:val="single" w:sz="8" w:space="0" w:color="1AB39F" w:themeColor="accent6"/>
        </w:tcBorders>
      </w:tcPr>
    </w:tblStylePr>
    <w:tblStylePr w:type="band1Horz">
      <w:tblPr/>
      <w:tcPr>
        <w:tcBorders>
          <w:top w:val="single" w:sz="8" w:space="0" w:color="1AB39F" w:themeColor="accent6"/>
          <w:left w:val="single" w:sz="8" w:space="0" w:color="1AB39F" w:themeColor="accent6"/>
          <w:bottom w:val="single" w:sz="8" w:space="0" w:color="1AB39F" w:themeColor="accent6"/>
          <w:right w:val="single" w:sz="8" w:space="0" w:color="1AB39F" w:themeColor="accent6"/>
        </w:tcBorders>
      </w:tcPr>
    </w:tblStylePr>
  </w:style>
  <w:style w:type="table" w:customStyle="1" w:styleId="3b">
    <w:name w:val="Сетка таблицы3"/>
    <w:basedOn w:val="a1"/>
    <w:next w:val="aff2"/>
    <w:uiPriority w:val="59"/>
    <w:rsid w:val="005711CC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71">
    <w:name w:val="Абзац списка7"/>
    <w:basedOn w:val="a"/>
    <w:rsid w:val="00D3629F"/>
    <w:pPr>
      <w:spacing w:after="200" w:line="276" w:lineRule="auto"/>
      <w:ind w:left="720"/>
      <w:contextualSpacing/>
      <w:jc w:val="left"/>
    </w:pPr>
    <w:rPr>
      <w:rFonts w:ascii="Calibri" w:eastAsia="Calibri" w:hAnsi="Calibri"/>
      <w:sz w:val="22"/>
      <w:lang w:eastAsia="ru-RU"/>
    </w:rPr>
  </w:style>
  <w:style w:type="character" w:customStyle="1" w:styleId="11pt">
    <w:name w:val="Основной текст + 11 pt"/>
    <w:basedOn w:val="a0"/>
    <w:rsid w:val="00B6501C"/>
    <w:rPr>
      <w:rFonts w:ascii="Sylfaen" w:eastAsia="Sylfaen" w:hAnsi="Sylfaen" w:cs="Sylfaen"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s3">
    <w:name w:val="s3"/>
    <w:rsid w:val="005A418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45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49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47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98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4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4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52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7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1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89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3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72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50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345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805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21" Type="http://schemas.openxmlformats.org/officeDocument/2006/relationships/chart" Target="charts/chart2.xml"/><Relationship Id="rId42" Type="http://schemas.openxmlformats.org/officeDocument/2006/relationships/chart" Target="charts/chart22.xml"/><Relationship Id="rId47" Type="http://schemas.openxmlformats.org/officeDocument/2006/relationships/image" Target="media/image13.jpeg"/><Relationship Id="rId63" Type="http://schemas.openxmlformats.org/officeDocument/2006/relationships/image" Target="media/image27.jpeg"/><Relationship Id="rId6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chart" Target="charts/chart1.xml"/><Relationship Id="rId29" Type="http://schemas.openxmlformats.org/officeDocument/2006/relationships/chart" Target="charts/chart9.xml"/><Relationship Id="rId11" Type="http://schemas.openxmlformats.org/officeDocument/2006/relationships/image" Target="media/image2.jpeg"/><Relationship Id="rId24" Type="http://schemas.openxmlformats.org/officeDocument/2006/relationships/chart" Target="charts/chart5.xml"/><Relationship Id="rId32" Type="http://schemas.openxmlformats.org/officeDocument/2006/relationships/chart" Target="charts/chart12.xml"/><Relationship Id="rId37" Type="http://schemas.openxmlformats.org/officeDocument/2006/relationships/chart" Target="charts/chart17.xml"/><Relationship Id="rId40" Type="http://schemas.openxmlformats.org/officeDocument/2006/relationships/chart" Target="charts/chart20.xml"/><Relationship Id="rId45" Type="http://schemas.openxmlformats.org/officeDocument/2006/relationships/chart" Target="charts/chart25.xml"/><Relationship Id="rId53" Type="http://schemas.openxmlformats.org/officeDocument/2006/relationships/image" Target="media/image19.jpeg"/><Relationship Id="rId58" Type="http://schemas.openxmlformats.org/officeDocument/2006/relationships/image" Target="media/image22.jpeg"/><Relationship Id="rId66" Type="http://schemas.openxmlformats.org/officeDocument/2006/relationships/image" Target="media/image29.jpeg"/><Relationship Id="rId74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25.jpeg"/><Relationship Id="rId19" Type="http://schemas.openxmlformats.org/officeDocument/2006/relationships/image" Target="media/image9.JPG"/><Relationship Id="rId14" Type="http://schemas.openxmlformats.org/officeDocument/2006/relationships/image" Target="media/image5.jpeg"/><Relationship Id="rId22" Type="http://schemas.openxmlformats.org/officeDocument/2006/relationships/chart" Target="charts/chart3.xml"/><Relationship Id="rId27" Type="http://schemas.openxmlformats.org/officeDocument/2006/relationships/chart" Target="charts/chart7.xml"/><Relationship Id="rId30" Type="http://schemas.openxmlformats.org/officeDocument/2006/relationships/chart" Target="charts/chart10.xml"/><Relationship Id="rId35" Type="http://schemas.openxmlformats.org/officeDocument/2006/relationships/chart" Target="charts/chart15.xml"/><Relationship Id="rId43" Type="http://schemas.openxmlformats.org/officeDocument/2006/relationships/chart" Target="charts/chart23.xml"/><Relationship Id="rId48" Type="http://schemas.openxmlformats.org/officeDocument/2006/relationships/image" Target="media/image14.jpeg"/><Relationship Id="rId56" Type="http://schemas.openxmlformats.org/officeDocument/2006/relationships/image" Target="media/image21.jpeg"/><Relationship Id="rId64" Type="http://schemas.openxmlformats.org/officeDocument/2006/relationships/image" Target="media/image28.jpeg"/><Relationship Id="rId69" Type="http://schemas.openxmlformats.org/officeDocument/2006/relationships/image" Target="media/image32.jpeg"/><Relationship Id="rId8" Type="http://schemas.openxmlformats.org/officeDocument/2006/relationships/endnotes" Target="endnotes.xml"/><Relationship Id="rId51" Type="http://schemas.openxmlformats.org/officeDocument/2006/relationships/image" Target="media/image17.jpeg"/><Relationship Id="rId72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7.jpg"/><Relationship Id="rId25" Type="http://schemas.openxmlformats.org/officeDocument/2006/relationships/chart" Target="charts/chart6.xml"/><Relationship Id="rId33" Type="http://schemas.openxmlformats.org/officeDocument/2006/relationships/chart" Target="charts/chart13.xml"/><Relationship Id="rId38" Type="http://schemas.openxmlformats.org/officeDocument/2006/relationships/chart" Target="charts/chart18.xml"/><Relationship Id="rId46" Type="http://schemas.openxmlformats.org/officeDocument/2006/relationships/image" Target="media/image12.jpeg"/><Relationship Id="rId59" Type="http://schemas.openxmlformats.org/officeDocument/2006/relationships/image" Target="media/image23.jpeg"/><Relationship Id="rId67" Type="http://schemas.openxmlformats.org/officeDocument/2006/relationships/image" Target="media/image30.jpeg"/><Relationship Id="rId20" Type="http://schemas.openxmlformats.org/officeDocument/2006/relationships/image" Target="media/image10.JPG"/><Relationship Id="rId41" Type="http://schemas.openxmlformats.org/officeDocument/2006/relationships/chart" Target="charts/chart21.xml"/><Relationship Id="rId54" Type="http://schemas.openxmlformats.org/officeDocument/2006/relationships/chart" Target="charts/chart26.xml"/><Relationship Id="rId62" Type="http://schemas.openxmlformats.org/officeDocument/2006/relationships/image" Target="media/image26.jpeg"/><Relationship Id="rId70" Type="http://schemas.openxmlformats.org/officeDocument/2006/relationships/image" Target="media/image33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chart" Target="charts/chart4.xml"/><Relationship Id="rId28" Type="http://schemas.openxmlformats.org/officeDocument/2006/relationships/chart" Target="charts/chart8.xml"/><Relationship Id="rId36" Type="http://schemas.openxmlformats.org/officeDocument/2006/relationships/chart" Target="charts/chart16.xml"/><Relationship Id="rId49" Type="http://schemas.openxmlformats.org/officeDocument/2006/relationships/image" Target="media/image15.jpeg"/><Relationship Id="rId57" Type="http://schemas.openxmlformats.org/officeDocument/2006/relationships/chart" Target="charts/chart27.xml"/><Relationship Id="rId10" Type="http://schemas.microsoft.com/office/2007/relationships/hdphoto" Target="media/hdphoto1.wdp"/><Relationship Id="rId31" Type="http://schemas.openxmlformats.org/officeDocument/2006/relationships/chart" Target="charts/chart11.xml"/><Relationship Id="rId44" Type="http://schemas.openxmlformats.org/officeDocument/2006/relationships/chart" Target="charts/chart24.xml"/><Relationship Id="rId52" Type="http://schemas.openxmlformats.org/officeDocument/2006/relationships/image" Target="media/image18.jpeg"/><Relationship Id="rId60" Type="http://schemas.openxmlformats.org/officeDocument/2006/relationships/image" Target="media/image24.jpeg"/><Relationship Id="rId65" Type="http://schemas.microsoft.com/office/2007/relationships/hdphoto" Target="media/hdphoto2.wdp"/><Relationship Id="rId73" Type="http://schemas.openxmlformats.org/officeDocument/2006/relationships/footer" Target="footer3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8.JPG"/><Relationship Id="rId39" Type="http://schemas.openxmlformats.org/officeDocument/2006/relationships/chart" Target="charts/chart19.xml"/><Relationship Id="rId34" Type="http://schemas.openxmlformats.org/officeDocument/2006/relationships/chart" Target="charts/chart14.xml"/><Relationship Id="rId50" Type="http://schemas.openxmlformats.org/officeDocument/2006/relationships/image" Target="media/image16.jpeg"/><Relationship Id="rId55" Type="http://schemas.openxmlformats.org/officeDocument/2006/relationships/image" Target="media/image20.jpeg"/><Relationship Id="rId7" Type="http://schemas.openxmlformats.org/officeDocument/2006/relationships/footnotes" Target="footnotes.xml"/><Relationship Id="rId71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1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0.xlsx"/><Relationship Id="rId1" Type="http://schemas.openxmlformats.org/officeDocument/2006/relationships/themeOverride" Target="../theme/themeOverride9.xml"/></Relationships>
</file>

<file path=word/charts/_rels/chart1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1.xlsx"/><Relationship Id="rId1" Type="http://schemas.openxmlformats.org/officeDocument/2006/relationships/themeOverride" Target="../theme/themeOverride10.xml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2.xlsx"/><Relationship Id="rId1" Type="http://schemas.openxmlformats.org/officeDocument/2006/relationships/themeOverride" Target="../theme/themeOverride11.xml"/></Relationships>
</file>

<file path=word/charts/_rels/chart1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3.xlsx"/><Relationship Id="rId1" Type="http://schemas.openxmlformats.org/officeDocument/2006/relationships/themeOverride" Target="../theme/themeOverride12.xml"/></Relationships>
</file>

<file path=word/charts/_rels/chart1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4.xlsx"/><Relationship Id="rId1" Type="http://schemas.openxmlformats.org/officeDocument/2006/relationships/themeOverride" Target="../theme/themeOverride13.xml"/></Relationships>
</file>

<file path=word/charts/_rels/chart1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5.xlsx"/><Relationship Id="rId1" Type="http://schemas.openxmlformats.org/officeDocument/2006/relationships/themeOverride" Target="../theme/themeOverride14.xml"/></Relationships>
</file>

<file path=word/charts/_rels/chart1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6.xlsx"/><Relationship Id="rId1" Type="http://schemas.openxmlformats.org/officeDocument/2006/relationships/themeOverride" Target="../theme/themeOverride15.xml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7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8.xlsx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9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1.xml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0.xlsx"/></Relationships>
</file>

<file path=word/charts/_rels/chart2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1.xlsx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2.xlsx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3.xlsx"/></Relationships>
</file>

<file path=word/charts/_rels/chart2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4.xlsx"/></Relationships>
</file>

<file path=word/charts/_rels/chart2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5.xlsx"/></Relationships>
</file>

<file path=word/charts/_rels/chart2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6.xlsx"/><Relationship Id="rId1" Type="http://schemas.openxmlformats.org/officeDocument/2006/relationships/themeOverride" Target="../theme/themeOverride16.xml"/></Relationships>
</file>

<file path=word/charts/_rels/chart2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7.xlsx"/><Relationship Id="rId1" Type="http://schemas.openxmlformats.org/officeDocument/2006/relationships/themeOverride" Target="../theme/themeOverride17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2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3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.xlsx"/><Relationship Id="rId1" Type="http://schemas.openxmlformats.org/officeDocument/2006/relationships/themeOverride" Target="../theme/themeOverride4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.xlsx"/><Relationship Id="rId1" Type="http://schemas.openxmlformats.org/officeDocument/2006/relationships/themeOverride" Target="../theme/themeOverride5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6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8.xlsx"/><Relationship Id="rId1" Type="http://schemas.openxmlformats.org/officeDocument/2006/relationships/themeOverride" Target="../theme/themeOverride7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9.xlsx"/><Relationship Id="rId1" Type="http://schemas.openxmlformats.org/officeDocument/2006/relationships/themeOverride" Target="../theme/themeOverride8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0627261514359702"/>
          <c:y val="6.746031746031747E-2"/>
          <c:w val="0.28656273199703042"/>
          <c:h val="0.76587301587301593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Дошкольные образовательные учреждения</c:v>
                </c:pt>
              </c:strCache>
            </c:strRef>
          </c:tx>
          <c:spPr>
            <a:noFill/>
            <a:ln w="38100">
              <a:solidFill>
                <a:schemeClr val="accent6">
                  <a:lumMod val="75000"/>
                </a:schemeClr>
              </a:solidFill>
              <a:miter lim="800000"/>
            </a:ln>
            <a:effectLst/>
          </c:spPr>
          <c:dPt>
            <c:idx val="0"/>
            <c:bubble3D val="0"/>
            <c:spPr>
              <a:solidFill>
                <a:srgbClr val="FFFFC5"/>
              </a:solidFill>
              <a:ln w="19050">
                <a:solidFill>
                  <a:schemeClr val="accent6">
                    <a:lumMod val="75000"/>
                  </a:schemeClr>
                </a:solidFill>
                <a:miter lim="800000"/>
              </a:ln>
              <a:effectLst/>
            </c:spPr>
          </c:dPt>
          <c:dPt>
            <c:idx val="1"/>
            <c:bubble3D val="0"/>
            <c:spPr>
              <a:solidFill>
                <a:schemeClr val="accent1">
                  <a:lumMod val="20000"/>
                  <a:lumOff val="80000"/>
                </a:schemeClr>
              </a:solidFill>
              <a:ln w="19050">
                <a:solidFill>
                  <a:schemeClr val="accent6">
                    <a:lumMod val="75000"/>
                  </a:schemeClr>
                </a:solidFill>
                <a:miter lim="800000"/>
              </a:ln>
              <a:effectLst/>
            </c:spPr>
          </c:dPt>
          <c:dPt>
            <c:idx val="2"/>
            <c:bubble3D val="0"/>
            <c:spPr>
              <a:solidFill>
                <a:schemeClr val="accent2">
                  <a:lumMod val="20000"/>
                  <a:lumOff val="80000"/>
                </a:schemeClr>
              </a:solidFill>
              <a:ln w="19050">
                <a:solidFill>
                  <a:schemeClr val="accent6">
                    <a:lumMod val="75000"/>
                  </a:schemeClr>
                </a:solidFill>
                <a:miter lim="800000"/>
              </a:ln>
              <a:effectLst/>
            </c:spPr>
          </c:dPt>
          <c:dLbls>
            <c:dLbl>
              <c:idx val="2"/>
              <c:layout>
                <c:manualLayout>
                  <c:x val="1.3787560417374969E-2"/>
                  <c:y val="6.81612213509467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noFill/>
              <a:effectLst>
                <a:glow rad="12700">
                  <a:schemeClr val="tx1">
                    <a:alpha val="18000"/>
                  </a:schemeClr>
                </a:glow>
                <a:softEdge rad="38100"/>
              </a:effectLst>
            </c:spPr>
            <c:txPr>
              <a:bodyPr/>
              <a:lstStyle/>
              <a:p>
                <a:pPr>
                  <a:defRPr sz="2400" b="1">
                    <a:solidFill>
                      <a:schemeClr val="accent6"/>
                    </a:solidFill>
                    <a:effectLst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Лист1!$A$2:$A$4</c:f>
              <c:strCache>
                <c:ptCount val="3"/>
                <c:pt idx="0">
                  <c:v>детские сады комбинированного вида - 13</c:v>
                </c:pt>
                <c:pt idx="1">
                  <c:v>детские сады - 2</c:v>
                </c:pt>
                <c:pt idx="2">
                  <c:v>отделение дошкольного образования - 1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13</c:v>
                </c:pt>
                <c:pt idx="1">
                  <c:v>2</c:v>
                </c:pt>
                <c:pt idx="2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 w="21302">
          <a:noFill/>
        </a:ln>
      </c:spPr>
    </c:plotArea>
    <c:legend>
      <c:legendPos val="r"/>
      <c:legendEntry>
        <c:idx val="0"/>
        <c:txPr>
          <a:bodyPr/>
          <a:lstStyle/>
          <a:p>
            <a:pPr>
              <a:defRPr sz="1400" b="0">
                <a:latin typeface="Segoe Print" panose="02000600000000000000" pitchFamily="2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400" b="0">
                <a:latin typeface="Segoe Print" panose="02000600000000000000" pitchFamily="2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400" b="0">
                <a:latin typeface="Segoe Print" panose="02000600000000000000" pitchFamily="2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0.53528269294845943"/>
          <c:y val="0"/>
          <c:w val="0.46234767922240766"/>
          <c:h val="1"/>
        </c:manualLayout>
      </c:layout>
      <c:overlay val="0"/>
      <c:txPr>
        <a:bodyPr/>
        <a:lstStyle/>
        <a:p>
          <a:pPr>
            <a:defRPr sz="1400" b="0">
              <a:latin typeface="Segoe Print" panose="02000600000000000000" pitchFamily="2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800" b="1">
                <a:solidFill>
                  <a:srgbClr val="00899C"/>
                </a:solidFill>
              </a:defRPr>
            </a:pPr>
            <a:r>
              <a:rPr lang="ru-RU" sz="1800" b="1"/>
              <a:t>Качество знаний в %</a:t>
            </a:r>
          </a:p>
        </c:rich>
      </c:tx>
      <c:layout>
        <c:manualLayout>
          <c:xMode val="edge"/>
          <c:yMode val="edge"/>
          <c:x val="0.54452342438519463"/>
          <c:y val="4.4454195547537949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3.1056875837025932E-6"/>
          <c:y val="3.6113809898992836E-3"/>
          <c:w val="0.68991677355158942"/>
          <c:h val="0.7786220979134365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Курортный район</c:v>
                </c:pt>
              </c:strCache>
            </c:strRef>
          </c:tx>
          <c:spPr>
            <a:noFill/>
            <a:ln w="38100">
              <a:solidFill>
                <a:srgbClr val="00B0F0"/>
              </a:solidFill>
            </a:ln>
          </c:spPr>
          <c:invertIfNegative val="0"/>
          <c:dLbls>
            <c:dLbl>
              <c:idx val="0"/>
              <c:layout>
                <c:manualLayout>
                  <c:x val="-2.8891076568880468E-18"/>
                  <c:y val="-2.398081534772183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600" b="1">
                    <a:solidFill>
                      <a:srgbClr val="00B0F0"/>
                    </a:solidFill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5 класс</c:v>
                </c:pt>
                <c:pt idx="1">
                  <c:v>6 класс</c:v>
                </c:pt>
                <c:pt idx="2">
                  <c:v>7 класс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66.099999999999994</c:v>
                </c:pt>
                <c:pt idx="1">
                  <c:v>62.6</c:v>
                </c:pt>
                <c:pt idx="2">
                  <c:v>64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Санкт-Петербург</c:v>
                </c:pt>
              </c:strCache>
            </c:strRef>
          </c:tx>
          <c:spPr>
            <a:noFill/>
            <a:ln w="38100">
              <a:solidFill>
                <a:srgbClr val="00CC00"/>
              </a:solidFill>
            </a:ln>
          </c:spPr>
          <c:invertIfNegative val="0"/>
          <c:dLbls>
            <c:dLbl>
              <c:idx val="1"/>
              <c:layout>
                <c:manualLayout>
                  <c:x val="-2.5214321734745334E-3"/>
                  <c:y val="-7.7937649880095924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4.6225722510208749E-17"/>
                  <c:y val="-3.597122302158273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0"/>
                  <c:y val="-9.5923261390887235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600" b="1">
                    <a:solidFill>
                      <a:srgbClr val="00C86E"/>
                    </a:solidFill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5 класс</c:v>
                </c:pt>
                <c:pt idx="1">
                  <c:v>6 класс</c:v>
                </c:pt>
                <c:pt idx="2">
                  <c:v>7 класс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60.8</c:v>
                </c:pt>
                <c:pt idx="1">
                  <c:v>57</c:v>
                </c:pt>
                <c:pt idx="2">
                  <c:v>52.3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96747776"/>
        <c:axId val="432383680"/>
      </c:barChart>
      <c:catAx>
        <c:axId val="396747776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800" b="1">
                <a:solidFill>
                  <a:srgbClr val="009C9C"/>
                </a:solidFill>
              </a:defRPr>
            </a:pPr>
            <a:endParaRPr lang="ru-RU"/>
          </a:p>
        </c:txPr>
        <c:crossAx val="432383680"/>
        <c:crosses val="autoZero"/>
        <c:auto val="1"/>
        <c:lblAlgn val="ctr"/>
        <c:lblOffset val="100"/>
        <c:noMultiLvlLbl val="0"/>
      </c:catAx>
      <c:valAx>
        <c:axId val="432383680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396747776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4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2000">
          <a:latin typeface="PT Sans" panose="020B0503020203020204" pitchFamily="34" charset="-52"/>
          <a:ea typeface="PT Sans" panose="020B0503020203020204" pitchFamily="34" charset="-52"/>
        </a:defRPr>
      </a:pPr>
      <a:endParaRPr lang="ru-RU"/>
    </a:p>
  </c:txPr>
  <c:externalData r:id="rId2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800" b="1">
                <a:solidFill>
                  <a:srgbClr val="00899C"/>
                </a:solidFill>
              </a:defRPr>
            </a:pPr>
            <a:r>
              <a:rPr lang="ru-RU"/>
              <a:t>Качество знаний в %</a:t>
            </a:r>
          </a:p>
        </c:rich>
      </c:tx>
      <c:layout>
        <c:manualLayout>
          <c:xMode val="edge"/>
          <c:yMode val="edge"/>
          <c:x val="0.54452342438519463"/>
          <c:y val="4.4454195547537949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3.1056875837025932E-6"/>
          <c:y val="3.6113809898992836E-3"/>
          <c:w val="0.68991677355158942"/>
          <c:h val="0.7402074740657418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Курортный район</c:v>
                </c:pt>
              </c:strCache>
            </c:strRef>
          </c:tx>
          <c:spPr>
            <a:noFill/>
            <a:ln w="38100">
              <a:solidFill>
                <a:srgbClr val="00B0F0"/>
              </a:solidFill>
            </a:ln>
          </c:spPr>
          <c:invertIfNegative val="0"/>
          <c:dLbls>
            <c:dLbl>
              <c:idx val="0"/>
              <c:layout>
                <c:manualLayout>
                  <c:x val="-2.8891076568880468E-18"/>
                  <c:y val="-2.398081534772183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600" b="1">
                    <a:solidFill>
                      <a:srgbClr val="00B0F0"/>
                    </a:solidFill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6 класс</c:v>
                </c:pt>
                <c:pt idx="1">
                  <c:v>7 класс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59.7</c:v>
                </c:pt>
                <c:pt idx="1">
                  <c:v>50.8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Санкт-Петербург</c:v>
                </c:pt>
              </c:strCache>
            </c:strRef>
          </c:tx>
          <c:spPr>
            <a:noFill/>
            <a:ln w="38100">
              <a:solidFill>
                <a:srgbClr val="00CC00"/>
              </a:solidFill>
            </a:ln>
          </c:spPr>
          <c:invertIfNegative val="0"/>
          <c:dLbls>
            <c:dLbl>
              <c:idx val="1"/>
              <c:layout>
                <c:manualLayout>
                  <c:x val="-2.5214321734745334E-3"/>
                  <c:y val="-7.7937649880095924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4.6225722510208749E-17"/>
                  <c:y val="-3.597122302158273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0"/>
                  <c:y val="-9.5923261390887235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600" b="1">
                    <a:solidFill>
                      <a:srgbClr val="00C86E"/>
                    </a:solidFill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6 класс</c:v>
                </c:pt>
                <c:pt idx="1">
                  <c:v>7 класс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54.3</c:v>
                </c:pt>
                <c:pt idx="1">
                  <c:v>35.5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96750336"/>
        <c:axId val="432385984"/>
      </c:barChart>
      <c:catAx>
        <c:axId val="396750336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800" b="1">
                <a:solidFill>
                  <a:srgbClr val="009C9C"/>
                </a:solidFill>
              </a:defRPr>
            </a:pPr>
            <a:endParaRPr lang="ru-RU"/>
          </a:p>
        </c:txPr>
        <c:crossAx val="432385984"/>
        <c:crosses val="autoZero"/>
        <c:auto val="1"/>
        <c:lblAlgn val="ctr"/>
        <c:lblOffset val="100"/>
        <c:noMultiLvlLbl val="0"/>
      </c:catAx>
      <c:valAx>
        <c:axId val="432385984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396750336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4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2000">
          <a:latin typeface="PT Sans" panose="020B0503020203020204" pitchFamily="34" charset="-52"/>
          <a:ea typeface="PT Sans" panose="020B0503020203020204" pitchFamily="34" charset="-52"/>
        </a:defRPr>
      </a:pPr>
      <a:endParaRPr lang="ru-RU"/>
    </a:p>
  </c:txPr>
  <c:externalData r:id="rId2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800" b="1">
                <a:solidFill>
                  <a:srgbClr val="00899C"/>
                </a:solidFill>
              </a:defRPr>
            </a:pPr>
            <a:r>
              <a:rPr lang="ru-RU"/>
              <a:t>Качество знаний в %</a:t>
            </a:r>
          </a:p>
        </c:rich>
      </c:tx>
      <c:layout>
        <c:manualLayout>
          <c:xMode val="edge"/>
          <c:yMode val="edge"/>
          <c:x val="0.54452342438519463"/>
          <c:y val="4.4454195547537949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3.1056875837025932E-6"/>
          <c:y val="3.6113809898992836E-3"/>
          <c:w val="0.68991677355158942"/>
          <c:h val="0.7161277232983913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Курортный район</c:v>
                </c:pt>
              </c:strCache>
            </c:strRef>
          </c:tx>
          <c:spPr>
            <a:noFill/>
            <a:ln w="38100">
              <a:solidFill>
                <a:srgbClr val="00B0F0"/>
              </a:solidFill>
            </a:ln>
          </c:spPr>
          <c:invertIfNegative val="0"/>
          <c:dLbls>
            <c:dLbl>
              <c:idx val="0"/>
              <c:layout>
                <c:manualLayout>
                  <c:x val="-2.8891076568880468E-18"/>
                  <c:y val="-2.398081534772183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600" b="1">
                    <a:solidFill>
                      <a:srgbClr val="00B0F0"/>
                    </a:solidFill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6 класс</c:v>
                </c:pt>
                <c:pt idx="1">
                  <c:v>7 класс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64.400000000000006</c:v>
                </c:pt>
                <c:pt idx="1">
                  <c:v>56.1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Санкт-Петербург</c:v>
                </c:pt>
              </c:strCache>
            </c:strRef>
          </c:tx>
          <c:spPr>
            <a:noFill/>
            <a:ln w="38100">
              <a:solidFill>
                <a:srgbClr val="00CC00"/>
              </a:solidFill>
            </a:ln>
          </c:spPr>
          <c:invertIfNegative val="0"/>
          <c:dLbls>
            <c:dLbl>
              <c:idx val="1"/>
              <c:layout>
                <c:manualLayout>
                  <c:x val="-2.5214321734745334E-3"/>
                  <c:y val="-7.7937649880095924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4.6225722510208749E-17"/>
                  <c:y val="-3.597122302158273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0"/>
                  <c:y val="-9.5923261390887235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600" b="1">
                    <a:solidFill>
                      <a:srgbClr val="00C86E"/>
                    </a:solidFill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6 класс</c:v>
                </c:pt>
                <c:pt idx="1">
                  <c:v>7 класс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55.3</c:v>
                </c:pt>
                <c:pt idx="1">
                  <c:v>39.4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41671680"/>
        <c:axId val="432387712"/>
      </c:barChart>
      <c:catAx>
        <c:axId val="441671680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800" b="1">
                <a:solidFill>
                  <a:srgbClr val="009C9C"/>
                </a:solidFill>
              </a:defRPr>
            </a:pPr>
            <a:endParaRPr lang="ru-RU"/>
          </a:p>
        </c:txPr>
        <c:crossAx val="432387712"/>
        <c:crosses val="autoZero"/>
        <c:auto val="1"/>
        <c:lblAlgn val="ctr"/>
        <c:lblOffset val="100"/>
        <c:noMultiLvlLbl val="0"/>
      </c:catAx>
      <c:valAx>
        <c:axId val="432387712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441671680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4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2000">
          <a:latin typeface="PT Sans" panose="020B0503020203020204" pitchFamily="34" charset="-52"/>
          <a:ea typeface="PT Sans" panose="020B0503020203020204" pitchFamily="34" charset="-52"/>
        </a:defRPr>
      </a:pPr>
      <a:endParaRPr lang="ru-RU"/>
    </a:p>
  </c:txPr>
  <c:externalData r:id="rId2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l">
              <a:defRPr sz="1200">
                <a:latin typeface="Segoe Print" panose="02000600000000000000" pitchFamily="2" charset="0"/>
              </a:defRPr>
            </a:pPr>
            <a:r>
              <a:rPr lang="ru-RU"/>
              <a:t>Динамика качества знаний за 3 года обучения детей, завершивших обучение по программе начального общего образования в 2017 г.</a:t>
            </a:r>
          </a:p>
        </c:rich>
      </c:tx>
      <c:layout>
        <c:manualLayout>
          <c:xMode val="edge"/>
          <c:yMode val="edge"/>
          <c:x val="0.1630740291842063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2039009821143506"/>
          <c:y val="0.41095866361186456"/>
          <c:w val="0.82495306140177738"/>
          <c:h val="0.3595128995163230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Курортный район, русский язык</c:v>
                </c:pt>
              </c:strCache>
            </c:strRef>
          </c:tx>
          <c:spPr>
            <a:solidFill>
              <a:srgbClr val="7FD13B"/>
            </a:solidFill>
          </c:spPr>
          <c:invertIfNegative val="0"/>
          <c:dLbls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4 класс 2017 г.</c:v>
                </c:pt>
                <c:pt idx="1">
                  <c:v>5 класс 2018 г.</c:v>
                </c:pt>
                <c:pt idx="2">
                  <c:v>6 класс 2019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84.6</c:v>
                </c:pt>
                <c:pt idx="1">
                  <c:v>44.2</c:v>
                </c:pt>
                <c:pt idx="2">
                  <c:v>41.1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41673728"/>
        <c:axId val="432389440"/>
      </c:barChart>
      <c:catAx>
        <c:axId val="4416737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>
                <a:solidFill>
                  <a:srgbClr val="00B050"/>
                </a:solidFill>
                <a:latin typeface="+mj-lt"/>
              </a:defRPr>
            </a:pPr>
            <a:endParaRPr lang="ru-RU"/>
          </a:p>
        </c:txPr>
        <c:crossAx val="432389440"/>
        <c:crosses val="autoZero"/>
        <c:auto val="1"/>
        <c:lblAlgn val="ctr"/>
        <c:lblOffset val="100"/>
        <c:noMultiLvlLbl val="0"/>
      </c:catAx>
      <c:valAx>
        <c:axId val="432389440"/>
        <c:scaling>
          <c:orientation val="minMax"/>
        </c:scaling>
        <c:delete val="0"/>
        <c:axPos val="l"/>
        <c:majorGridlines>
          <c:spPr>
            <a:ln>
              <a:solidFill>
                <a:srgbClr val="1AB39F">
                  <a:lumMod val="60000"/>
                  <a:lumOff val="40000"/>
                </a:srgbClr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>
                <a:solidFill>
                  <a:srgbClr val="00B050"/>
                </a:solidFill>
              </a:defRPr>
            </a:pPr>
            <a:endParaRPr lang="ru-RU"/>
          </a:p>
        </c:txPr>
        <c:crossAx val="44167372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400"/>
      </a:pPr>
      <a:endParaRPr lang="ru-RU"/>
    </a:p>
  </c:txPr>
  <c:externalData r:id="rId2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l">
              <a:defRPr sz="1200">
                <a:latin typeface="Segoe Print" panose="02000600000000000000" pitchFamily="2" charset="0"/>
              </a:defRPr>
            </a:pPr>
            <a:r>
              <a:rPr lang="ru-RU"/>
              <a:t>Динамика качества знаний за 3 года обучения детей, завершивших обучение по программе начального общего образования в 2017 г. </a:t>
            </a:r>
          </a:p>
        </c:rich>
      </c:tx>
      <c:layout>
        <c:manualLayout>
          <c:xMode val="edge"/>
          <c:yMode val="edge"/>
          <c:x val="0.1630740291842063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2039009821143506"/>
          <c:y val="0.41095866361186456"/>
          <c:w val="0.82495306140177738"/>
          <c:h val="0.3595128995163230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Курортный район, математика</c:v>
                </c:pt>
              </c:strCache>
            </c:strRef>
          </c:tx>
          <c:spPr>
            <a:solidFill>
              <a:srgbClr val="1AB39F"/>
            </a:solidFill>
          </c:spPr>
          <c:invertIfNegative val="0"/>
          <c:dLbls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4 класс 2017 г.</c:v>
                </c:pt>
                <c:pt idx="1">
                  <c:v>5 класс 2018 г.</c:v>
                </c:pt>
                <c:pt idx="2">
                  <c:v>6 класс 2019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87.9</c:v>
                </c:pt>
                <c:pt idx="1">
                  <c:v>55</c:v>
                </c:pt>
                <c:pt idx="2">
                  <c:v>53.6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96748288"/>
        <c:axId val="500065408"/>
      </c:barChart>
      <c:catAx>
        <c:axId val="39674828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>
                <a:solidFill>
                  <a:srgbClr val="00B050"/>
                </a:solidFill>
                <a:latin typeface="+mj-lt"/>
              </a:defRPr>
            </a:pPr>
            <a:endParaRPr lang="ru-RU"/>
          </a:p>
        </c:txPr>
        <c:crossAx val="500065408"/>
        <c:crosses val="autoZero"/>
        <c:auto val="1"/>
        <c:lblAlgn val="ctr"/>
        <c:lblOffset val="100"/>
        <c:noMultiLvlLbl val="0"/>
      </c:catAx>
      <c:valAx>
        <c:axId val="500065408"/>
        <c:scaling>
          <c:orientation val="minMax"/>
        </c:scaling>
        <c:delete val="0"/>
        <c:axPos val="l"/>
        <c:majorGridlines>
          <c:spPr>
            <a:ln>
              <a:solidFill>
                <a:srgbClr val="1AB39F">
                  <a:lumMod val="60000"/>
                  <a:lumOff val="40000"/>
                </a:srgbClr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>
                <a:solidFill>
                  <a:srgbClr val="00B050"/>
                </a:solidFill>
              </a:defRPr>
            </a:pPr>
            <a:endParaRPr lang="ru-RU"/>
          </a:p>
        </c:txPr>
        <c:crossAx val="39674828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400"/>
      </a:pPr>
      <a:endParaRPr lang="ru-RU"/>
    </a:p>
  </c:txPr>
  <c:externalData r:id="rId2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l">
              <a:defRPr sz="1200">
                <a:latin typeface="Segoe Print" panose="02000600000000000000" pitchFamily="2" charset="0"/>
              </a:defRPr>
            </a:pPr>
            <a:r>
              <a:rPr lang="ru-RU"/>
              <a:t>Динамика качества знаний за 3 года обучения детей, начавших обучение по программе основного общего образования в 2016/2017 уч. году</a:t>
            </a:r>
          </a:p>
        </c:rich>
      </c:tx>
      <c:layout>
        <c:manualLayout>
          <c:xMode val="edge"/>
          <c:yMode val="edge"/>
          <c:x val="0.1630740291842063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2039009821143506"/>
          <c:y val="0.41095866361186456"/>
          <c:w val="0.82495306140177738"/>
          <c:h val="0.3595128995163230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Курортный район, русский язык</c:v>
                </c:pt>
              </c:strCache>
            </c:strRef>
          </c:tx>
          <c:spPr>
            <a:solidFill>
              <a:srgbClr val="FEB80A"/>
            </a:solidFill>
          </c:spPr>
          <c:invertIfNegative val="0"/>
          <c:dLbls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5 класс 2017 г.</c:v>
                </c:pt>
                <c:pt idx="1">
                  <c:v>6 класс 2018 г.</c:v>
                </c:pt>
                <c:pt idx="2">
                  <c:v>7 класс 2019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47.6</c:v>
                </c:pt>
                <c:pt idx="1">
                  <c:v>37.5</c:v>
                </c:pt>
                <c:pt idx="2">
                  <c:v>39.4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96748800"/>
        <c:axId val="500067136"/>
      </c:barChart>
      <c:catAx>
        <c:axId val="3967488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>
                <a:solidFill>
                  <a:srgbClr val="00B050"/>
                </a:solidFill>
                <a:latin typeface="+mj-lt"/>
              </a:defRPr>
            </a:pPr>
            <a:endParaRPr lang="ru-RU"/>
          </a:p>
        </c:txPr>
        <c:crossAx val="500067136"/>
        <c:crosses val="autoZero"/>
        <c:auto val="1"/>
        <c:lblAlgn val="ctr"/>
        <c:lblOffset val="100"/>
        <c:noMultiLvlLbl val="0"/>
      </c:catAx>
      <c:valAx>
        <c:axId val="500067136"/>
        <c:scaling>
          <c:orientation val="minMax"/>
        </c:scaling>
        <c:delete val="0"/>
        <c:axPos val="l"/>
        <c:majorGridlines>
          <c:spPr>
            <a:ln>
              <a:solidFill>
                <a:srgbClr val="1AB39F">
                  <a:lumMod val="60000"/>
                  <a:lumOff val="40000"/>
                </a:srgbClr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>
                <a:solidFill>
                  <a:srgbClr val="00B050"/>
                </a:solidFill>
              </a:defRPr>
            </a:pPr>
            <a:endParaRPr lang="ru-RU"/>
          </a:p>
        </c:txPr>
        <c:crossAx val="39674880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400"/>
      </a:pPr>
      <a:endParaRPr lang="ru-RU"/>
    </a:p>
  </c:txPr>
  <c:externalData r:id="rId2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l">
              <a:defRPr sz="1100">
                <a:latin typeface="Segoe Print" panose="02000600000000000000" pitchFamily="2" charset="0"/>
              </a:defRPr>
            </a:pPr>
            <a:r>
              <a:rPr lang="ru-RU" sz="1100"/>
              <a:t>Динамика качества знаний за 3 года обучения детей, начавших обучение по программе основного общего образования в 2016/2017 уч. году </a:t>
            </a:r>
          </a:p>
        </c:rich>
      </c:tx>
      <c:layout>
        <c:manualLayout>
          <c:xMode val="edge"/>
          <c:yMode val="edge"/>
          <c:x val="0.1630740291842063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2039009821143506"/>
          <c:y val="0.41095866361186456"/>
          <c:w val="0.82495306140177738"/>
          <c:h val="0.3595128995163230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Курортный район, математика</c:v>
                </c:pt>
              </c:strCache>
            </c:strRef>
          </c:tx>
          <c:spPr>
            <a:solidFill>
              <a:srgbClr val="00ADDC"/>
            </a:solidFill>
          </c:spPr>
          <c:invertIfNegative val="0"/>
          <c:dLbls>
            <c:dLbl>
              <c:idx val="1"/>
              <c:layout>
                <c:manualLayout>
                  <c:x val="0"/>
                  <c:y val="0.15674484324428764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5 класс 2017 г.</c:v>
                </c:pt>
                <c:pt idx="1">
                  <c:v>6 класс 2018 г.</c:v>
                </c:pt>
                <c:pt idx="2">
                  <c:v>7 класс 2019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65.099999999999994</c:v>
                </c:pt>
                <c:pt idx="1">
                  <c:v>37.200000000000003</c:v>
                </c:pt>
                <c:pt idx="2">
                  <c:v>56.7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41674752"/>
        <c:axId val="500068864"/>
      </c:barChart>
      <c:catAx>
        <c:axId val="44167475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>
                <a:solidFill>
                  <a:srgbClr val="00B050"/>
                </a:solidFill>
                <a:latin typeface="+mj-lt"/>
              </a:defRPr>
            </a:pPr>
            <a:endParaRPr lang="ru-RU"/>
          </a:p>
        </c:txPr>
        <c:crossAx val="500068864"/>
        <c:crosses val="autoZero"/>
        <c:auto val="1"/>
        <c:lblAlgn val="ctr"/>
        <c:lblOffset val="100"/>
        <c:noMultiLvlLbl val="0"/>
      </c:catAx>
      <c:valAx>
        <c:axId val="500068864"/>
        <c:scaling>
          <c:orientation val="minMax"/>
        </c:scaling>
        <c:delete val="0"/>
        <c:axPos val="l"/>
        <c:majorGridlines>
          <c:spPr>
            <a:ln>
              <a:solidFill>
                <a:srgbClr val="1AB39F">
                  <a:lumMod val="60000"/>
                  <a:lumOff val="40000"/>
                </a:srgbClr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>
                <a:solidFill>
                  <a:srgbClr val="00B050"/>
                </a:solidFill>
              </a:defRPr>
            </a:pPr>
            <a:endParaRPr lang="ru-RU"/>
          </a:p>
        </c:txPr>
        <c:crossAx val="44167475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400"/>
      </a:pPr>
      <a:endParaRPr lang="ru-RU"/>
    </a:p>
  </c:txPr>
  <c:externalData r:id="rId2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% выполнения по УУД</a:t>
            </a:r>
          </a:p>
        </c:rich>
      </c:tx>
      <c:layout>
        <c:manualLayout>
          <c:xMode val="edge"/>
          <c:yMode val="edge"/>
          <c:x val="0.29975781490542019"/>
          <c:y val="0"/>
        </c:manualLayout>
      </c:layout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Курортный район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Регулятивные</c:v>
                </c:pt>
                <c:pt idx="1">
                  <c:v>Познавательные</c:v>
                </c:pt>
                <c:pt idx="2">
                  <c:v>Коммуникативные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57.9</c:v>
                </c:pt>
                <c:pt idx="1">
                  <c:v>57.1</c:v>
                </c:pt>
                <c:pt idx="2">
                  <c:v>62.2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Санкт-Петербург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Регулятивные</c:v>
                </c:pt>
                <c:pt idx="1">
                  <c:v>Познавательные</c:v>
                </c:pt>
                <c:pt idx="2">
                  <c:v>Коммуникативные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67.3</c:v>
                </c:pt>
                <c:pt idx="1">
                  <c:v>66.400000000000006</c:v>
                </c:pt>
                <c:pt idx="2">
                  <c:v>70.7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2674816"/>
        <c:axId val="500071168"/>
      </c:barChart>
      <c:catAx>
        <c:axId val="432674816"/>
        <c:scaling>
          <c:orientation val="minMax"/>
        </c:scaling>
        <c:delete val="0"/>
        <c:axPos val="b"/>
        <c:majorTickMark val="out"/>
        <c:minorTickMark val="none"/>
        <c:tickLblPos val="nextTo"/>
        <c:crossAx val="500071168"/>
        <c:crosses val="autoZero"/>
        <c:auto val="1"/>
        <c:lblAlgn val="ctr"/>
        <c:lblOffset val="100"/>
        <c:noMultiLvlLbl val="0"/>
      </c:catAx>
      <c:valAx>
        <c:axId val="50007116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3267481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% выполнения по УУД</a:t>
            </a:r>
          </a:p>
        </c:rich>
      </c:tx>
      <c:layout>
        <c:manualLayout>
          <c:xMode val="edge"/>
          <c:yMode val="edge"/>
          <c:x val="0.29975781490542019"/>
          <c:y val="0"/>
        </c:manualLayout>
      </c:layout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Курортный район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Регулятивные</c:v>
                </c:pt>
                <c:pt idx="1">
                  <c:v>Познавательные</c:v>
                </c:pt>
                <c:pt idx="2">
                  <c:v>Коммуникативные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62.2</c:v>
                </c:pt>
                <c:pt idx="1">
                  <c:v>68</c:v>
                </c:pt>
                <c:pt idx="2">
                  <c:v>46.7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Санкт-Петербург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Регулятивные</c:v>
                </c:pt>
                <c:pt idx="1">
                  <c:v>Познавательные</c:v>
                </c:pt>
                <c:pt idx="2">
                  <c:v>Коммуникативные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59.8</c:v>
                </c:pt>
                <c:pt idx="1">
                  <c:v>66.5</c:v>
                </c:pt>
                <c:pt idx="2">
                  <c:v>50.1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96749312"/>
        <c:axId val="290202176"/>
      </c:barChart>
      <c:catAx>
        <c:axId val="396749312"/>
        <c:scaling>
          <c:orientation val="minMax"/>
        </c:scaling>
        <c:delete val="0"/>
        <c:axPos val="b"/>
        <c:majorTickMark val="out"/>
        <c:minorTickMark val="none"/>
        <c:tickLblPos val="nextTo"/>
        <c:crossAx val="290202176"/>
        <c:crosses val="autoZero"/>
        <c:auto val="1"/>
        <c:lblAlgn val="ctr"/>
        <c:lblOffset val="100"/>
        <c:noMultiLvlLbl val="0"/>
      </c:catAx>
      <c:valAx>
        <c:axId val="29020217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9674931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8"/>
    </mc:Choice>
    <mc:Fallback>
      <c:style val="8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% выполнения по УУД</a:t>
            </a:r>
          </a:p>
        </c:rich>
      </c:tx>
      <c:layout>
        <c:manualLayout>
          <c:xMode val="edge"/>
          <c:yMode val="edge"/>
          <c:x val="0.29975781490542019"/>
          <c:y val="0"/>
        </c:manualLayout>
      </c:layout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Курортный район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Регулятивные</c:v>
                </c:pt>
                <c:pt idx="1">
                  <c:v>Познавательные</c:v>
                </c:pt>
                <c:pt idx="2">
                  <c:v>Коммуникативные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62.6</c:v>
                </c:pt>
                <c:pt idx="1">
                  <c:v>65.900000000000006</c:v>
                </c:pt>
                <c:pt idx="2">
                  <c:v>54.3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Санкт-Петербург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Регулятивные</c:v>
                </c:pt>
                <c:pt idx="1">
                  <c:v>Познавательные</c:v>
                </c:pt>
                <c:pt idx="2">
                  <c:v>Коммуникативные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61.8</c:v>
                </c:pt>
                <c:pt idx="1">
                  <c:v>68.599999999999994</c:v>
                </c:pt>
                <c:pt idx="2">
                  <c:v>56.7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2674304"/>
        <c:axId val="290203904"/>
      </c:barChart>
      <c:catAx>
        <c:axId val="432674304"/>
        <c:scaling>
          <c:orientation val="minMax"/>
        </c:scaling>
        <c:delete val="0"/>
        <c:axPos val="b"/>
        <c:majorTickMark val="out"/>
        <c:minorTickMark val="none"/>
        <c:tickLblPos val="nextTo"/>
        <c:crossAx val="290203904"/>
        <c:crosses val="autoZero"/>
        <c:auto val="1"/>
        <c:lblAlgn val="ctr"/>
        <c:lblOffset val="100"/>
        <c:noMultiLvlLbl val="0"/>
      </c:catAx>
      <c:valAx>
        <c:axId val="29020390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3267430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txPr>
        <a:bodyPr/>
        <a:lstStyle/>
        <a:p>
          <a:pPr>
            <a:defRPr sz="1400">
              <a:latin typeface="Segoe Print" panose="02000600000000000000" pitchFamily="2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0.29259823838746135"/>
          <c:y val="0.20845897458840373"/>
          <c:w val="0.32287382915998053"/>
          <c:h val="0.61750625835264805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учащихся района</c:v>
                </c:pt>
              </c:strCache>
            </c:strRef>
          </c:tx>
          <c:spPr>
            <a:ln w="25400"/>
          </c:spPr>
          <c:explosion val="1"/>
          <c:dPt>
            <c:idx val="0"/>
            <c:bubble3D val="0"/>
            <c:spPr>
              <a:solidFill>
                <a:srgbClr val="7FD13B">
                  <a:lumMod val="20000"/>
                  <a:lumOff val="80000"/>
                </a:srgbClr>
              </a:solidFill>
              <a:ln w="25400">
                <a:solidFill>
                  <a:srgbClr val="7FD13B"/>
                </a:solidFill>
              </a:ln>
            </c:spPr>
          </c:dPt>
          <c:dPt>
            <c:idx val="1"/>
            <c:bubble3D val="0"/>
            <c:spPr>
              <a:solidFill>
                <a:srgbClr val="EA157A">
                  <a:lumMod val="20000"/>
                  <a:lumOff val="80000"/>
                </a:srgbClr>
              </a:solidFill>
              <a:ln w="25400">
                <a:solidFill>
                  <a:srgbClr val="EA157A"/>
                </a:solidFill>
              </a:ln>
            </c:spPr>
          </c:dPt>
          <c:dPt>
            <c:idx val="2"/>
            <c:bubble3D val="0"/>
            <c:spPr>
              <a:solidFill>
                <a:srgbClr val="FEB80A">
                  <a:lumMod val="20000"/>
                  <a:lumOff val="80000"/>
                </a:srgbClr>
              </a:solidFill>
              <a:ln w="25400">
                <a:solidFill>
                  <a:srgbClr val="FEB80A"/>
                </a:solidFill>
              </a:ln>
            </c:spPr>
          </c:dPt>
          <c:dPt>
            <c:idx val="3"/>
            <c:bubble3D val="0"/>
            <c:spPr>
              <a:solidFill>
                <a:srgbClr val="00ADDC">
                  <a:lumMod val="20000"/>
                  <a:lumOff val="80000"/>
                </a:srgbClr>
              </a:solidFill>
              <a:ln w="25400">
                <a:solidFill>
                  <a:srgbClr val="00ADDC"/>
                </a:solidFill>
              </a:ln>
            </c:spPr>
          </c:dPt>
          <c:dLbls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Лист1!$A$2:$A$5</c:f>
              <c:strCache>
                <c:ptCount val="4"/>
                <c:pt idx="0">
                  <c:v>"5"</c:v>
                </c:pt>
                <c:pt idx="1">
                  <c:v>"4"</c:v>
                </c:pt>
                <c:pt idx="2">
                  <c:v>"3"</c:v>
                </c:pt>
                <c:pt idx="3">
                  <c:v>"2"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81</c:v>
                </c:pt>
                <c:pt idx="1">
                  <c:v>215</c:v>
                </c:pt>
                <c:pt idx="2">
                  <c:v>188</c:v>
                </c:pt>
                <c:pt idx="3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0"/>
      </c:pieChart>
    </c:plotArea>
    <c:legend>
      <c:legendPos val="r"/>
      <c:layout>
        <c:manualLayout>
          <c:xMode val="edge"/>
          <c:yMode val="edge"/>
          <c:x val="0.86623833479148438"/>
          <c:y val="0.19087289877097571"/>
          <c:w val="8.2000037317610186E-2"/>
          <c:h val="0.60370665767390896"/>
        </c:manualLayout>
      </c:layout>
      <c:overlay val="0"/>
      <c:txPr>
        <a:bodyPr/>
        <a:lstStyle/>
        <a:p>
          <a:pPr>
            <a:defRPr sz="1200" b="1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Курортный район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Средний балл</c:v>
                </c:pt>
                <c:pt idx="1">
                  <c:v>Медиана</c:v>
                </c:pt>
                <c:pt idx="2">
                  <c:v>Стандартное отклонение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18</c:v>
                </c:pt>
                <c:pt idx="1">
                  <c:v>18</c:v>
                </c:pt>
                <c:pt idx="2">
                  <c:v>5.8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Санкт-Петербург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Средний балл</c:v>
                </c:pt>
                <c:pt idx="1">
                  <c:v>Медиана</c:v>
                </c:pt>
                <c:pt idx="2">
                  <c:v>Стандартное отклонение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19</c:v>
                </c:pt>
                <c:pt idx="1">
                  <c:v>18.7</c:v>
                </c:pt>
                <c:pt idx="2">
                  <c:v>6.3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2675328"/>
        <c:axId val="290205632"/>
      </c:barChart>
      <c:catAx>
        <c:axId val="432675328"/>
        <c:scaling>
          <c:orientation val="minMax"/>
        </c:scaling>
        <c:delete val="0"/>
        <c:axPos val="b"/>
        <c:majorTickMark val="out"/>
        <c:minorTickMark val="none"/>
        <c:tickLblPos val="nextTo"/>
        <c:crossAx val="290205632"/>
        <c:crosses val="autoZero"/>
        <c:auto val="1"/>
        <c:lblAlgn val="ctr"/>
        <c:lblOffset val="100"/>
        <c:noMultiLvlLbl val="0"/>
      </c:catAx>
      <c:valAx>
        <c:axId val="29020563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3267532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Курортный район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Средний балл</c:v>
                </c:pt>
                <c:pt idx="1">
                  <c:v>Медиана</c:v>
                </c:pt>
                <c:pt idx="2">
                  <c:v>Стандартное отклонение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4.25</c:v>
                </c:pt>
                <c:pt idx="1">
                  <c:v>4</c:v>
                </c:pt>
                <c:pt idx="2">
                  <c:v>2.2599999999999998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Санкт-Петербург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Средний балл</c:v>
                </c:pt>
                <c:pt idx="1">
                  <c:v>Медиана</c:v>
                </c:pt>
                <c:pt idx="2">
                  <c:v>Стандартное отклонение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5.14</c:v>
                </c:pt>
                <c:pt idx="1">
                  <c:v>5</c:v>
                </c:pt>
                <c:pt idx="2">
                  <c:v>2.2599999999999998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41672192"/>
        <c:axId val="290207360"/>
      </c:barChart>
      <c:catAx>
        <c:axId val="441672192"/>
        <c:scaling>
          <c:orientation val="minMax"/>
        </c:scaling>
        <c:delete val="0"/>
        <c:axPos val="b"/>
        <c:majorTickMark val="out"/>
        <c:minorTickMark val="none"/>
        <c:tickLblPos val="nextTo"/>
        <c:crossAx val="290207360"/>
        <c:crosses val="autoZero"/>
        <c:auto val="1"/>
        <c:lblAlgn val="ctr"/>
        <c:lblOffset val="100"/>
        <c:noMultiLvlLbl val="0"/>
      </c:catAx>
      <c:valAx>
        <c:axId val="29020736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4167219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8"/>
    </mc:Choice>
    <mc:Fallback>
      <c:style val="8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Курортный район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Средний балл</c:v>
                </c:pt>
                <c:pt idx="1">
                  <c:v>Медиана</c:v>
                </c:pt>
                <c:pt idx="2">
                  <c:v>Стандартное отклонение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2.4700000000000002</c:v>
                </c:pt>
                <c:pt idx="1">
                  <c:v>2</c:v>
                </c:pt>
                <c:pt idx="2">
                  <c:v>1.53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Санкт-Петербург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Средний балл</c:v>
                </c:pt>
                <c:pt idx="1">
                  <c:v>Медиана</c:v>
                </c:pt>
                <c:pt idx="2">
                  <c:v>Стандартное отклонение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2.86</c:v>
                </c:pt>
                <c:pt idx="1">
                  <c:v>3</c:v>
                </c:pt>
                <c:pt idx="2">
                  <c:v>1.68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96749824"/>
        <c:axId val="290209088"/>
      </c:barChart>
      <c:catAx>
        <c:axId val="396749824"/>
        <c:scaling>
          <c:orientation val="minMax"/>
        </c:scaling>
        <c:delete val="0"/>
        <c:axPos val="b"/>
        <c:majorTickMark val="out"/>
        <c:minorTickMark val="none"/>
        <c:tickLblPos val="nextTo"/>
        <c:crossAx val="290209088"/>
        <c:crosses val="autoZero"/>
        <c:auto val="1"/>
        <c:lblAlgn val="ctr"/>
        <c:lblOffset val="100"/>
        <c:noMultiLvlLbl val="0"/>
      </c:catAx>
      <c:valAx>
        <c:axId val="29020908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9674982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Курортный район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Средний балл</c:v>
                </c:pt>
                <c:pt idx="1">
                  <c:v>Медиана</c:v>
                </c:pt>
                <c:pt idx="2">
                  <c:v>Стандартное отклонение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12.3</c:v>
                </c:pt>
                <c:pt idx="1">
                  <c:v>12</c:v>
                </c:pt>
                <c:pt idx="2">
                  <c:v>4.2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Санкт-Петербург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Средний балл</c:v>
                </c:pt>
                <c:pt idx="1">
                  <c:v>Медиана</c:v>
                </c:pt>
                <c:pt idx="2">
                  <c:v>Стандартное отклонение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12.4</c:v>
                </c:pt>
                <c:pt idx="1">
                  <c:v>12</c:v>
                </c:pt>
                <c:pt idx="2">
                  <c:v>4.4000000000000004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32676352"/>
        <c:axId val="434218112"/>
      </c:barChart>
      <c:catAx>
        <c:axId val="432676352"/>
        <c:scaling>
          <c:orientation val="minMax"/>
        </c:scaling>
        <c:delete val="0"/>
        <c:axPos val="b"/>
        <c:majorTickMark val="out"/>
        <c:minorTickMark val="none"/>
        <c:tickLblPos val="nextTo"/>
        <c:crossAx val="434218112"/>
        <c:crosses val="autoZero"/>
        <c:auto val="1"/>
        <c:lblAlgn val="ctr"/>
        <c:lblOffset val="100"/>
        <c:noMultiLvlLbl val="0"/>
      </c:catAx>
      <c:valAx>
        <c:axId val="43421811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3267635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Курортный район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Средний балл</c:v>
                </c:pt>
                <c:pt idx="1">
                  <c:v>Медиана</c:v>
                </c:pt>
                <c:pt idx="2">
                  <c:v>Стандартное отклонение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23.68</c:v>
                </c:pt>
                <c:pt idx="1">
                  <c:v>24</c:v>
                </c:pt>
                <c:pt idx="2">
                  <c:v>7.6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Санкт-Петербург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Средний балл</c:v>
                </c:pt>
                <c:pt idx="1">
                  <c:v>Медиана</c:v>
                </c:pt>
                <c:pt idx="2">
                  <c:v>Стандартное отклонение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25.85</c:v>
                </c:pt>
                <c:pt idx="1">
                  <c:v>35</c:v>
                </c:pt>
                <c:pt idx="2">
                  <c:v>9.4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41672704"/>
        <c:axId val="434219840"/>
      </c:barChart>
      <c:catAx>
        <c:axId val="441672704"/>
        <c:scaling>
          <c:orientation val="minMax"/>
        </c:scaling>
        <c:delete val="0"/>
        <c:axPos val="b"/>
        <c:majorTickMark val="out"/>
        <c:minorTickMark val="none"/>
        <c:tickLblPos val="nextTo"/>
        <c:crossAx val="434219840"/>
        <c:crosses val="autoZero"/>
        <c:auto val="1"/>
        <c:lblAlgn val="ctr"/>
        <c:lblOffset val="100"/>
        <c:noMultiLvlLbl val="0"/>
      </c:catAx>
      <c:valAx>
        <c:axId val="43421984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4167270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Курортный район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Средний балл</c:v>
                </c:pt>
                <c:pt idx="1">
                  <c:v>Медиана</c:v>
                </c:pt>
                <c:pt idx="2">
                  <c:v>Стандартное отклонение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10</c:v>
                </c:pt>
                <c:pt idx="1">
                  <c:v>9</c:v>
                </c:pt>
                <c:pt idx="2">
                  <c:v>4.0999999999999996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Санкт-Петербург</c:v>
                </c:pt>
              </c:strCache>
            </c:strRef>
          </c:tx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Средний балл</c:v>
                </c:pt>
                <c:pt idx="1">
                  <c:v>Медиана</c:v>
                </c:pt>
                <c:pt idx="2">
                  <c:v>Стандартное отклонение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11.7</c:v>
                </c:pt>
                <c:pt idx="1">
                  <c:v>11</c:v>
                </c:pt>
                <c:pt idx="2">
                  <c:v>4.7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41880064"/>
        <c:axId val="434221568"/>
      </c:barChart>
      <c:catAx>
        <c:axId val="441880064"/>
        <c:scaling>
          <c:orientation val="minMax"/>
        </c:scaling>
        <c:delete val="0"/>
        <c:axPos val="b"/>
        <c:majorTickMark val="out"/>
        <c:minorTickMark val="none"/>
        <c:tickLblPos val="nextTo"/>
        <c:crossAx val="434221568"/>
        <c:crosses val="autoZero"/>
        <c:auto val="1"/>
        <c:lblAlgn val="ctr"/>
        <c:lblOffset val="100"/>
        <c:noMultiLvlLbl val="0"/>
      </c:catAx>
      <c:valAx>
        <c:axId val="43422156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4188006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txPr>
        <a:bodyPr/>
        <a:lstStyle/>
        <a:p>
          <a:pPr>
            <a:defRPr sz="1400">
              <a:latin typeface="Segoe Print" panose="02000600000000000000" pitchFamily="2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0.29259823838746135"/>
          <c:y val="0.20845897458840373"/>
          <c:w val="0.32287382915998053"/>
          <c:h val="0.61750625835264805"/>
        </c:manualLayout>
      </c:layout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Количество участников</c:v>
                </c:pt>
              </c:strCache>
            </c:strRef>
          </c:tx>
          <c:spPr>
            <a:ln w="25400"/>
          </c:spPr>
          <c:explosion val="1"/>
          <c:dPt>
            <c:idx val="0"/>
            <c:bubble3D val="0"/>
            <c:spPr>
              <a:solidFill>
                <a:srgbClr val="7FD13B">
                  <a:lumMod val="20000"/>
                  <a:lumOff val="80000"/>
                </a:srgbClr>
              </a:solidFill>
              <a:ln w="25400">
                <a:solidFill>
                  <a:srgbClr val="7FD13B"/>
                </a:solidFill>
              </a:ln>
            </c:spPr>
          </c:dPt>
          <c:dPt>
            <c:idx val="1"/>
            <c:bubble3D val="0"/>
            <c:spPr>
              <a:solidFill>
                <a:srgbClr val="EA157A">
                  <a:lumMod val="20000"/>
                  <a:lumOff val="80000"/>
                </a:srgbClr>
              </a:solidFill>
              <a:ln w="25400">
                <a:solidFill>
                  <a:srgbClr val="EA157A"/>
                </a:solidFill>
              </a:ln>
            </c:spPr>
          </c:dPt>
          <c:dPt>
            <c:idx val="2"/>
            <c:bubble3D val="0"/>
            <c:spPr>
              <a:solidFill>
                <a:srgbClr val="FEB80A">
                  <a:lumMod val="20000"/>
                  <a:lumOff val="80000"/>
                </a:srgbClr>
              </a:solidFill>
              <a:ln w="25400">
                <a:solidFill>
                  <a:srgbClr val="FEB80A"/>
                </a:solidFill>
              </a:ln>
            </c:spPr>
          </c:dPt>
          <c:dPt>
            <c:idx val="3"/>
            <c:bubble3D val="0"/>
            <c:spPr>
              <a:solidFill>
                <a:srgbClr val="00ADDC">
                  <a:lumMod val="20000"/>
                  <a:lumOff val="80000"/>
                </a:srgbClr>
              </a:solidFill>
              <a:ln w="25400">
                <a:solidFill>
                  <a:srgbClr val="00ADDC"/>
                </a:solidFill>
              </a:ln>
            </c:spPr>
          </c:dPt>
          <c:dLbls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Sheet1!$A$2:$A$3</c:f>
              <c:strCache>
                <c:ptCount val="2"/>
                <c:pt idx="0">
                  <c:v>2017-2018</c:v>
                </c:pt>
                <c:pt idx="1">
                  <c:v>2018-2019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1388</c:v>
                </c:pt>
                <c:pt idx="1">
                  <c:v>1957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0"/>
      </c:pieChart>
    </c:plotArea>
    <c:legend>
      <c:legendPos val="r"/>
      <c:layout>
        <c:manualLayout>
          <c:xMode val="edge"/>
          <c:yMode val="edge"/>
          <c:x val="0.71267320002265899"/>
          <c:y val="0.26211234348394624"/>
          <c:w val="0.24053298703164444"/>
          <c:h val="0.42188863353803252"/>
        </c:manualLayout>
      </c:layout>
      <c:overlay val="0"/>
      <c:txPr>
        <a:bodyPr/>
        <a:lstStyle/>
        <a:p>
          <a:pPr>
            <a:defRPr sz="1200" b="1">
              <a:latin typeface="+mj-lt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3.1056875837025932E-6"/>
          <c:y val="3.6113809898992836E-3"/>
          <c:w val="0.68991677355158942"/>
          <c:h val="0.7979272652646813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Количество мероприятий</c:v>
                </c:pt>
              </c:strCache>
            </c:strRef>
          </c:tx>
          <c:spPr>
            <a:noFill/>
            <a:ln w="38100">
              <a:solidFill>
                <a:srgbClr val="00B0F0"/>
              </a:solidFill>
            </a:ln>
          </c:spPr>
          <c:invertIfNegative val="0"/>
          <c:dLbls>
            <c:dLbl>
              <c:idx val="0"/>
              <c:layout>
                <c:manualLayout>
                  <c:x val="-2.8891076568880468E-18"/>
                  <c:y val="-2.398081534772183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600" b="1">
                    <a:solidFill>
                      <a:srgbClr val="00B0F0"/>
                    </a:solidFill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Sheet1!$B$1:$C$1</c:f>
              <c:strCache>
                <c:ptCount val="2"/>
                <c:pt idx="0">
                  <c:v>2017-2018</c:v>
                </c:pt>
                <c:pt idx="1">
                  <c:v>2018-2019</c:v>
                </c:pt>
              </c:strCache>
            </c:strRef>
          </c:cat>
          <c:val>
            <c:numRef>
              <c:f>Sheet1!$B$2:$C$2</c:f>
              <c:numCache>
                <c:formatCode>General</c:formatCode>
                <c:ptCount val="2"/>
                <c:pt idx="0">
                  <c:v>31</c:v>
                </c:pt>
                <c:pt idx="1">
                  <c:v>37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Количество участников</c:v>
                </c:pt>
              </c:strCache>
            </c:strRef>
          </c:tx>
          <c:spPr>
            <a:noFill/>
            <a:ln w="38100">
              <a:solidFill>
                <a:srgbClr val="00CC00"/>
              </a:solidFill>
            </a:ln>
          </c:spPr>
          <c:invertIfNegative val="0"/>
          <c:dLbls>
            <c:dLbl>
              <c:idx val="1"/>
              <c:layout>
                <c:manualLayout>
                  <c:x val="-2.5214321734745334E-3"/>
                  <c:y val="-7.7937649880095924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4.6225722510208749E-17"/>
                  <c:y val="-3.597122302158273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0"/>
                  <c:y val="-9.5923261390887235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600" b="1">
                    <a:solidFill>
                      <a:srgbClr val="00C86E"/>
                    </a:solidFill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Sheet1!$B$1:$C$1</c:f>
              <c:strCache>
                <c:ptCount val="2"/>
                <c:pt idx="0">
                  <c:v>2017-2018</c:v>
                </c:pt>
                <c:pt idx="1">
                  <c:v>2018-2019</c:v>
                </c:pt>
              </c:strCache>
            </c:strRef>
          </c:cat>
          <c:val>
            <c:numRef>
              <c:f>Sheet1!$B$3:$C$3</c:f>
              <c:numCache>
                <c:formatCode>General</c:formatCode>
                <c:ptCount val="2"/>
                <c:pt idx="0">
                  <c:v>2424</c:v>
                </c:pt>
                <c:pt idx="1">
                  <c:v>6247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62718464"/>
        <c:axId val="434224448"/>
      </c:barChart>
      <c:catAx>
        <c:axId val="462718464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800" b="1">
                <a:solidFill>
                  <a:srgbClr val="009C9C"/>
                </a:solidFill>
              </a:defRPr>
            </a:pPr>
            <a:endParaRPr lang="ru-RU"/>
          </a:p>
        </c:txPr>
        <c:crossAx val="434224448"/>
        <c:crosses val="autoZero"/>
        <c:auto val="1"/>
        <c:lblAlgn val="ctr"/>
        <c:lblOffset val="100"/>
        <c:noMultiLvlLbl val="0"/>
      </c:catAx>
      <c:valAx>
        <c:axId val="434224448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462718464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4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2000">
          <a:latin typeface="PT Sans" panose="020B0503020203020204" pitchFamily="34" charset="-52"/>
          <a:ea typeface="PT Sans" panose="020B0503020203020204" pitchFamily="34" charset="-52"/>
        </a:defRPr>
      </a:pPr>
      <a:endParaRPr lang="ru-RU"/>
    </a:p>
  </c:tx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>
                <a:latin typeface="Segoe Print" panose="02000600000000000000" pitchFamily="2" charset="0"/>
              </a:defRPr>
            </a:pPr>
            <a:r>
              <a:rPr lang="ru-RU"/>
              <a:t>Распределение оценок</a:t>
            </a: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29259823838746135"/>
          <c:y val="0.20845897458840373"/>
          <c:w val="0.32287382915998053"/>
          <c:h val="0.61750625835264805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учащихся района</c:v>
                </c:pt>
              </c:strCache>
            </c:strRef>
          </c:tx>
          <c:spPr>
            <a:ln w="25400"/>
          </c:spPr>
          <c:explosion val="1"/>
          <c:dPt>
            <c:idx val="0"/>
            <c:bubble3D val="0"/>
            <c:spPr>
              <a:solidFill>
                <a:srgbClr val="7FD13B">
                  <a:lumMod val="20000"/>
                  <a:lumOff val="80000"/>
                </a:srgbClr>
              </a:solidFill>
              <a:ln w="25400">
                <a:solidFill>
                  <a:srgbClr val="7FD13B"/>
                </a:solidFill>
              </a:ln>
            </c:spPr>
          </c:dPt>
          <c:dPt>
            <c:idx val="1"/>
            <c:bubble3D val="0"/>
            <c:spPr>
              <a:solidFill>
                <a:srgbClr val="EA157A">
                  <a:lumMod val="20000"/>
                  <a:lumOff val="80000"/>
                </a:srgbClr>
              </a:solidFill>
              <a:ln w="25400">
                <a:solidFill>
                  <a:srgbClr val="EA157A"/>
                </a:solidFill>
              </a:ln>
            </c:spPr>
          </c:dPt>
          <c:dPt>
            <c:idx val="2"/>
            <c:bubble3D val="0"/>
            <c:spPr>
              <a:solidFill>
                <a:srgbClr val="FEB80A">
                  <a:lumMod val="20000"/>
                  <a:lumOff val="80000"/>
                </a:srgbClr>
              </a:solidFill>
              <a:ln w="25400">
                <a:solidFill>
                  <a:srgbClr val="FEB80A"/>
                </a:solidFill>
              </a:ln>
            </c:spPr>
          </c:dPt>
          <c:dPt>
            <c:idx val="3"/>
            <c:bubble3D val="0"/>
            <c:spPr>
              <a:solidFill>
                <a:srgbClr val="00ADDC">
                  <a:lumMod val="20000"/>
                  <a:lumOff val="80000"/>
                </a:srgbClr>
              </a:solidFill>
              <a:ln w="25400">
                <a:solidFill>
                  <a:srgbClr val="00ADDC"/>
                </a:solidFill>
              </a:ln>
            </c:spPr>
          </c:dPt>
          <c:dLbls>
            <c:dLbl>
              <c:idx val="3"/>
              <c:layout>
                <c:manualLayout>
                  <c:x val="3.4254947972317658E-2"/>
                  <c:y val="4.585327257821585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Лист1!$A$2:$A$5</c:f>
              <c:strCache>
                <c:ptCount val="4"/>
                <c:pt idx="0">
                  <c:v>"5"</c:v>
                </c:pt>
                <c:pt idx="1">
                  <c:v>"4"</c:v>
                </c:pt>
                <c:pt idx="2">
                  <c:v>"3"</c:v>
                </c:pt>
                <c:pt idx="3">
                  <c:v>"2"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172</c:v>
                </c:pt>
                <c:pt idx="1">
                  <c:v>205</c:v>
                </c:pt>
                <c:pt idx="2">
                  <c:v>107</c:v>
                </c:pt>
                <c:pt idx="3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0"/>
      </c:pieChart>
    </c:plotArea>
    <c:legend>
      <c:legendPos val="r"/>
      <c:layout>
        <c:manualLayout>
          <c:xMode val="edge"/>
          <c:yMode val="edge"/>
          <c:x val="0.86623833479148438"/>
          <c:y val="0.19087289877097571"/>
          <c:w val="8.2000037317610186E-2"/>
          <c:h val="0.60370665767390896"/>
        </c:manualLayout>
      </c:layout>
      <c:overlay val="0"/>
      <c:txPr>
        <a:bodyPr/>
        <a:lstStyle/>
        <a:p>
          <a:pPr>
            <a:defRPr sz="1200" b="1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839479059031834E-2"/>
          <c:y val="3.9891304809097354E-2"/>
          <c:w val="0.82824925496990109"/>
          <c:h val="0.7106580600765083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2017 год</c:v>
                </c:pt>
              </c:strCache>
            </c:strRef>
          </c:tx>
          <c:spPr>
            <a:solidFill>
              <a:srgbClr val="1AB39F">
                <a:lumMod val="50000"/>
              </a:srgbClr>
            </a:solidFill>
          </c:spPr>
          <c:invertIfNegative val="0"/>
          <c:dLbls>
            <c:dLbl>
              <c:idx val="0"/>
              <c:layout>
                <c:manualLayout>
                  <c:x val="-8.7217831857411988E-3"/>
                  <c:y val="-1.6467706441920755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8.641974888598498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0"/>
                  <c:y val="-1.700680272108845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Лист1!$A$2:$A$13</c:f>
              <c:strCache>
                <c:ptCount val="12"/>
                <c:pt idx="0">
                  <c:v>Русский язык </c:v>
                </c:pt>
                <c:pt idx="1">
                  <c:v>Математика</c:v>
                </c:pt>
                <c:pt idx="2">
                  <c:v>Информатика и ИКТ</c:v>
                </c:pt>
                <c:pt idx="3">
                  <c:v>Биология</c:v>
                </c:pt>
                <c:pt idx="4">
                  <c:v>Литература</c:v>
                </c:pt>
                <c:pt idx="5">
                  <c:v>Английский язык</c:v>
                </c:pt>
                <c:pt idx="6">
                  <c:v>Химия</c:v>
                </c:pt>
                <c:pt idx="7">
                  <c:v>Физика</c:v>
                </c:pt>
                <c:pt idx="8">
                  <c:v>История</c:v>
                </c:pt>
                <c:pt idx="9">
                  <c:v>Обществознание</c:v>
                </c:pt>
                <c:pt idx="10">
                  <c:v>География</c:v>
                </c:pt>
                <c:pt idx="11">
                  <c:v>Немецкий язык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4.0999999999999996</c:v>
                </c:pt>
                <c:pt idx="1">
                  <c:v>3.8</c:v>
                </c:pt>
                <c:pt idx="2">
                  <c:v>4</c:v>
                </c:pt>
                <c:pt idx="3">
                  <c:v>3.5</c:v>
                </c:pt>
                <c:pt idx="4">
                  <c:v>4.4000000000000004</c:v>
                </c:pt>
                <c:pt idx="5">
                  <c:v>3.8</c:v>
                </c:pt>
                <c:pt idx="6">
                  <c:v>3.9</c:v>
                </c:pt>
                <c:pt idx="7">
                  <c:v>3.6</c:v>
                </c:pt>
                <c:pt idx="8">
                  <c:v>4.0999999999999996</c:v>
                </c:pt>
                <c:pt idx="9">
                  <c:v>3.4</c:v>
                </c:pt>
                <c:pt idx="10">
                  <c:v>3.7</c:v>
                </c:pt>
                <c:pt idx="11">
                  <c:v>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2018 год</c:v>
                </c:pt>
              </c:strCache>
            </c:strRef>
          </c:tx>
          <c:spPr>
            <a:solidFill>
              <a:srgbClr val="FF0000"/>
            </a:solidFill>
          </c:spPr>
          <c:invertIfNegative val="0"/>
          <c:dLbls>
            <c:dLbl>
              <c:idx val="0"/>
              <c:layout>
                <c:manualLayout>
                  <c:x val="6.4814437055471692E-3"/>
                  <c:y val="-4.761931544271251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8.6420290191039847E-3"/>
                  <c:y val="-4.08069712444733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3.9579277952393759E-17"/>
                  <c:y val="2.0407895441641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0"/>
                  <c:y val="-3.74096095130965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-1.512345605504741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-2.1588946459411987E-3"/>
                  <c:y val="-4.081632653061226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Лист1!$A$2:$A$13</c:f>
              <c:strCache>
                <c:ptCount val="12"/>
                <c:pt idx="0">
                  <c:v>Русский язык </c:v>
                </c:pt>
                <c:pt idx="1">
                  <c:v>Математика</c:v>
                </c:pt>
                <c:pt idx="2">
                  <c:v>Информатика и ИКТ</c:v>
                </c:pt>
                <c:pt idx="3">
                  <c:v>Биология</c:v>
                </c:pt>
                <c:pt idx="4">
                  <c:v>Литература</c:v>
                </c:pt>
                <c:pt idx="5">
                  <c:v>Английский язык</c:v>
                </c:pt>
                <c:pt idx="6">
                  <c:v>Химия</c:v>
                </c:pt>
                <c:pt idx="7">
                  <c:v>Физика</c:v>
                </c:pt>
                <c:pt idx="8">
                  <c:v>История</c:v>
                </c:pt>
                <c:pt idx="9">
                  <c:v>Обществознание</c:v>
                </c:pt>
                <c:pt idx="10">
                  <c:v>География</c:v>
                </c:pt>
                <c:pt idx="11">
                  <c:v>Немецкий язык</c:v>
                </c:pt>
              </c:strCache>
            </c:strRef>
          </c:cat>
          <c:val>
            <c:numRef>
              <c:f>Лист1!$C$2:$C$13</c:f>
              <c:numCache>
                <c:formatCode>General</c:formatCode>
                <c:ptCount val="12"/>
                <c:pt idx="0">
                  <c:v>4.0999999999999996</c:v>
                </c:pt>
                <c:pt idx="1">
                  <c:v>3.9</c:v>
                </c:pt>
                <c:pt idx="2">
                  <c:v>3.9</c:v>
                </c:pt>
                <c:pt idx="3">
                  <c:v>3.7</c:v>
                </c:pt>
                <c:pt idx="4">
                  <c:v>3.8</c:v>
                </c:pt>
                <c:pt idx="5">
                  <c:v>4.0999999999999996</c:v>
                </c:pt>
                <c:pt idx="6">
                  <c:v>4.0999999999999996</c:v>
                </c:pt>
                <c:pt idx="7">
                  <c:v>3.6</c:v>
                </c:pt>
                <c:pt idx="8">
                  <c:v>4.0999999999999996</c:v>
                </c:pt>
                <c:pt idx="9">
                  <c:v>3.5</c:v>
                </c:pt>
                <c:pt idx="10">
                  <c:v>3.6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2019 год</c:v>
                </c:pt>
              </c:strCache>
            </c:strRef>
          </c:tx>
          <c:spPr>
            <a:solidFill>
              <a:srgbClr val="00D25F"/>
            </a:solidFill>
          </c:spPr>
          <c:invertIfNegative val="0"/>
          <c:dLbls>
            <c:dLbl>
              <c:idx val="0"/>
              <c:layout>
                <c:manualLayout>
                  <c:x val="1.29629623328977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9.7053726720204864E-3"/>
                  <c:y val="1.02443170134009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0"/>
                  <c:y val="-3.4013605442176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1.29629623328977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8.6419748885983999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4.5248868778280547E-3"/>
                  <c:y val="-2.04037533845152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Лист1!$A$2:$A$13</c:f>
              <c:strCache>
                <c:ptCount val="12"/>
                <c:pt idx="0">
                  <c:v>Русский язык </c:v>
                </c:pt>
                <c:pt idx="1">
                  <c:v>Математика</c:v>
                </c:pt>
                <c:pt idx="2">
                  <c:v>Информатика и ИКТ</c:v>
                </c:pt>
                <c:pt idx="3">
                  <c:v>Биология</c:v>
                </c:pt>
                <c:pt idx="4">
                  <c:v>Литература</c:v>
                </c:pt>
                <c:pt idx="5">
                  <c:v>Английский язык</c:v>
                </c:pt>
                <c:pt idx="6">
                  <c:v>Химия</c:v>
                </c:pt>
                <c:pt idx="7">
                  <c:v>Физика</c:v>
                </c:pt>
                <c:pt idx="8">
                  <c:v>История</c:v>
                </c:pt>
                <c:pt idx="9">
                  <c:v>Обществознание</c:v>
                </c:pt>
                <c:pt idx="10">
                  <c:v>География</c:v>
                </c:pt>
                <c:pt idx="11">
                  <c:v>Немецкий язык</c:v>
                </c:pt>
              </c:strCache>
            </c:strRef>
          </c:cat>
          <c:val>
            <c:numRef>
              <c:f>Лист1!$D$2:$D$13</c:f>
              <c:numCache>
                <c:formatCode>General</c:formatCode>
                <c:ptCount val="12"/>
                <c:pt idx="0">
                  <c:v>4.0999999999999996</c:v>
                </c:pt>
                <c:pt idx="1">
                  <c:v>3.8</c:v>
                </c:pt>
                <c:pt idx="2">
                  <c:v>4.2</c:v>
                </c:pt>
                <c:pt idx="3">
                  <c:v>3.7</c:v>
                </c:pt>
                <c:pt idx="4">
                  <c:v>4.5999999999999996</c:v>
                </c:pt>
                <c:pt idx="5">
                  <c:v>4.4000000000000004</c:v>
                </c:pt>
                <c:pt idx="6">
                  <c:v>4.3</c:v>
                </c:pt>
                <c:pt idx="7">
                  <c:v>3.7</c:v>
                </c:pt>
                <c:pt idx="8">
                  <c:v>3.7</c:v>
                </c:pt>
                <c:pt idx="9">
                  <c:v>3.5</c:v>
                </c:pt>
                <c:pt idx="10">
                  <c:v>3.9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01762816"/>
        <c:axId val="401479296"/>
      </c:barChart>
      <c:catAx>
        <c:axId val="401762816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900">
                <a:latin typeface="Segoe Print" panose="02000600000000000000" pitchFamily="2" charset="0"/>
              </a:defRPr>
            </a:pPr>
            <a:endParaRPr lang="ru-RU"/>
          </a:p>
        </c:txPr>
        <c:crossAx val="401479296"/>
        <c:crosses val="autoZero"/>
        <c:auto val="1"/>
        <c:lblAlgn val="ctr"/>
        <c:lblOffset val="100"/>
        <c:noMultiLvlLbl val="0"/>
      </c:catAx>
      <c:valAx>
        <c:axId val="401479296"/>
        <c:scaling>
          <c:orientation val="minMax"/>
        </c:scaling>
        <c:delete val="0"/>
        <c:axPos val="l"/>
        <c:majorGridlines>
          <c:spPr>
            <a:ln>
              <a:solidFill>
                <a:schemeClr val="accent6">
                  <a:lumMod val="20000"/>
                  <a:lumOff val="80000"/>
                </a:schemeClr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crossAx val="40176281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8760916460280315"/>
          <c:y val="0.69811454598261913"/>
          <c:w val="0.11211710022359274"/>
          <c:h val="0.19553608150255339"/>
        </c:manualLayout>
      </c:layout>
      <c:overlay val="0"/>
      <c:txPr>
        <a:bodyPr/>
        <a:lstStyle/>
        <a:p>
          <a:pPr>
            <a:defRPr b="1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txPr>
        <a:bodyPr/>
        <a:lstStyle/>
        <a:p>
          <a:pPr>
            <a:defRPr sz="1600">
              <a:latin typeface="Segoe Print" panose="02000600000000000000" pitchFamily="2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0.29259823838746135"/>
          <c:y val="0.20845897458840373"/>
          <c:w val="0.44126700071581959"/>
          <c:h val="0.69112348125358503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учащихся в районе</c:v>
                </c:pt>
              </c:strCache>
            </c:strRef>
          </c:tx>
          <c:spPr>
            <a:ln w="25400"/>
          </c:spPr>
          <c:explosion val="1"/>
          <c:dPt>
            <c:idx val="0"/>
            <c:bubble3D val="0"/>
            <c:spPr>
              <a:solidFill>
                <a:srgbClr val="7FD13B">
                  <a:lumMod val="20000"/>
                  <a:lumOff val="80000"/>
                </a:srgbClr>
              </a:solidFill>
              <a:ln w="25400">
                <a:solidFill>
                  <a:srgbClr val="7FD13B"/>
                </a:solidFill>
              </a:ln>
            </c:spPr>
          </c:dPt>
          <c:dPt>
            <c:idx val="1"/>
            <c:bubble3D val="0"/>
            <c:spPr>
              <a:solidFill>
                <a:srgbClr val="EA157A">
                  <a:lumMod val="20000"/>
                  <a:lumOff val="80000"/>
                </a:srgbClr>
              </a:solidFill>
              <a:ln w="25400">
                <a:solidFill>
                  <a:srgbClr val="EA157A"/>
                </a:solidFill>
              </a:ln>
            </c:spPr>
          </c:dPt>
          <c:dPt>
            <c:idx val="2"/>
            <c:bubble3D val="0"/>
            <c:spPr>
              <a:solidFill>
                <a:srgbClr val="FEB80A">
                  <a:lumMod val="20000"/>
                  <a:lumOff val="80000"/>
                </a:srgbClr>
              </a:solidFill>
              <a:ln w="25400">
                <a:solidFill>
                  <a:srgbClr val="FEB80A"/>
                </a:solidFill>
              </a:ln>
            </c:spPr>
          </c:dPt>
          <c:dPt>
            <c:idx val="3"/>
            <c:bubble3D val="0"/>
            <c:spPr>
              <a:solidFill>
                <a:srgbClr val="00ADDC">
                  <a:lumMod val="20000"/>
                  <a:lumOff val="80000"/>
                </a:srgbClr>
              </a:solidFill>
              <a:ln w="25400">
                <a:solidFill>
                  <a:srgbClr val="00ADDC"/>
                </a:solidFill>
              </a:ln>
            </c:spPr>
          </c:dPt>
          <c:dLbls>
            <c:dLbl>
              <c:idx val="3"/>
              <c:layout>
                <c:manualLayout>
                  <c:x val="-1.032516025358326E-2"/>
                  <c:y val="1.943983097115378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4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Лист1!$A$2:$A$5</c:f>
              <c:strCache>
                <c:ptCount val="4"/>
                <c:pt idx="0">
                  <c:v>"5"</c:v>
                </c:pt>
                <c:pt idx="1">
                  <c:v>"4"</c:v>
                </c:pt>
                <c:pt idx="2">
                  <c:v>"3"</c:v>
                </c:pt>
                <c:pt idx="3">
                  <c:v>"2"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63</c:v>
                </c:pt>
                <c:pt idx="1">
                  <c:v>53</c:v>
                </c:pt>
                <c:pt idx="2">
                  <c:v>22</c:v>
                </c:pt>
                <c:pt idx="3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20"/>
      </c:pieChart>
    </c:plotArea>
    <c:legend>
      <c:legendPos val="r"/>
      <c:layout>
        <c:manualLayout>
          <c:xMode val="edge"/>
          <c:yMode val="edge"/>
          <c:x val="0.84219273859266552"/>
          <c:y val="0.19087289877097571"/>
          <c:w val="0.10624411113515675"/>
          <c:h val="0.73377561662408097"/>
        </c:manualLayout>
      </c:layout>
      <c:overlay val="0"/>
      <c:txPr>
        <a:bodyPr/>
        <a:lstStyle/>
        <a:p>
          <a:pPr>
            <a:defRPr sz="1200" b="1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839479059031834E-2"/>
          <c:y val="3.9891304809097354E-2"/>
          <c:w val="0.82824925496990109"/>
          <c:h val="0.7106580600765083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2017 год</c:v>
                </c:pt>
              </c:strCache>
            </c:strRef>
          </c:tx>
          <c:spPr>
            <a:solidFill>
              <a:srgbClr val="1AB39F">
                <a:lumMod val="75000"/>
              </a:srgbClr>
            </a:solidFill>
          </c:spPr>
          <c:invertIfNegative val="0"/>
          <c:dLbls>
            <c:dLbl>
              <c:idx val="0"/>
              <c:layout>
                <c:manualLayout>
                  <c:x val="-8.7217831857411988E-3"/>
                  <c:y val="-1.6467706441920755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8.6419748885984988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-2.0678246484698475E-3"/>
                  <c:y val="-4.16666666666666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0"/>
                  <c:y val="-4.16666666666666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-2.0678246484698475E-3"/>
                  <c:y val="-2.77777777777777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-1.6282083846218974E-7"/>
                  <c:y val="-0.11805555555555555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2"/>
              <c:layout>
                <c:manualLayout>
                  <c:x val="0"/>
                  <c:y val="-1.73611111111111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9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Лист1!$A$2:$A$16</c:f>
              <c:strCache>
                <c:ptCount val="15"/>
                <c:pt idx="0">
                  <c:v>Русский язык</c:v>
                </c:pt>
                <c:pt idx="1">
                  <c:v>Математика (П)</c:v>
                </c:pt>
                <c:pt idx="2">
                  <c:v>Математика (Б)</c:v>
                </c:pt>
                <c:pt idx="3">
                  <c:v>Информатика и ИКТ</c:v>
                </c:pt>
                <c:pt idx="4">
                  <c:v>Биология</c:v>
                </c:pt>
                <c:pt idx="5">
                  <c:v>Литература</c:v>
                </c:pt>
                <c:pt idx="6">
                  <c:v>Английский язык</c:v>
                </c:pt>
                <c:pt idx="7">
                  <c:v>Немецкий язык</c:v>
                </c:pt>
                <c:pt idx="8">
                  <c:v>Химия</c:v>
                </c:pt>
                <c:pt idx="9">
                  <c:v>Физика</c:v>
                </c:pt>
                <c:pt idx="10">
                  <c:v>История</c:v>
                </c:pt>
                <c:pt idx="11">
                  <c:v>Обществознание</c:v>
                </c:pt>
                <c:pt idx="12">
                  <c:v>География</c:v>
                </c:pt>
                <c:pt idx="13">
                  <c:v>Французский язык</c:v>
                </c:pt>
                <c:pt idx="14">
                  <c:v>Китайский язык</c:v>
                </c:pt>
              </c:strCache>
            </c:strRef>
          </c:cat>
          <c:val>
            <c:numRef>
              <c:f>Лист1!$B$2:$B$16</c:f>
              <c:numCache>
                <c:formatCode>General</c:formatCode>
                <c:ptCount val="15"/>
                <c:pt idx="0">
                  <c:v>70.3</c:v>
                </c:pt>
                <c:pt idx="1">
                  <c:v>45.3</c:v>
                </c:pt>
                <c:pt idx="2">
                  <c:v>4.4000000000000004</c:v>
                </c:pt>
                <c:pt idx="3">
                  <c:v>63.8</c:v>
                </c:pt>
                <c:pt idx="4">
                  <c:v>48.2</c:v>
                </c:pt>
                <c:pt idx="5">
                  <c:v>56.9</c:v>
                </c:pt>
                <c:pt idx="6">
                  <c:v>74.599999999999994</c:v>
                </c:pt>
                <c:pt idx="8">
                  <c:v>51.3</c:v>
                </c:pt>
                <c:pt idx="9">
                  <c:v>51.2</c:v>
                </c:pt>
                <c:pt idx="10">
                  <c:v>58.3</c:v>
                </c:pt>
                <c:pt idx="11">
                  <c:v>56.6</c:v>
                </c:pt>
                <c:pt idx="12">
                  <c:v>56.4</c:v>
                </c:pt>
                <c:pt idx="13">
                  <c:v>30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2018 год</c:v>
                </c:pt>
              </c:strCache>
            </c:strRef>
          </c:tx>
          <c:spPr>
            <a:solidFill>
              <a:srgbClr val="FF0000"/>
            </a:solidFill>
          </c:spPr>
          <c:invertIfNegative val="0"/>
          <c:dLbls>
            <c:dLbl>
              <c:idx val="0"/>
              <c:layout>
                <c:manualLayout>
                  <c:x val="6.481409116664387E-3"/>
                  <c:y val="-2.08333333333333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8.6420290191039847E-3"/>
                  <c:y val="-4.08069712444733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0"/>
                  <c:y val="-5.20833333333333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0"/>
                  <c:y val="-8.33333333333333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0"/>
                  <c:y val="-4.5138888888888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-7.3937281509274651E-17"/>
                  <c:y val="-2.380406655927615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-1.5123450759722032E-2"/>
                  <c:y val="-2.08336067366578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0"/>
                  <c:y val="-2.08333333333333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0"/>
                  <c:y val="2.43055555555554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2"/>
              <c:layout>
                <c:manualLayout>
                  <c:x val="0"/>
                  <c:y val="-4.86111111111111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9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Лист1!$A$2:$A$16</c:f>
              <c:strCache>
                <c:ptCount val="15"/>
                <c:pt idx="0">
                  <c:v>Русский язык</c:v>
                </c:pt>
                <c:pt idx="1">
                  <c:v>Математика (П)</c:v>
                </c:pt>
                <c:pt idx="2">
                  <c:v>Математика (Б)</c:v>
                </c:pt>
                <c:pt idx="3">
                  <c:v>Информатика и ИКТ</c:v>
                </c:pt>
                <c:pt idx="4">
                  <c:v>Биология</c:v>
                </c:pt>
                <c:pt idx="5">
                  <c:v>Литература</c:v>
                </c:pt>
                <c:pt idx="6">
                  <c:v>Английский язык</c:v>
                </c:pt>
                <c:pt idx="7">
                  <c:v>Немецкий язык</c:v>
                </c:pt>
                <c:pt idx="8">
                  <c:v>Химия</c:v>
                </c:pt>
                <c:pt idx="9">
                  <c:v>Физика</c:v>
                </c:pt>
                <c:pt idx="10">
                  <c:v>История</c:v>
                </c:pt>
                <c:pt idx="11">
                  <c:v>Обществознание</c:v>
                </c:pt>
                <c:pt idx="12">
                  <c:v>География</c:v>
                </c:pt>
                <c:pt idx="13">
                  <c:v>Французский язык</c:v>
                </c:pt>
                <c:pt idx="14">
                  <c:v>Китайский язык</c:v>
                </c:pt>
              </c:strCache>
            </c:strRef>
          </c:cat>
          <c:val>
            <c:numRef>
              <c:f>Лист1!$C$2:$C$16</c:f>
              <c:numCache>
                <c:formatCode>General</c:formatCode>
                <c:ptCount val="15"/>
                <c:pt idx="0">
                  <c:v>71.3</c:v>
                </c:pt>
                <c:pt idx="1">
                  <c:v>51.9</c:v>
                </c:pt>
                <c:pt idx="2">
                  <c:v>4.2</c:v>
                </c:pt>
                <c:pt idx="3">
                  <c:v>52.8</c:v>
                </c:pt>
                <c:pt idx="4">
                  <c:v>45</c:v>
                </c:pt>
                <c:pt idx="5">
                  <c:v>66.5</c:v>
                </c:pt>
                <c:pt idx="6">
                  <c:v>72.400000000000006</c:v>
                </c:pt>
                <c:pt idx="8">
                  <c:v>53.5</c:v>
                </c:pt>
                <c:pt idx="9">
                  <c:v>54.5</c:v>
                </c:pt>
                <c:pt idx="10">
                  <c:v>54.1</c:v>
                </c:pt>
                <c:pt idx="11">
                  <c:v>56.7</c:v>
                </c:pt>
                <c:pt idx="12">
                  <c:v>59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2019 год</c:v>
                </c:pt>
              </c:strCache>
            </c:strRef>
          </c:tx>
          <c:spPr>
            <a:solidFill>
              <a:srgbClr val="00D25F"/>
            </a:solidFill>
          </c:spPr>
          <c:invertIfNegative val="0"/>
          <c:dLbls>
            <c:dLbl>
              <c:idx val="0"/>
              <c:layout>
                <c:manualLayout>
                  <c:x val="1.5030805702637066E-2"/>
                  <c:y val="-6.59722222222222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9.7052617182157627E-3"/>
                  <c:y val="-4.531113298337707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-3.790968061941437E-17"/>
                  <c:y val="-6.597222222222225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-3.790968061941437E-17"/>
                  <c:y val="-1.3888888888888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1.29629623328977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0"/>
                  <c:y val="-0.1006944444444444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-7.581936123882874E-17"/>
                  <c:y val="-3.47222222222222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8.6419748885983999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9"/>
              <c:layout>
                <c:manualLayout>
                  <c:x val="0"/>
                  <c:y val="-2.08333333333333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0"/>
              <c:layout>
                <c:manualLayout>
                  <c:x val="4.5248868778280547E-3"/>
                  <c:y val="-2.04037533845152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1"/>
              <c:layout>
                <c:manualLayout>
                  <c:x val="0"/>
                  <c:y val="-5.555555555555558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2"/>
              <c:layout>
                <c:manualLayout>
                  <c:x val="0"/>
                  <c:y val="-8.33333333333333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9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Лист1!$A$2:$A$16</c:f>
              <c:strCache>
                <c:ptCount val="15"/>
                <c:pt idx="0">
                  <c:v>Русский язык</c:v>
                </c:pt>
                <c:pt idx="1">
                  <c:v>Математика (П)</c:v>
                </c:pt>
                <c:pt idx="2">
                  <c:v>Математика (Б)</c:v>
                </c:pt>
                <c:pt idx="3">
                  <c:v>Информатика и ИКТ</c:v>
                </c:pt>
                <c:pt idx="4">
                  <c:v>Биология</c:v>
                </c:pt>
                <c:pt idx="5">
                  <c:v>Литература</c:v>
                </c:pt>
                <c:pt idx="6">
                  <c:v>Английский язык</c:v>
                </c:pt>
                <c:pt idx="7">
                  <c:v>Немецкий язык</c:v>
                </c:pt>
                <c:pt idx="8">
                  <c:v>Химия</c:v>
                </c:pt>
                <c:pt idx="9">
                  <c:v>Физика</c:v>
                </c:pt>
                <c:pt idx="10">
                  <c:v>История</c:v>
                </c:pt>
                <c:pt idx="11">
                  <c:v>Обществознание</c:v>
                </c:pt>
                <c:pt idx="12">
                  <c:v>География</c:v>
                </c:pt>
                <c:pt idx="13">
                  <c:v>Французский язык</c:v>
                </c:pt>
                <c:pt idx="14">
                  <c:v>Китайский язык</c:v>
                </c:pt>
              </c:strCache>
            </c:strRef>
          </c:cat>
          <c:val>
            <c:numRef>
              <c:f>Лист1!$D$2:$D$16</c:f>
              <c:numCache>
                <c:formatCode>General</c:formatCode>
                <c:ptCount val="15"/>
                <c:pt idx="0">
                  <c:v>73.2</c:v>
                </c:pt>
                <c:pt idx="1">
                  <c:v>59.1</c:v>
                </c:pt>
                <c:pt idx="2">
                  <c:v>4.3</c:v>
                </c:pt>
                <c:pt idx="3">
                  <c:v>65.5</c:v>
                </c:pt>
                <c:pt idx="4">
                  <c:v>46.9</c:v>
                </c:pt>
                <c:pt idx="5">
                  <c:v>63.5</c:v>
                </c:pt>
                <c:pt idx="6">
                  <c:v>72.400000000000006</c:v>
                </c:pt>
                <c:pt idx="7">
                  <c:v>56</c:v>
                </c:pt>
                <c:pt idx="8">
                  <c:v>53.3</c:v>
                </c:pt>
                <c:pt idx="9">
                  <c:v>60.3</c:v>
                </c:pt>
                <c:pt idx="10">
                  <c:v>58.2</c:v>
                </c:pt>
                <c:pt idx="11">
                  <c:v>54.2</c:v>
                </c:pt>
                <c:pt idx="12">
                  <c:v>58.1</c:v>
                </c:pt>
                <c:pt idx="14">
                  <c:v>98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41673216"/>
        <c:axId val="401483456"/>
      </c:barChart>
      <c:catAx>
        <c:axId val="441673216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900">
                <a:latin typeface="Segoe Print" panose="02000600000000000000" pitchFamily="2" charset="0"/>
              </a:defRPr>
            </a:pPr>
            <a:endParaRPr lang="ru-RU"/>
          </a:p>
        </c:txPr>
        <c:crossAx val="401483456"/>
        <c:crosses val="autoZero"/>
        <c:auto val="1"/>
        <c:lblAlgn val="ctr"/>
        <c:lblOffset val="100"/>
        <c:noMultiLvlLbl val="0"/>
      </c:catAx>
      <c:valAx>
        <c:axId val="401483456"/>
        <c:scaling>
          <c:orientation val="minMax"/>
        </c:scaling>
        <c:delete val="0"/>
        <c:axPos val="l"/>
        <c:majorGridlines>
          <c:spPr>
            <a:ln>
              <a:solidFill>
                <a:schemeClr val="accent6">
                  <a:lumMod val="20000"/>
                  <a:lumOff val="80000"/>
                </a:schemeClr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crossAx val="44167321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8760916460280315"/>
          <c:y val="0.69811454598261913"/>
          <c:w val="0.11211710022359274"/>
          <c:h val="0.19553608150255339"/>
        </c:manualLayout>
      </c:layout>
      <c:overlay val="0"/>
      <c:txPr>
        <a:bodyPr/>
        <a:lstStyle/>
        <a:p>
          <a:pPr>
            <a:defRPr b="1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800" b="1">
                <a:solidFill>
                  <a:srgbClr val="00899C"/>
                </a:solidFill>
              </a:defRPr>
            </a:pPr>
            <a:r>
              <a:rPr lang="ru-RU" sz="1800" b="1"/>
              <a:t>Качество знаний в %</a:t>
            </a:r>
          </a:p>
        </c:rich>
      </c:tx>
      <c:layout>
        <c:manualLayout>
          <c:xMode val="edge"/>
          <c:yMode val="edge"/>
          <c:x val="0.58647659263075758"/>
          <c:y val="3.9927585490662588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3.1056875837025932E-6"/>
          <c:y val="3.6113809898992836E-3"/>
          <c:w val="0.68991677355158942"/>
          <c:h val="0.7979272652646813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Курортный район</c:v>
                </c:pt>
              </c:strCache>
            </c:strRef>
          </c:tx>
          <c:spPr>
            <a:noFill/>
            <a:ln w="38100">
              <a:solidFill>
                <a:srgbClr val="00B0F0"/>
              </a:solidFill>
            </a:ln>
          </c:spPr>
          <c:invertIfNegative val="0"/>
          <c:dLbls>
            <c:dLbl>
              <c:idx val="0"/>
              <c:layout>
                <c:manualLayout>
                  <c:x val="-2.8891076568880468E-18"/>
                  <c:y val="-2.398081534772183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600" b="1">
                    <a:solidFill>
                      <a:srgbClr val="00B0F0"/>
                    </a:solidFill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Лист1!$A$2:$A$5</c:f>
              <c:strCache>
                <c:ptCount val="4"/>
                <c:pt idx="0">
                  <c:v>4 класс</c:v>
                </c:pt>
                <c:pt idx="1">
                  <c:v>5 класс</c:v>
                </c:pt>
                <c:pt idx="2">
                  <c:v>6 класс</c:v>
                </c:pt>
                <c:pt idx="3">
                  <c:v>7 класс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74.7</c:v>
                </c:pt>
                <c:pt idx="1">
                  <c:v>48.9</c:v>
                </c:pt>
                <c:pt idx="2">
                  <c:v>41.1</c:v>
                </c:pt>
                <c:pt idx="3">
                  <c:v>39.4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Санкт-Петербург</c:v>
                </c:pt>
              </c:strCache>
            </c:strRef>
          </c:tx>
          <c:spPr>
            <a:noFill/>
            <a:ln w="38100">
              <a:solidFill>
                <a:srgbClr val="00CC00"/>
              </a:solidFill>
            </a:ln>
          </c:spPr>
          <c:invertIfNegative val="0"/>
          <c:dLbls>
            <c:dLbl>
              <c:idx val="1"/>
              <c:layout>
                <c:manualLayout>
                  <c:x val="-2.5214321734745334E-3"/>
                  <c:y val="-7.7937649880095924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4.6225722510208749E-17"/>
                  <c:y val="-3.597122302158273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0"/>
                  <c:y val="-9.5923261390887235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600" b="1">
                    <a:solidFill>
                      <a:srgbClr val="00C86E"/>
                    </a:solidFill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Лист1!$A$2:$A$5</c:f>
              <c:strCache>
                <c:ptCount val="4"/>
                <c:pt idx="0">
                  <c:v>4 класс</c:v>
                </c:pt>
                <c:pt idx="1">
                  <c:v>5 класс</c:v>
                </c:pt>
                <c:pt idx="2">
                  <c:v>6 класс</c:v>
                </c:pt>
                <c:pt idx="3">
                  <c:v>7 класс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69.599999999999994</c:v>
                </c:pt>
                <c:pt idx="1">
                  <c:v>49.9</c:v>
                </c:pt>
                <c:pt idx="2">
                  <c:v>44.5</c:v>
                </c:pt>
                <c:pt idx="3">
                  <c:v>36.299999999999997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01763328"/>
        <c:axId val="401485184"/>
      </c:barChart>
      <c:catAx>
        <c:axId val="401763328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800" b="1">
                <a:solidFill>
                  <a:srgbClr val="009C9C"/>
                </a:solidFill>
              </a:defRPr>
            </a:pPr>
            <a:endParaRPr lang="ru-RU"/>
          </a:p>
        </c:txPr>
        <c:crossAx val="401485184"/>
        <c:crosses val="autoZero"/>
        <c:auto val="1"/>
        <c:lblAlgn val="ctr"/>
        <c:lblOffset val="100"/>
        <c:noMultiLvlLbl val="0"/>
      </c:catAx>
      <c:valAx>
        <c:axId val="401485184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401763328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4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2000">
          <a:latin typeface="PT Sans" panose="020B0503020203020204" pitchFamily="34" charset="-52"/>
          <a:ea typeface="PT Sans" panose="020B0503020203020204" pitchFamily="34" charset="-52"/>
        </a:defRPr>
      </a:pPr>
      <a:endParaRPr lang="ru-RU"/>
    </a:p>
  </c:tx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800" b="1">
                <a:solidFill>
                  <a:srgbClr val="00899C"/>
                </a:solidFill>
              </a:defRPr>
            </a:pPr>
            <a:r>
              <a:rPr lang="ru-RU" sz="1800" b="1"/>
              <a:t>Качество знаний в %</a:t>
            </a:r>
          </a:p>
        </c:rich>
      </c:tx>
      <c:layout>
        <c:manualLayout>
          <c:xMode val="edge"/>
          <c:yMode val="edge"/>
          <c:x val="0.59844383241332499"/>
          <c:y val="4.2789294195368435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3.1056875837025932E-6"/>
          <c:y val="6.5969878765154338E-2"/>
          <c:w val="0.68991677355158942"/>
          <c:h val="0.7355687681896905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Курортный район</c:v>
                </c:pt>
              </c:strCache>
            </c:strRef>
          </c:tx>
          <c:spPr>
            <a:noFill/>
            <a:ln w="38100">
              <a:solidFill>
                <a:srgbClr val="00B0F0"/>
              </a:solidFill>
            </a:ln>
          </c:spPr>
          <c:invertIfNegative val="0"/>
          <c:dLbls>
            <c:dLbl>
              <c:idx val="0"/>
              <c:layout>
                <c:manualLayout>
                  <c:x val="-5.709118568618831E-18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600" b="1">
                    <a:solidFill>
                      <a:srgbClr val="00B0F0"/>
                    </a:solidFill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4 класс</c:v>
                </c:pt>
                <c:pt idx="1">
                  <c:v>6 класс</c:v>
                </c:pt>
                <c:pt idx="2">
                  <c:v>7 класс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87.9</c:v>
                </c:pt>
                <c:pt idx="1">
                  <c:v>53.6</c:v>
                </c:pt>
                <c:pt idx="2">
                  <c:v>56.7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Санкт-Петербург</c:v>
                </c:pt>
              </c:strCache>
            </c:strRef>
          </c:tx>
          <c:spPr>
            <a:noFill/>
            <a:ln w="38100">
              <a:solidFill>
                <a:srgbClr val="00CC00"/>
              </a:solidFill>
            </a:ln>
          </c:spPr>
          <c:invertIfNegative val="0"/>
          <c:dLbls>
            <c:dLbl>
              <c:idx val="1"/>
              <c:layout>
                <c:manualLayout>
                  <c:x val="-2.5214897465171112E-3"/>
                  <c:y val="-0.10183256662809621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4.6225722510208749E-17"/>
                  <c:y val="-3.597122302158273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0"/>
                  <c:y val="-9.5923261390887235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600" b="1">
                    <a:solidFill>
                      <a:srgbClr val="00C86E"/>
                    </a:solidFill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4 класс</c:v>
                </c:pt>
                <c:pt idx="1">
                  <c:v>6 класс</c:v>
                </c:pt>
                <c:pt idx="2">
                  <c:v>7 класс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79</c:v>
                </c:pt>
                <c:pt idx="1">
                  <c:v>48.1</c:v>
                </c:pt>
                <c:pt idx="2">
                  <c:v>50.8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96557824"/>
        <c:axId val="401486912"/>
      </c:barChart>
      <c:catAx>
        <c:axId val="396557824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800" b="1">
                <a:solidFill>
                  <a:srgbClr val="009C9C"/>
                </a:solidFill>
              </a:defRPr>
            </a:pPr>
            <a:endParaRPr lang="ru-RU"/>
          </a:p>
        </c:txPr>
        <c:crossAx val="401486912"/>
        <c:crosses val="autoZero"/>
        <c:auto val="1"/>
        <c:lblAlgn val="ctr"/>
        <c:lblOffset val="100"/>
        <c:noMultiLvlLbl val="0"/>
      </c:catAx>
      <c:valAx>
        <c:axId val="401486912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396557824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4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2000">
          <a:latin typeface="PT Sans" panose="020B0503020203020204" pitchFamily="34" charset="-52"/>
          <a:ea typeface="PT Sans" panose="020B0503020203020204" pitchFamily="34" charset="-52"/>
        </a:defRPr>
      </a:pPr>
      <a:endParaRPr lang="ru-RU"/>
    </a:p>
  </c:tx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800" b="1">
                <a:solidFill>
                  <a:srgbClr val="00899C"/>
                </a:solidFill>
              </a:defRPr>
            </a:pPr>
            <a:r>
              <a:rPr lang="ru-RU" sz="1800" b="1"/>
              <a:t>Качество знаний в %</a:t>
            </a:r>
          </a:p>
        </c:rich>
      </c:tx>
      <c:layout>
        <c:manualLayout>
          <c:xMode val="edge"/>
          <c:yMode val="edge"/>
          <c:x val="5.3650804860155355E-4"/>
          <c:y val="2.5165393651636019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3.1056875837025932E-6"/>
          <c:y val="3.6113809898992836E-3"/>
          <c:w val="0.68991677355158942"/>
          <c:h val="0.7979272652646813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Курортный район</c:v>
                </c:pt>
              </c:strCache>
            </c:strRef>
          </c:tx>
          <c:spPr>
            <a:noFill/>
            <a:ln w="38100">
              <a:solidFill>
                <a:srgbClr val="00B0F0"/>
              </a:solidFill>
            </a:ln>
          </c:spPr>
          <c:invertIfNegative val="0"/>
          <c:dLbls>
            <c:dLbl>
              <c:idx val="0"/>
              <c:layout>
                <c:manualLayout>
                  <c:x val="-2.8891076568880468E-18"/>
                  <c:y val="-2.398081534772183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600" b="1">
                    <a:solidFill>
                      <a:srgbClr val="00B0F0"/>
                    </a:solidFill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5 класс</c:v>
                </c:pt>
                <c:pt idx="1">
                  <c:v>6 класс</c:v>
                </c:pt>
                <c:pt idx="2">
                  <c:v>7 класс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54.4</c:v>
                </c:pt>
                <c:pt idx="1">
                  <c:v>63.1</c:v>
                </c:pt>
                <c:pt idx="2">
                  <c:v>74.599999999999994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Санкт-Петербург</c:v>
                </c:pt>
              </c:strCache>
            </c:strRef>
          </c:tx>
          <c:spPr>
            <a:noFill/>
            <a:ln w="38100">
              <a:solidFill>
                <a:srgbClr val="00CC00"/>
              </a:solidFill>
            </a:ln>
          </c:spPr>
          <c:invertIfNegative val="0"/>
          <c:dLbls>
            <c:dLbl>
              <c:idx val="1"/>
              <c:layout>
                <c:manualLayout>
                  <c:x val="-2.5214321734745334E-3"/>
                  <c:y val="-7.7937649880095924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4.6225722510208749E-17"/>
                  <c:y val="-3.597122302158273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0"/>
                  <c:y val="-9.5923261390887235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600" b="1">
                    <a:solidFill>
                      <a:srgbClr val="00C86E"/>
                    </a:solidFill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5 класс</c:v>
                </c:pt>
                <c:pt idx="1">
                  <c:v>6 класс</c:v>
                </c:pt>
                <c:pt idx="2">
                  <c:v>7 класс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53</c:v>
                </c:pt>
                <c:pt idx="1">
                  <c:v>54.3</c:v>
                </c:pt>
                <c:pt idx="2">
                  <c:v>54.2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01760256"/>
        <c:axId val="401488640"/>
      </c:barChart>
      <c:catAx>
        <c:axId val="401760256"/>
        <c:scaling>
          <c:orientation val="minMax"/>
        </c:scaling>
        <c:delete val="0"/>
        <c:axPos val="b"/>
        <c:majorTickMark val="out"/>
        <c:minorTickMark val="none"/>
        <c:tickLblPos val="nextTo"/>
        <c:txPr>
          <a:bodyPr/>
          <a:lstStyle/>
          <a:p>
            <a:pPr>
              <a:defRPr sz="1800" b="1">
                <a:solidFill>
                  <a:srgbClr val="009C9C"/>
                </a:solidFill>
              </a:defRPr>
            </a:pPr>
            <a:endParaRPr lang="ru-RU"/>
          </a:p>
        </c:txPr>
        <c:crossAx val="401488640"/>
        <c:crosses val="autoZero"/>
        <c:auto val="1"/>
        <c:lblAlgn val="ctr"/>
        <c:lblOffset val="100"/>
        <c:noMultiLvlLbl val="0"/>
      </c:catAx>
      <c:valAx>
        <c:axId val="401488640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401760256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4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2000">
          <a:latin typeface="PT Sans" panose="020B0503020203020204" pitchFamily="34" charset="-52"/>
          <a:ea typeface="PT Sans" panose="020B0503020203020204" pitchFamily="34" charset="-52"/>
        </a:defRPr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Метро">
      <a:dk1>
        <a:sysClr val="windowText" lastClr="000000"/>
      </a:dk1>
      <a:lt1>
        <a:sysClr val="window" lastClr="FFFFFF"/>
      </a:lt1>
      <a:dk2>
        <a:srgbClr val="4E5B6F"/>
      </a:dk2>
      <a:lt2>
        <a:srgbClr val="D6ECFF"/>
      </a:lt2>
      <a:accent1>
        <a:srgbClr val="7FD13B"/>
      </a:accent1>
      <a:accent2>
        <a:srgbClr val="EA157A"/>
      </a:accent2>
      <a:accent3>
        <a:srgbClr val="FEB80A"/>
      </a:accent3>
      <a:accent4>
        <a:srgbClr val="00ADDC"/>
      </a:accent4>
      <a:accent5>
        <a:srgbClr val="738AC8"/>
      </a:accent5>
      <a:accent6>
        <a:srgbClr val="1AB39F"/>
      </a:accent6>
      <a:hlink>
        <a:srgbClr val="EB8803"/>
      </a:hlink>
      <a:folHlink>
        <a:srgbClr val="5F7791"/>
      </a:folHlink>
    </a:clrScheme>
    <a:fontScheme name="Другая 1">
      <a:majorFont>
        <a:latin typeface="Segoe UI Semibold"/>
        <a:ea typeface=""/>
        <a:cs typeface=""/>
      </a:majorFont>
      <a:minorFont>
        <a:latin typeface="Segoe UI Light"/>
        <a:ea typeface=""/>
        <a:cs typeface="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Метро">
    <a:dk1>
      <a:sysClr val="windowText" lastClr="000000"/>
    </a:dk1>
    <a:lt1>
      <a:sysClr val="window" lastClr="FFFFFF"/>
    </a:lt1>
    <a:dk2>
      <a:srgbClr val="4E5B6F"/>
    </a:dk2>
    <a:lt2>
      <a:srgbClr val="D6ECFF"/>
    </a:lt2>
    <a:accent1>
      <a:srgbClr val="7FD13B"/>
    </a:accent1>
    <a:accent2>
      <a:srgbClr val="EA157A"/>
    </a:accent2>
    <a:accent3>
      <a:srgbClr val="FEB80A"/>
    </a:accent3>
    <a:accent4>
      <a:srgbClr val="00ADDC"/>
    </a:accent4>
    <a:accent5>
      <a:srgbClr val="738AC8"/>
    </a:accent5>
    <a:accent6>
      <a:srgbClr val="1AB39F"/>
    </a:accent6>
    <a:hlink>
      <a:srgbClr val="EB8803"/>
    </a:hlink>
    <a:folHlink>
      <a:srgbClr val="5F7791"/>
    </a:folHlink>
  </a:clrScheme>
  <a:fontScheme name="Другая 1">
    <a:majorFont>
      <a:latin typeface="Segoe UI Semibold"/>
      <a:ea typeface=""/>
      <a:cs typeface=""/>
    </a:majorFont>
    <a:minorFont>
      <a:latin typeface="Segoe UI Light"/>
      <a:ea typeface=""/>
      <a:cs typeface="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0.xml><?xml version="1.0" encoding="utf-8"?>
<a:themeOverride xmlns:a="http://schemas.openxmlformats.org/drawingml/2006/main">
  <a:clrScheme name="Метро">
    <a:dk1>
      <a:sysClr val="windowText" lastClr="000000"/>
    </a:dk1>
    <a:lt1>
      <a:sysClr val="window" lastClr="FFFFFF"/>
    </a:lt1>
    <a:dk2>
      <a:srgbClr val="4E5B6F"/>
    </a:dk2>
    <a:lt2>
      <a:srgbClr val="D6ECFF"/>
    </a:lt2>
    <a:accent1>
      <a:srgbClr val="7FD13B"/>
    </a:accent1>
    <a:accent2>
      <a:srgbClr val="EA157A"/>
    </a:accent2>
    <a:accent3>
      <a:srgbClr val="FEB80A"/>
    </a:accent3>
    <a:accent4>
      <a:srgbClr val="00ADDC"/>
    </a:accent4>
    <a:accent5>
      <a:srgbClr val="738AC8"/>
    </a:accent5>
    <a:accent6>
      <a:srgbClr val="1AB39F"/>
    </a:accent6>
    <a:hlink>
      <a:srgbClr val="EB8803"/>
    </a:hlink>
    <a:folHlink>
      <a:srgbClr val="5F7791"/>
    </a:folHlink>
  </a:clrScheme>
  <a:fontScheme name="Другая 1">
    <a:majorFont>
      <a:latin typeface="Segoe UI Semibold"/>
      <a:ea typeface=""/>
      <a:cs typeface=""/>
    </a:majorFont>
    <a:minorFont>
      <a:latin typeface="Segoe UI Light"/>
      <a:ea typeface=""/>
      <a:cs typeface="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1.xml><?xml version="1.0" encoding="utf-8"?>
<a:themeOverride xmlns:a="http://schemas.openxmlformats.org/drawingml/2006/main">
  <a:clrScheme name="Метро">
    <a:dk1>
      <a:sysClr val="windowText" lastClr="000000"/>
    </a:dk1>
    <a:lt1>
      <a:sysClr val="window" lastClr="FFFFFF"/>
    </a:lt1>
    <a:dk2>
      <a:srgbClr val="4E5B6F"/>
    </a:dk2>
    <a:lt2>
      <a:srgbClr val="D6ECFF"/>
    </a:lt2>
    <a:accent1>
      <a:srgbClr val="7FD13B"/>
    </a:accent1>
    <a:accent2>
      <a:srgbClr val="EA157A"/>
    </a:accent2>
    <a:accent3>
      <a:srgbClr val="FEB80A"/>
    </a:accent3>
    <a:accent4>
      <a:srgbClr val="00ADDC"/>
    </a:accent4>
    <a:accent5>
      <a:srgbClr val="738AC8"/>
    </a:accent5>
    <a:accent6>
      <a:srgbClr val="1AB39F"/>
    </a:accent6>
    <a:hlink>
      <a:srgbClr val="EB8803"/>
    </a:hlink>
    <a:folHlink>
      <a:srgbClr val="5F7791"/>
    </a:folHlink>
  </a:clrScheme>
  <a:fontScheme name="Другая 1">
    <a:majorFont>
      <a:latin typeface="Segoe UI Semibold"/>
      <a:ea typeface=""/>
      <a:cs typeface=""/>
    </a:majorFont>
    <a:minorFont>
      <a:latin typeface="Segoe UI Light"/>
      <a:ea typeface=""/>
      <a:cs typeface="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2.xml><?xml version="1.0" encoding="utf-8"?>
<a:themeOverride xmlns:a="http://schemas.openxmlformats.org/drawingml/2006/main">
  <a:clrScheme name="Метро">
    <a:dk1>
      <a:sysClr val="windowText" lastClr="000000"/>
    </a:dk1>
    <a:lt1>
      <a:sysClr val="window" lastClr="FFFFFF"/>
    </a:lt1>
    <a:dk2>
      <a:srgbClr val="4E5B6F"/>
    </a:dk2>
    <a:lt2>
      <a:srgbClr val="D6ECFF"/>
    </a:lt2>
    <a:accent1>
      <a:srgbClr val="7FD13B"/>
    </a:accent1>
    <a:accent2>
      <a:srgbClr val="EA157A"/>
    </a:accent2>
    <a:accent3>
      <a:srgbClr val="FEB80A"/>
    </a:accent3>
    <a:accent4>
      <a:srgbClr val="00ADDC"/>
    </a:accent4>
    <a:accent5>
      <a:srgbClr val="738AC8"/>
    </a:accent5>
    <a:accent6>
      <a:srgbClr val="1AB39F"/>
    </a:accent6>
    <a:hlink>
      <a:srgbClr val="EB8803"/>
    </a:hlink>
    <a:folHlink>
      <a:srgbClr val="5F7791"/>
    </a:folHlink>
  </a:clrScheme>
  <a:fontScheme name="Другая 1">
    <a:majorFont>
      <a:latin typeface="Segoe UI Semibold"/>
      <a:ea typeface=""/>
      <a:cs typeface=""/>
    </a:majorFont>
    <a:minorFont>
      <a:latin typeface="Segoe UI Light"/>
      <a:ea typeface=""/>
      <a:cs typeface="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3.xml><?xml version="1.0" encoding="utf-8"?>
<a:themeOverride xmlns:a="http://schemas.openxmlformats.org/drawingml/2006/main">
  <a:clrScheme name="Метро">
    <a:dk1>
      <a:sysClr val="windowText" lastClr="000000"/>
    </a:dk1>
    <a:lt1>
      <a:sysClr val="window" lastClr="FFFFFF"/>
    </a:lt1>
    <a:dk2>
      <a:srgbClr val="4E5B6F"/>
    </a:dk2>
    <a:lt2>
      <a:srgbClr val="D6ECFF"/>
    </a:lt2>
    <a:accent1>
      <a:srgbClr val="7FD13B"/>
    </a:accent1>
    <a:accent2>
      <a:srgbClr val="EA157A"/>
    </a:accent2>
    <a:accent3>
      <a:srgbClr val="FEB80A"/>
    </a:accent3>
    <a:accent4>
      <a:srgbClr val="00ADDC"/>
    </a:accent4>
    <a:accent5>
      <a:srgbClr val="738AC8"/>
    </a:accent5>
    <a:accent6>
      <a:srgbClr val="1AB39F"/>
    </a:accent6>
    <a:hlink>
      <a:srgbClr val="EB8803"/>
    </a:hlink>
    <a:folHlink>
      <a:srgbClr val="5F7791"/>
    </a:folHlink>
  </a:clrScheme>
  <a:fontScheme name="Другая 1">
    <a:majorFont>
      <a:latin typeface="Segoe UI Semibold"/>
      <a:ea typeface=""/>
      <a:cs typeface=""/>
    </a:majorFont>
    <a:minorFont>
      <a:latin typeface="Segoe UI Light"/>
      <a:ea typeface=""/>
      <a:cs typeface="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4.xml><?xml version="1.0" encoding="utf-8"?>
<a:themeOverride xmlns:a="http://schemas.openxmlformats.org/drawingml/2006/main">
  <a:clrScheme name="Метро">
    <a:dk1>
      <a:sysClr val="windowText" lastClr="000000"/>
    </a:dk1>
    <a:lt1>
      <a:sysClr val="window" lastClr="FFFFFF"/>
    </a:lt1>
    <a:dk2>
      <a:srgbClr val="4E5B6F"/>
    </a:dk2>
    <a:lt2>
      <a:srgbClr val="D6ECFF"/>
    </a:lt2>
    <a:accent1>
      <a:srgbClr val="7FD13B"/>
    </a:accent1>
    <a:accent2>
      <a:srgbClr val="EA157A"/>
    </a:accent2>
    <a:accent3>
      <a:srgbClr val="FEB80A"/>
    </a:accent3>
    <a:accent4>
      <a:srgbClr val="00ADDC"/>
    </a:accent4>
    <a:accent5>
      <a:srgbClr val="738AC8"/>
    </a:accent5>
    <a:accent6>
      <a:srgbClr val="1AB39F"/>
    </a:accent6>
    <a:hlink>
      <a:srgbClr val="EB8803"/>
    </a:hlink>
    <a:folHlink>
      <a:srgbClr val="5F7791"/>
    </a:folHlink>
  </a:clrScheme>
  <a:fontScheme name="Другая 1">
    <a:majorFont>
      <a:latin typeface="Segoe UI Semibold"/>
      <a:ea typeface=""/>
      <a:cs typeface=""/>
    </a:majorFont>
    <a:minorFont>
      <a:latin typeface="Segoe UI Light"/>
      <a:ea typeface=""/>
      <a:cs typeface="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5.xml><?xml version="1.0" encoding="utf-8"?>
<a:themeOverride xmlns:a="http://schemas.openxmlformats.org/drawingml/2006/main">
  <a:clrScheme name="Метро">
    <a:dk1>
      <a:sysClr val="windowText" lastClr="000000"/>
    </a:dk1>
    <a:lt1>
      <a:sysClr val="window" lastClr="FFFFFF"/>
    </a:lt1>
    <a:dk2>
      <a:srgbClr val="4E5B6F"/>
    </a:dk2>
    <a:lt2>
      <a:srgbClr val="D6ECFF"/>
    </a:lt2>
    <a:accent1>
      <a:srgbClr val="7FD13B"/>
    </a:accent1>
    <a:accent2>
      <a:srgbClr val="EA157A"/>
    </a:accent2>
    <a:accent3>
      <a:srgbClr val="FEB80A"/>
    </a:accent3>
    <a:accent4>
      <a:srgbClr val="00ADDC"/>
    </a:accent4>
    <a:accent5>
      <a:srgbClr val="738AC8"/>
    </a:accent5>
    <a:accent6>
      <a:srgbClr val="1AB39F"/>
    </a:accent6>
    <a:hlink>
      <a:srgbClr val="EB8803"/>
    </a:hlink>
    <a:folHlink>
      <a:srgbClr val="5F7791"/>
    </a:folHlink>
  </a:clrScheme>
  <a:fontScheme name="Другая 1">
    <a:majorFont>
      <a:latin typeface="Segoe UI Semibold"/>
      <a:ea typeface=""/>
      <a:cs typeface=""/>
    </a:majorFont>
    <a:minorFont>
      <a:latin typeface="Segoe UI Light"/>
      <a:ea typeface=""/>
      <a:cs typeface="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6.xml><?xml version="1.0" encoding="utf-8"?>
<a:themeOverride xmlns:a="http://schemas.openxmlformats.org/drawingml/2006/main">
  <a:clrScheme name="Метро">
    <a:dk1>
      <a:sysClr val="windowText" lastClr="000000"/>
    </a:dk1>
    <a:lt1>
      <a:sysClr val="window" lastClr="FFFFFF"/>
    </a:lt1>
    <a:dk2>
      <a:srgbClr val="4E5B6F"/>
    </a:dk2>
    <a:lt2>
      <a:srgbClr val="D6ECFF"/>
    </a:lt2>
    <a:accent1>
      <a:srgbClr val="7FD13B"/>
    </a:accent1>
    <a:accent2>
      <a:srgbClr val="EA157A"/>
    </a:accent2>
    <a:accent3>
      <a:srgbClr val="FEB80A"/>
    </a:accent3>
    <a:accent4>
      <a:srgbClr val="00ADDC"/>
    </a:accent4>
    <a:accent5>
      <a:srgbClr val="738AC8"/>
    </a:accent5>
    <a:accent6>
      <a:srgbClr val="1AB39F"/>
    </a:accent6>
    <a:hlink>
      <a:srgbClr val="EB8803"/>
    </a:hlink>
    <a:folHlink>
      <a:srgbClr val="5F7791"/>
    </a:folHlink>
  </a:clrScheme>
  <a:fontScheme name="Другая 1">
    <a:majorFont>
      <a:latin typeface="Segoe UI Semibold"/>
      <a:ea typeface=""/>
      <a:cs typeface=""/>
    </a:majorFont>
    <a:minorFont>
      <a:latin typeface="Segoe UI Light"/>
      <a:ea typeface=""/>
      <a:cs typeface="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7.xml><?xml version="1.0" encoding="utf-8"?>
<a:themeOverride xmlns:a="http://schemas.openxmlformats.org/drawingml/2006/main">
  <a:clrScheme name="Метро">
    <a:dk1>
      <a:sysClr val="windowText" lastClr="000000"/>
    </a:dk1>
    <a:lt1>
      <a:sysClr val="window" lastClr="FFFFFF"/>
    </a:lt1>
    <a:dk2>
      <a:srgbClr val="4E5B6F"/>
    </a:dk2>
    <a:lt2>
      <a:srgbClr val="D6ECFF"/>
    </a:lt2>
    <a:accent1>
      <a:srgbClr val="7FD13B"/>
    </a:accent1>
    <a:accent2>
      <a:srgbClr val="EA157A"/>
    </a:accent2>
    <a:accent3>
      <a:srgbClr val="FEB80A"/>
    </a:accent3>
    <a:accent4>
      <a:srgbClr val="00ADDC"/>
    </a:accent4>
    <a:accent5>
      <a:srgbClr val="738AC8"/>
    </a:accent5>
    <a:accent6>
      <a:srgbClr val="1AB39F"/>
    </a:accent6>
    <a:hlink>
      <a:srgbClr val="EB8803"/>
    </a:hlink>
    <a:folHlink>
      <a:srgbClr val="5F7791"/>
    </a:folHlink>
  </a:clrScheme>
  <a:fontScheme name="Другая 1">
    <a:majorFont>
      <a:latin typeface="Segoe UI Semibold"/>
      <a:ea typeface=""/>
      <a:cs typeface=""/>
    </a:majorFont>
    <a:minorFont>
      <a:latin typeface="Segoe UI Light"/>
      <a:ea typeface=""/>
      <a:cs typeface="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Метро">
    <a:dk1>
      <a:sysClr val="windowText" lastClr="000000"/>
    </a:dk1>
    <a:lt1>
      <a:sysClr val="window" lastClr="FFFFFF"/>
    </a:lt1>
    <a:dk2>
      <a:srgbClr val="4E5B6F"/>
    </a:dk2>
    <a:lt2>
      <a:srgbClr val="D6ECFF"/>
    </a:lt2>
    <a:accent1>
      <a:srgbClr val="7FD13B"/>
    </a:accent1>
    <a:accent2>
      <a:srgbClr val="EA157A"/>
    </a:accent2>
    <a:accent3>
      <a:srgbClr val="FEB80A"/>
    </a:accent3>
    <a:accent4>
      <a:srgbClr val="00ADDC"/>
    </a:accent4>
    <a:accent5>
      <a:srgbClr val="738AC8"/>
    </a:accent5>
    <a:accent6>
      <a:srgbClr val="1AB39F"/>
    </a:accent6>
    <a:hlink>
      <a:srgbClr val="EB8803"/>
    </a:hlink>
    <a:folHlink>
      <a:srgbClr val="5F7791"/>
    </a:folHlink>
  </a:clrScheme>
  <a:fontScheme name="Другая 1">
    <a:majorFont>
      <a:latin typeface="Segoe UI Semibold"/>
      <a:ea typeface=""/>
      <a:cs typeface=""/>
    </a:majorFont>
    <a:minorFont>
      <a:latin typeface="Segoe UI Light"/>
      <a:ea typeface=""/>
      <a:cs typeface="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Метро">
    <a:dk1>
      <a:sysClr val="windowText" lastClr="000000"/>
    </a:dk1>
    <a:lt1>
      <a:sysClr val="window" lastClr="FFFFFF"/>
    </a:lt1>
    <a:dk2>
      <a:srgbClr val="4E5B6F"/>
    </a:dk2>
    <a:lt2>
      <a:srgbClr val="D6ECFF"/>
    </a:lt2>
    <a:accent1>
      <a:srgbClr val="7FD13B"/>
    </a:accent1>
    <a:accent2>
      <a:srgbClr val="EA157A"/>
    </a:accent2>
    <a:accent3>
      <a:srgbClr val="FEB80A"/>
    </a:accent3>
    <a:accent4>
      <a:srgbClr val="00ADDC"/>
    </a:accent4>
    <a:accent5>
      <a:srgbClr val="738AC8"/>
    </a:accent5>
    <a:accent6>
      <a:srgbClr val="1AB39F"/>
    </a:accent6>
    <a:hlink>
      <a:srgbClr val="EB8803"/>
    </a:hlink>
    <a:folHlink>
      <a:srgbClr val="5F7791"/>
    </a:folHlink>
  </a:clrScheme>
  <a:fontScheme name="Другая 1">
    <a:majorFont>
      <a:latin typeface="Segoe UI Semibold"/>
      <a:ea typeface=""/>
      <a:cs typeface=""/>
    </a:majorFont>
    <a:minorFont>
      <a:latin typeface="Segoe UI Light"/>
      <a:ea typeface=""/>
      <a:cs typeface="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Метро">
    <a:dk1>
      <a:sysClr val="windowText" lastClr="000000"/>
    </a:dk1>
    <a:lt1>
      <a:sysClr val="window" lastClr="FFFFFF"/>
    </a:lt1>
    <a:dk2>
      <a:srgbClr val="4E5B6F"/>
    </a:dk2>
    <a:lt2>
      <a:srgbClr val="D6ECFF"/>
    </a:lt2>
    <a:accent1>
      <a:srgbClr val="7FD13B"/>
    </a:accent1>
    <a:accent2>
      <a:srgbClr val="EA157A"/>
    </a:accent2>
    <a:accent3>
      <a:srgbClr val="FEB80A"/>
    </a:accent3>
    <a:accent4>
      <a:srgbClr val="00ADDC"/>
    </a:accent4>
    <a:accent5>
      <a:srgbClr val="738AC8"/>
    </a:accent5>
    <a:accent6>
      <a:srgbClr val="1AB39F"/>
    </a:accent6>
    <a:hlink>
      <a:srgbClr val="EB8803"/>
    </a:hlink>
    <a:folHlink>
      <a:srgbClr val="5F7791"/>
    </a:folHlink>
  </a:clrScheme>
  <a:fontScheme name="Другая 1">
    <a:majorFont>
      <a:latin typeface="Segoe UI Semibold"/>
      <a:ea typeface=""/>
      <a:cs typeface=""/>
    </a:majorFont>
    <a:minorFont>
      <a:latin typeface="Segoe UI Light"/>
      <a:ea typeface=""/>
      <a:cs typeface="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Метро">
    <a:dk1>
      <a:sysClr val="windowText" lastClr="000000"/>
    </a:dk1>
    <a:lt1>
      <a:sysClr val="window" lastClr="FFFFFF"/>
    </a:lt1>
    <a:dk2>
      <a:srgbClr val="4E5B6F"/>
    </a:dk2>
    <a:lt2>
      <a:srgbClr val="D6ECFF"/>
    </a:lt2>
    <a:accent1>
      <a:srgbClr val="7FD13B"/>
    </a:accent1>
    <a:accent2>
      <a:srgbClr val="EA157A"/>
    </a:accent2>
    <a:accent3>
      <a:srgbClr val="FEB80A"/>
    </a:accent3>
    <a:accent4>
      <a:srgbClr val="00ADDC"/>
    </a:accent4>
    <a:accent5>
      <a:srgbClr val="738AC8"/>
    </a:accent5>
    <a:accent6>
      <a:srgbClr val="1AB39F"/>
    </a:accent6>
    <a:hlink>
      <a:srgbClr val="EB8803"/>
    </a:hlink>
    <a:folHlink>
      <a:srgbClr val="5F7791"/>
    </a:folHlink>
  </a:clrScheme>
  <a:fontScheme name="Другая 1">
    <a:majorFont>
      <a:latin typeface="Segoe UI Semibold"/>
      <a:ea typeface=""/>
      <a:cs typeface=""/>
    </a:majorFont>
    <a:minorFont>
      <a:latin typeface="Segoe UI Light"/>
      <a:ea typeface=""/>
      <a:cs typeface="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Метро">
    <a:dk1>
      <a:sysClr val="windowText" lastClr="000000"/>
    </a:dk1>
    <a:lt1>
      <a:sysClr val="window" lastClr="FFFFFF"/>
    </a:lt1>
    <a:dk2>
      <a:srgbClr val="4E5B6F"/>
    </a:dk2>
    <a:lt2>
      <a:srgbClr val="D6ECFF"/>
    </a:lt2>
    <a:accent1>
      <a:srgbClr val="7FD13B"/>
    </a:accent1>
    <a:accent2>
      <a:srgbClr val="EA157A"/>
    </a:accent2>
    <a:accent3>
      <a:srgbClr val="FEB80A"/>
    </a:accent3>
    <a:accent4>
      <a:srgbClr val="00ADDC"/>
    </a:accent4>
    <a:accent5>
      <a:srgbClr val="738AC8"/>
    </a:accent5>
    <a:accent6>
      <a:srgbClr val="1AB39F"/>
    </a:accent6>
    <a:hlink>
      <a:srgbClr val="EB8803"/>
    </a:hlink>
    <a:folHlink>
      <a:srgbClr val="5F7791"/>
    </a:folHlink>
  </a:clrScheme>
  <a:fontScheme name="Другая 1">
    <a:majorFont>
      <a:latin typeface="Segoe UI Semibold"/>
      <a:ea typeface=""/>
      <a:cs typeface=""/>
    </a:majorFont>
    <a:minorFont>
      <a:latin typeface="Segoe UI Light"/>
      <a:ea typeface=""/>
      <a:cs typeface="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Метро">
    <a:dk1>
      <a:sysClr val="windowText" lastClr="000000"/>
    </a:dk1>
    <a:lt1>
      <a:sysClr val="window" lastClr="FFFFFF"/>
    </a:lt1>
    <a:dk2>
      <a:srgbClr val="4E5B6F"/>
    </a:dk2>
    <a:lt2>
      <a:srgbClr val="D6ECFF"/>
    </a:lt2>
    <a:accent1>
      <a:srgbClr val="7FD13B"/>
    </a:accent1>
    <a:accent2>
      <a:srgbClr val="EA157A"/>
    </a:accent2>
    <a:accent3>
      <a:srgbClr val="FEB80A"/>
    </a:accent3>
    <a:accent4>
      <a:srgbClr val="00ADDC"/>
    </a:accent4>
    <a:accent5>
      <a:srgbClr val="738AC8"/>
    </a:accent5>
    <a:accent6>
      <a:srgbClr val="1AB39F"/>
    </a:accent6>
    <a:hlink>
      <a:srgbClr val="EB8803"/>
    </a:hlink>
    <a:folHlink>
      <a:srgbClr val="5F7791"/>
    </a:folHlink>
  </a:clrScheme>
  <a:fontScheme name="Другая 1">
    <a:majorFont>
      <a:latin typeface="Segoe UI Semibold"/>
      <a:ea typeface=""/>
      <a:cs typeface=""/>
    </a:majorFont>
    <a:minorFont>
      <a:latin typeface="Segoe UI Light"/>
      <a:ea typeface=""/>
      <a:cs typeface="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.xml><?xml version="1.0" encoding="utf-8"?>
<a:themeOverride xmlns:a="http://schemas.openxmlformats.org/drawingml/2006/main">
  <a:clrScheme name="Метро">
    <a:dk1>
      <a:sysClr val="windowText" lastClr="000000"/>
    </a:dk1>
    <a:lt1>
      <a:sysClr val="window" lastClr="FFFFFF"/>
    </a:lt1>
    <a:dk2>
      <a:srgbClr val="4E5B6F"/>
    </a:dk2>
    <a:lt2>
      <a:srgbClr val="D6ECFF"/>
    </a:lt2>
    <a:accent1>
      <a:srgbClr val="7FD13B"/>
    </a:accent1>
    <a:accent2>
      <a:srgbClr val="EA157A"/>
    </a:accent2>
    <a:accent3>
      <a:srgbClr val="FEB80A"/>
    </a:accent3>
    <a:accent4>
      <a:srgbClr val="00ADDC"/>
    </a:accent4>
    <a:accent5>
      <a:srgbClr val="738AC8"/>
    </a:accent5>
    <a:accent6>
      <a:srgbClr val="1AB39F"/>
    </a:accent6>
    <a:hlink>
      <a:srgbClr val="EB8803"/>
    </a:hlink>
    <a:folHlink>
      <a:srgbClr val="5F7791"/>
    </a:folHlink>
  </a:clrScheme>
  <a:fontScheme name="Другая 1">
    <a:majorFont>
      <a:latin typeface="Segoe UI Semibold"/>
      <a:ea typeface=""/>
      <a:cs typeface=""/>
    </a:majorFont>
    <a:minorFont>
      <a:latin typeface="Segoe UI Light"/>
      <a:ea typeface=""/>
      <a:cs typeface="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9.xml><?xml version="1.0" encoding="utf-8"?>
<a:themeOverride xmlns:a="http://schemas.openxmlformats.org/drawingml/2006/main">
  <a:clrScheme name="Метро">
    <a:dk1>
      <a:sysClr val="windowText" lastClr="000000"/>
    </a:dk1>
    <a:lt1>
      <a:sysClr val="window" lastClr="FFFFFF"/>
    </a:lt1>
    <a:dk2>
      <a:srgbClr val="4E5B6F"/>
    </a:dk2>
    <a:lt2>
      <a:srgbClr val="D6ECFF"/>
    </a:lt2>
    <a:accent1>
      <a:srgbClr val="7FD13B"/>
    </a:accent1>
    <a:accent2>
      <a:srgbClr val="EA157A"/>
    </a:accent2>
    <a:accent3>
      <a:srgbClr val="FEB80A"/>
    </a:accent3>
    <a:accent4>
      <a:srgbClr val="00ADDC"/>
    </a:accent4>
    <a:accent5>
      <a:srgbClr val="738AC8"/>
    </a:accent5>
    <a:accent6>
      <a:srgbClr val="1AB39F"/>
    </a:accent6>
    <a:hlink>
      <a:srgbClr val="EB8803"/>
    </a:hlink>
    <a:folHlink>
      <a:srgbClr val="5F7791"/>
    </a:folHlink>
  </a:clrScheme>
  <a:fontScheme name="Другая 1">
    <a:majorFont>
      <a:latin typeface="Segoe UI Semibold"/>
      <a:ea typeface=""/>
      <a:cs typeface=""/>
    </a:majorFont>
    <a:minorFont>
      <a:latin typeface="Segoe UI Light"/>
      <a:ea typeface=""/>
      <a:cs typeface="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81006E-7B96-4C09-83AA-6DF6A011EF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</TotalTime>
  <Pages>85</Pages>
  <Words>18862</Words>
  <Characters>107520</Characters>
  <Application>Microsoft Office Word</Application>
  <DocSecurity>0</DocSecurity>
  <Lines>896</Lines>
  <Paragraphs>252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126130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Администрация</dc:creator>
  <cp:lastModifiedBy>Игорь Благовещенский</cp:lastModifiedBy>
  <cp:revision>6</cp:revision>
  <cp:lastPrinted>2019-08-27T13:56:00Z</cp:lastPrinted>
  <dcterms:created xsi:type="dcterms:W3CDTF">2019-08-26T14:05:00Z</dcterms:created>
  <dcterms:modified xsi:type="dcterms:W3CDTF">2019-08-27T14:41:00Z</dcterms:modified>
</cp:coreProperties>
</file>