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60" w:rsidRPr="00FE2FB0" w:rsidRDefault="00431460" w:rsidP="00C41DB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2FB0">
        <w:rPr>
          <w:rFonts w:ascii="Times New Roman" w:hAnsi="Times New Roman"/>
          <w:b/>
          <w:sz w:val="24"/>
          <w:szCs w:val="24"/>
        </w:rPr>
        <w:t>Актуальные направления и перспективы развития системы образования Курортного района в 2020/2021 учебном году</w:t>
      </w:r>
    </w:p>
    <w:p w:rsidR="00431460" w:rsidRPr="00FE2FB0" w:rsidRDefault="00431460" w:rsidP="00C41DB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1460" w:rsidRPr="00FE2FB0" w:rsidRDefault="00431460" w:rsidP="00C41DB0">
      <w:pPr>
        <w:ind w:left="3402" w:firstLine="709"/>
        <w:jc w:val="right"/>
        <w:rPr>
          <w:rFonts w:ascii="Times New Roman" w:hAnsi="Times New Roman"/>
          <w:i/>
          <w:sz w:val="24"/>
          <w:szCs w:val="24"/>
        </w:rPr>
      </w:pPr>
      <w:r w:rsidRPr="00FE2FB0">
        <w:rPr>
          <w:rFonts w:ascii="Times New Roman" w:hAnsi="Times New Roman"/>
          <w:i/>
          <w:sz w:val="24"/>
          <w:szCs w:val="24"/>
        </w:rPr>
        <w:t>Вера Петровна Барыгина, начальник ОО и МП администрации Курортного района Санкт-Петербурга</w:t>
      </w:r>
    </w:p>
    <w:p w:rsidR="00431460" w:rsidRDefault="00431460" w:rsidP="00C41DB0">
      <w:pPr>
        <w:ind w:firstLine="709"/>
        <w:rPr>
          <w:rFonts w:ascii="Times New Roman" w:hAnsi="Times New Roman"/>
          <w:sz w:val="24"/>
          <w:szCs w:val="24"/>
        </w:rPr>
      </w:pPr>
    </w:p>
    <w:p w:rsidR="00431460" w:rsidRDefault="00431460" w:rsidP="00F6272C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участники педагогического совета!</w:t>
      </w:r>
    </w:p>
    <w:p w:rsidR="00431460" w:rsidRPr="00FE2FB0" w:rsidRDefault="00431460" w:rsidP="00F6272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1460" w:rsidRPr="009E6389" w:rsidRDefault="00431460" w:rsidP="009E63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2FB0">
        <w:rPr>
          <w:rFonts w:ascii="Times New Roman" w:hAnsi="Times New Roman"/>
          <w:sz w:val="24"/>
          <w:szCs w:val="24"/>
        </w:rPr>
        <w:t xml:space="preserve">2020 год </w:t>
      </w:r>
      <w:r>
        <w:rPr>
          <w:rFonts w:ascii="Times New Roman" w:hAnsi="Times New Roman"/>
          <w:sz w:val="24"/>
          <w:szCs w:val="24"/>
        </w:rPr>
        <w:t xml:space="preserve">оказался </w:t>
      </w:r>
      <w:r w:rsidRPr="00FE2FB0">
        <w:rPr>
          <w:rFonts w:ascii="Times New Roman" w:hAnsi="Times New Roman"/>
          <w:sz w:val="24"/>
          <w:szCs w:val="24"/>
        </w:rPr>
        <w:t>непрост</w:t>
      </w:r>
      <w:r>
        <w:rPr>
          <w:rFonts w:ascii="Times New Roman" w:hAnsi="Times New Roman"/>
          <w:sz w:val="24"/>
          <w:szCs w:val="24"/>
        </w:rPr>
        <w:t>ым</w:t>
      </w:r>
      <w:r w:rsidRPr="00FE2FB0">
        <w:rPr>
          <w:rFonts w:ascii="Times New Roman" w:hAnsi="Times New Roman"/>
          <w:sz w:val="24"/>
          <w:szCs w:val="24"/>
        </w:rPr>
        <w:t xml:space="preserve"> для всех отраслей, в том числе и для системы образования. Мы </w:t>
      </w:r>
      <w:r>
        <w:rPr>
          <w:rFonts w:ascii="Times New Roman" w:hAnsi="Times New Roman"/>
          <w:sz w:val="24"/>
          <w:szCs w:val="24"/>
        </w:rPr>
        <w:t xml:space="preserve">с вами </w:t>
      </w:r>
      <w:r w:rsidRPr="00FE2FB0">
        <w:rPr>
          <w:rFonts w:ascii="Times New Roman" w:hAnsi="Times New Roman"/>
          <w:sz w:val="24"/>
          <w:szCs w:val="24"/>
        </w:rPr>
        <w:t>столкнулись со многими вызовами, которые</w:t>
      </w:r>
      <w:r>
        <w:rPr>
          <w:rFonts w:ascii="Times New Roman" w:hAnsi="Times New Roman"/>
          <w:sz w:val="24"/>
          <w:szCs w:val="24"/>
        </w:rPr>
        <w:t xml:space="preserve"> преодолели достаточно успешно. Но сегодня мы не будем говорить об итогах прошлого года. Информация о них мы можете найти в публичном отчете </w:t>
      </w:r>
      <w:proofErr w:type="spellStart"/>
      <w:r>
        <w:rPr>
          <w:rFonts w:ascii="Times New Roman" w:hAnsi="Times New Roman"/>
          <w:sz w:val="24"/>
          <w:szCs w:val="24"/>
        </w:rPr>
        <w:t>ООиМП</w:t>
      </w:r>
      <w:proofErr w:type="spellEnd"/>
      <w:r>
        <w:rPr>
          <w:rFonts w:ascii="Times New Roman" w:hAnsi="Times New Roman"/>
          <w:sz w:val="24"/>
          <w:szCs w:val="24"/>
        </w:rPr>
        <w:t xml:space="preserve">, разделе «Анализ плана работы за 2019/2020 год» годового плана работы и сборнике «Итоги работы системы образования  Курортного района за 2019/2020 учебный год». </w:t>
      </w:r>
    </w:p>
    <w:p w:rsidR="00431460" w:rsidRPr="00FE2FB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предлагаю поговорить </w:t>
      </w:r>
      <w:r w:rsidRPr="00FE2FB0">
        <w:rPr>
          <w:rFonts w:ascii="Times New Roman" w:hAnsi="Times New Roman"/>
          <w:sz w:val="24"/>
          <w:szCs w:val="24"/>
        </w:rPr>
        <w:t>о тех задачах и направлениях, которые будут определять нашу работу в новом учебном году. Эти задачи вытекают из ряда новых нормативных документов, появившихся в летний период.</w:t>
      </w:r>
    </w:p>
    <w:p w:rsidR="00431460" w:rsidRPr="00552893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460" w:rsidRPr="00FE2FB0" w:rsidRDefault="00431460" w:rsidP="00C41DB0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 xml:space="preserve">В Указе Президента Российской Федерации от 21 июля 2020 года </w:t>
      </w:r>
      <w:r w:rsidRPr="0031299C">
        <w:rPr>
          <w:rFonts w:ascii="Times New Roman" w:hAnsi="Times New Roman"/>
          <w:sz w:val="24"/>
          <w:szCs w:val="24"/>
        </w:rPr>
        <w:t>«</w:t>
      </w:r>
      <w:r w:rsidRPr="0031299C">
        <w:rPr>
          <w:rStyle w:val="fontstyle01"/>
          <w:rFonts w:ascii="Times New Roman" w:hAnsi="Times New Roman"/>
          <w:sz w:val="24"/>
          <w:szCs w:val="24"/>
        </w:rPr>
        <w:t>О национальных целях развития Российской Федерации на период до 2030 года»</w:t>
      </w:r>
      <w:r w:rsidRPr="00FE2FB0">
        <w:rPr>
          <w:rStyle w:val="fontstyle01"/>
          <w:rFonts w:ascii="Times New Roman" w:hAnsi="Times New Roman"/>
          <w:sz w:val="24"/>
          <w:szCs w:val="24"/>
        </w:rPr>
        <w:t xml:space="preserve"> названы национальные цели развития Российской Федерации на период до 2030 года: </w:t>
      </w:r>
    </w:p>
    <w:p w:rsidR="00431460" w:rsidRPr="00FE2FB0" w:rsidRDefault="00431460" w:rsidP="00C41DB0">
      <w:pPr>
        <w:pStyle w:val="a8"/>
        <w:numPr>
          <w:ilvl w:val="0"/>
          <w:numId w:val="1"/>
        </w:numPr>
        <w:ind w:left="284"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E2FB0">
        <w:rPr>
          <w:rStyle w:val="fontstyle01"/>
          <w:rFonts w:ascii="Times New Roman" w:hAnsi="Times New Roman"/>
          <w:sz w:val="24"/>
          <w:szCs w:val="24"/>
        </w:rPr>
        <w:t xml:space="preserve">сохранение населения, здоровье и благополучие людей; </w:t>
      </w:r>
    </w:p>
    <w:p w:rsidR="00431460" w:rsidRPr="00FE2FB0" w:rsidRDefault="00431460" w:rsidP="00C41DB0">
      <w:pPr>
        <w:pStyle w:val="a8"/>
        <w:numPr>
          <w:ilvl w:val="0"/>
          <w:numId w:val="1"/>
        </w:numPr>
        <w:ind w:left="284"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E2FB0">
        <w:rPr>
          <w:rStyle w:val="fontstyle01"/>
          <w:rFonts w:ascii="Times New Roman" w:hAnsi="Times New Roman"/>
          <w:sz w:val="24"/>
          <w:szCs w:val="24"/>
        </w:rPr>
        <w:t>возможности для самореализации и развития талантов;</w:t>
      </w:r>
    </w:p>
    <w:p w:rsidR="00431460" w:rsidRPr="00FE2FB0" w:rsidRDefault="00431460" w:rsidP="00C41DB0">
      <w:pPr>
        <w:pStyle w:val="a8"/>
        <w:numPr>
          <w:ilvl w:val="0"/>
          <w:numId w:val="1"/>
        </w:numPr>
        <w:ind w:left="284"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E2FB0">
        <w:rPr>
          <w:rStyle w:val="fontstyle01"/>
          <w:rFonts w:ascii="Times New Roman" w:hAnsi="Times New Roman"/>
          <w:sz w:val="24"/>
          <w:szCs w:val="24"/>
        </w:rPr>
        <w:t>комфортная и безопасная среда для жизни;</w:t>
      </w:r>
    </w:p>
    <w:p w:rsidR="00431460" w:rsidRPr="00FE2FB0" w:rsidRDefault="00431460" w:rsidP="00C41DB0">
      <w:pPr>
        <w:pStyle w:val="a8"/>
        <w:numPr>
          <w:ilvl w:val="0"/>
          <w:numId w:val="1"/>
        </w:numPr>
        <w:ind w:left="284"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E2FB0">
        <w:rPr>
          <w:rStyle w:val="fontstyle01"/>
          <w:rFonts w:ascii="Times New Roman" w:hAnsi="Times New Roman"/>
          <w:sz w:val="24"/>
          <w:szCs w:val="24"/>
        </w:rPr>
        <w:t>достойный, эффективный труд и успешное предпринимательство;</w:t>
      </w:r>
    </w:p>
    <w:p w:rsidR="00431460" w:rsidRPr="00FE2FB0" w:rsidRDefault="00431460" w:rsidP="00C41DB0">
      <w:pPr>
        <w:pStyle w:val="a8"/>
        <w:numPr>
          <w:ilvl w:val="0"/>
          <w:numId w:val="1"/>
        </w:numPr>
        <w:ind w:left="284"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E2FB0">
        <w:rPr>
          <w:rStyle w:val="fontstyle01"/>
          <w:rFonts w:ascii="Times New Roman" w:hAnsi="Times New Roman"/>
          <w:sz w:val="24"/>
          <w:szCs w:val="24"/>
        </w:rPr>
        <w:t>цифровая трансформация.</w:t>
      </w:r>
    </w:p>
    <w:p w:rsidR="0043146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>Эти цели определят развитие нашей страны в предстоящее десятилетие</w:t>
      </w:r>
      <w:r>
        <w:rPr>
          <w:rFonts w:ascii="Times New Roman" w:hAnsi="Times New Roman"/>
          <w:sz w:val="24"/>
          <w:szCs w:val="24"/>
        </w:rPr>
        <w:t>, и значит, каждого образовательного учреждения</w:t>
      </w:r>
      <w:r w:rsidRPr="00FE2FB0">
        <w:rPr>
          <w:rFonts w:ascii="Times New Roman" w:hAnsi="Times New Roman"/>
          <w:sz w:val="24"/>
          <w:szCs w:val="24"/>
        </w:rPr>
        <w:t>.</w:t>
      </w:r>
    </w:p>
    <w:p w:rsidR="0043146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460" w:rsidRPr="00D3700F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говорить о сохранении населения, здоровь</w:t>
      </w:r>
      <w:r w:rsidR="00156B6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благополучии людей, а также о комфортной и безопасной среде для жизни,  последние полгода мы очень плотно занимаемся этими вопросами. И на ближайшее время то остается главным – сохранение здоровья учащихся и сотрудников. Прошу вас предусмотреть все необходимые мероприятия: расписания прихода в школу, питания учащихся, организация перемен, утренних фильтров, дезинфекции помещений, соблюдение социальной дистанции.</w:t>
      </w:r>
    </w:p>
    <w:p w:rsidR="00431460" w:rsidRDefault="00431460" w:rsidP="00C41DB0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431460" w:rsidRPr="00FE2FB0" w:rsidRDefault="00431460" w:rsidP="00C41DB0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E2FB0">
        <w:rPr>
          <w:rStyle w:val="fontstyle01"/>
          <w:rFonts w:ascii="Times New Roman" w:hAnsi="Times New Roman"/>
          <w:sz w:val="24"/>
          <w:szCs w:val="24"/>
        </w:rPr>
        <w:t xml:space="preserve">Какие же показатели будут характеризовать </w:t>
      </w:r>
      <w:r>
        <w:rPr>
          <w:rStyle w:val="fontstyle01"/>
          <w:rFonts w:ascii="Times New Roman" w:hAnsi="Times New Roman"/>
          <w:sz w:val="24"/>
          <w:szCs w:val="24"/>
        </w:rPr>
        <w:t xml:space="preserve">развитие  </w:t>
      </w:r>
      <w:r w:rsidRPr="00FE2FB0">
        <w:rPr>
          <w:rStyle w:val="fontstyle01"/>
          <w:rFonts w:ascii="Times New Roman" w:hAnsi="Times New Roman"/>
          <w:sz w:val="24"/>
          <w:szCs w:val="24"/>
        </w:rPr>
        <w:t>в рамках национальной цели «Возможности для самореализации и развития талантов»? Эти показатели сформулированы так:</w:t>
      </w:r>
    </w:p>
    <w:p w:rsidR="00431460" w:rsidRPr="00FE2FB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 xml:space="preserve">вхождение Российской Федерации в число десяти ведущих стран мира по качеству общего образования; </w:t>
      </w:r>
    </w:p>
    <w:p w:rsidR="00431460" w:rsidRPr="00FE2FB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 </w:t>
      </w:r>
    </w:p>
    <w:p w:rsidR="00431460" w:rsidRPr="00FE2FB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431460" w:rsidRPr="00FE2FB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 xml:space="preserve"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 </w:t>
      </w:r>
    </w:p>
    <w:p w:rsidR="00431460" w:rsidRPr="00FE2FB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>увеличение числа посещений культурных мероприятий в три раза по сравнению с показателем 2019 года.</w:t>
      </w:r>
    </w:p>
    <w:p w:rsidR="00431460" w:rsidRDefault="00431460" w:rsidP="00C41DB0">
      <w:pPr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lastRenderedPageBreak/>
        <w:t>По сути, в центре внимания всех образовательных организаций должны стоять две главные задачи: качество образования и воспитание личности ребенка. Под этим подразумевается большая и ответственная работа всех педагогических коллективов.</w:t>
      </w:r>
    </w:p>
    <w:p w:rsidR="00431460" w:rsidRDefault="00431460" w:rsidP="00FC776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Сейчас в школах проводится много оценочных процедур. Но если в прошлом году стояла задача проанализировать их результаты и внести корректировку в работу учителей, то теперь главная задача – от анализа результатов перейти к эффективному управлению качеством образования. Подробнее о задачах в управлении качеством образования расскажут в своих выступлениях директор ИМЦ Бережная Лариса Николаевна и заместитель директора ИМЦ </w:t>
      </w:r>
      <w:proofErr w:type="spellStart"/>
      <w:r>
        <w:rPr>
          <w:rFonts w:ascii="Times New Roman" w:hAnsi="Times New Roman"/>
          <w:bCs/>
          <w:sz w:val="24"/>
          <w:szCs w:val="24"/>
        </w:rPr>
        <w:t>Любогор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Ольга Владимировна.</w:t>
      </w:r>
    </w:p>
    <w:p w:rsidR="00431460" w:rsidRPr="00FE2FB0" w:rsidRDefault="00431460" w:rsidP="00FC7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Остаются</w:t>
      </w:r>
      <w:r w:rsidRPr="00FE2FB0">
        <w:rPr>
          <w:rFonts w:ascii="Times New Roman" w:hAnsi="Times New Roman"/>
          <w:bCs/>
          <w:sz w:val="24"/>
          <w:szCs w:val="24"/>
        </w:rPr>
        <w:t xml:space="preserve"> проблемы в школах, особенно в тех, которые показывают низкие образовательные результаты. Однако важно </w:t>
      </w:r>
      <w:r w:rsidRPr="00FE2FB0">
        <w:rPr>
          <w:rFonts w:ascii="Times New Roman" w:hAnsi="Times New Roman"/>
          <w:sz w:val="24"/>
          <w:szCs w:val="24"/>
        </w:rPr>
        <w:t>максимально объективно проводить оценку качества образования. Школы, которые нуждаются в особой поддержке, получат адресную помощь.</w:t>
      </w:r>
    </w:p>
    <w:p w:rsidR="00431460" w:rsidRPr="00FE2FB0" w:rsidRDefault="009B4AD6" w:rsidP="00FC7760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Эт</w:t>
      </w:r>
      <w:bookmarkStart w:id="0" w:name="_GoBack"/>
      <w:bookmarkEnd w:id="0"/>
      <w:r w:rsidR="00431460">
        <w:rPr>
          <w:b w:val="0"/>
          <w:sz w:val="24"/>
          <w:szCs w:val="24"/>
        </w:rPr>
        <w:t xml:space="preserve">а помощь предполагается и на федеральном </w:t>
      </w:r>
      <w:proofErr w:type="gramStart"/>
      <w:r w:rsidR="00431460">
        <w:rPr>
          <w:b w:val="0"/>
          <w:sz w:val="24"/>
          <w:szCs w:val="24"/>
        </w:rPr>
        <w:t>уровне</w:t>
      </w:r>
      <w:proofErr w:type="gramEnd"/>
      <w:r w:rsidR="00431460">
        <w:rPr>
          <w:b w:val="0"/>
          <w:sz w:val="24"/>
          <w:szCs w:val="24"/>
        </w:rPr>
        <w:t xml:space="preserve"> – уже </w:t>
      </w:r>
      <w:r w:rsidR="00431460" w:rsidRPr="00FE2FB0">
        <w:rPr>
          <w:b w:val="0"/>
          <w:sz w:val="24"/>
          <w:szCs w:val="24"/>
        </w:rPr>
        <w:t xml:space="preserve">в сентябре по инициативе </w:t>
      </w:r>
      <w:proofErr w:type="spellStart"/>
      <w:r w:rsidR="00431460" w:rsidRPr="00FE2FB0">
        <w:rPr>
          <w:b w:val="0"/>
          <w:sz w:val="24"/>
          <w:szCs w:val="24"/>
        </w:rPr>
        <w:t>Минпросвещения</w:t>
      </w:r>
      <w:proofErr w:type="spellEnd"/>
      <w:r w:rsidR="00431460" w:rsidRPr="00FE2FB0">
        <w:rPr>
          <w:b w:val="0"/>
          <w:sz w:val="24"/>
          <w:szCs w:val="24"/>
        </w:rPr>
        <w:t xml:space="preserve"> в 250 школах России стартует проект «500+», который призван поддержать школы с низкими образовательными результатами. Проект войдет в нацпроект «Образование». Название проекта «500+» отражает задачу достижения функциональной грамотности в каждой школе, то есть достижение школой уровня подготовки учеников, соответствующего баллам выше 500 по шкале PISA.</w:t>
      </w:r>
    </w:p>
    <w:p w:rsidR="00431460" w:rsidRPr="00FE2FB0" w:rsidRDefault="00431460" w:rsidP="00FC7760">
      <w:pPr>
        <w:pStyle w:val="a6"/>
        <w:spacing w:before="0" w:beforeAutospacing="0" w:after="0" w:afterAutospacing="0"/>
        <w:ind w:firstLine="709"/>
        <w:jc w:val="both"/>
      </w:pPr>
      <w:r w:rsidRPr="00FE2FB0">
        <w:t xml:space="preserve">Проект позволит организовать в регионе творческие педагогические лаборатории по школьным предметам, чтобы повысить мастерство учителей, внедрить исследовательскую и творческую работу. </w:t>
      </w:r>
    </w:p>
    <w:p w:rsidR="00431460" w:rsidRPr="00FE2FB0" w:rsidRDefault="00431460" w:rsidP="00FC7760">
      <w:pPr>
        <w:pStyle w:val="paragraph"/>
        <w:spacing w:before="0" w:beforeAutospacing="0" w:after="0" w:afterAutospacing="0"/>
        <w:ind w:firstLine="709"/>
        <w:jc w:val="both"/>
      </w:pPr>
      <w:r w:rsidRPr="00FE2FB0">
        <w:t>В школ</w:t>
      </w:r>
      <w:r>
        <w:t>ах</w:t>
      </w:r>
      <w:r w:rsidRPr="00FE2FB0">
        <w:t xml:space="preserve"> должны появиться методисты и высококвалифицированные педагоги-наставники. Для расширения возможностей образовательных программ и занятий будут привлечены студенты старших курсов педвузов, имеющие успехи в учебе.</w:t>
      </w:r>
    </w:p>
    <w:p w:rsidR="00431460" w:rsidRPr="00FE2FB0" w:rsidRDefault="00431460" w:rsidP="00FC7760">
      <w:pPr>
        <w:pStyle w:val="paragraph"/>
        <w:spacing w:before="0" w:beforeAutospacing="0" w:after="0" w:afterAutospacing="0"/>
        <w:ind w:firstLine="709"/>
        <w:jc w:val="both"/>
      </w:pPr>
      <w:r w:rsidRPr="00FE2FB0">
        <w:t>Поддержка будет оказана не только образовательным учреждениям, но и отдельным учащимся, которые испытывают сложности в обучении. Лозунг проекта – «Важен каждый ученик».</w:t>
      </w:r>
    </w:p>
    <w:p w:rsidR="00431460" w:rsidRDefault="00431460" w:rsidP="00FC7760">
      <w:pPr>
        <w:pStyle w:val="paragraph"/>
        <w:spacing w:before="0" w:beforeAutospacing="0" w:after="0" w:afterAutospacing="0"/>
        <w:ind w:firstLine="709"/>
        <w:jc w:val="both"/>
      </w:pPr>
      <w:r w:rsidRPr="00FE2FB0">
        <w:t xml:space="preserve">Сами школы получат возможность сетевого взаимодействия с лучшими школами внутри региона. </w:t>
      </w:r>
    </w:p>
    <w:p w:rsidR="00431460" w:rsidRPr="00FE2FB0" w:rsidRDefault="00431460" w:rsidP="00FC7760">
      <w:pPr>
        <w:pStyle w:val="paragraph"/>
        <w:spacing w:before="0" w:beforeAutospacing="0" w:after="0" w:afterAutospacing="0"/>
        <w:ind w:firstLine="709"/>
        <w:jc w:val="both"/>
      </w:pPr>
      <w:r>
        <w:t xml:space="preserve">Методическое сопровождение будет оказано школам и на </w:t>
      </w:r>
      <w:proofErr w:type="gramStart"/>
      <w:r>
        <w:t>уровне</w:t>
      </w:r>
      <w:proofErr w:type="gramEnd"/>
      <w:r>
        <w:t xml:space="preserve"> района. Информационно-методическому центру района необходимо проанализировать еще раз результаты качества образования прошлого года и организовать непрерывное сопровождение школ с низкими результатами.</w:t>
      </w:r>
    </w:p>
    <w:p w:rsidR="00431460" w:rsidRPr="00FE2FB0" w:rsidRDefault="00431460" w:rsidP="00FC776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FB0">
        <w:rPr>
          <w:rFonts w:ascii="Times New Roman" w:hAnsi="Times New Roman"/>
          <w:sz w:val="24"/>
          <w:szCs w:val="24"/>
        </w:rPr>
        <w:t>С 14 сентября по 12 октября в школах пройдут Всероссийские проверочные работы. ВПР пров</w:t>
      </w:r>
      <w:r>
        <w:rPr>
          <w:rFonts w:ascii="Times New Roman" w:hAnsi="Times New Roman"/>
          <w:sz w:val="24"/>
          <w:szCs w:val="24"/>
        </w:rPr>
        <w:t>одятся</w:t>
      </w:r>
      <w:r w:rsidRPr="00FE2FB0">
        <w:rPr>
          <w:rFonts w:ascii="Times New Roman" w:hAnsi="Times New Roman"/>
          <w:sz w:val="24"/>
          <w:szCs w:val="24"/>
        </w:rPr>
        <w:t xml:space="preserve"> </w:t>
      </w:r>
      <w:r w:rsidRPr="00FE2FB0">
        <w:rPr>
          <w:rFonts w:ascii="Times New Roman" w:hAnsi="Times New Roman"/>
          <w:sz w:val="24"/>
          <w:szCs w:val="24"/>
          <w:lang w:eastAsia="ru-RU"/>
        </w:rPr>
        <w:t>по программе предыдущего года обучения</w:t>
      </w:r>
      <w:r w:rsidRPr="00FE2FB0">
        <w:rPr>
          <w:rFonts w:ascii="Times New Roman" w:hAnsi="Times New Roman"/>
          <w:sz w:val="24"/>
          <w:szCs w:val="24"/>
        </w:rPr>
        <w:t xml:space="preserve"> в качестве входного мониторинга качества образования,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2020/2021 учебный год</w:t>
      </w:r>
      <w:r w:rsidRPr="00C644E4">
        <w:rPr>
          <w:rFonts w:ascii="Times New Roman" w:hAnsi="Times New Roman"/>
          <w:sz w:val="24"/>
          <w:szCs w:val="24"/>
        </w:rPr>
        <w:t xml:space="preserve">. Необходимо по результатам проверки знаний обучающихся организовать их дополнительное </w:t>
      </w:r>
      <w:proofErr w:type="gramStart"/>
      <w:r w:rsidRPr="00C644E4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C644E4">
        <w:rPr>
          <w:rFonts w:ascii="Times New Roman" w:hAnsi="Times New Roman"/>
          <w:sz w:val="24"/>
          <w:szCs w:val="24"/>
        </w:rPr>
        <w:t xml:space="preserve"> тем разделам, где выявлен недостаточный уровень освоения.</w:t>
      </w:r>
      <w:r w:rsidRPr="00FE2FB0">
        <w:rPr>
          <w:rFonts w:ascii="Times New Roman" w:hAnsi="Times New Roman"/>
          <w:sz w:val="24"/>
          <w:szCs w:val="24"/>
        </w:rPr>
        <w:t xml:space="preserve"> </w:t>
      </w:r>
    </w:p>
    <w:p w:rsidR="0043146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46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По-прежнему остается актуальным</w:t>
      </w:r>
      <w:r w:rsidRPr="00C11AE6">
        <w:rPr>
          <w:rFonts w:ascii="Times New Roman" w:hAnsi="Times New Roman"/>
          <w:sz w:val="24"/>
          <w:szCs w:val="24"/>
        </w:rPr>
        <w:t xml:space="preserve"> </w:t>
      </w:r>
      <w:r w:rsidRPr="00ED76EA">
        <w:rPr>
          <w:rFonts w:ascii="Times New Roman" w:hAnsi="Times New Roman"/>
          <w:b/>
          <w:sz w:val="24"/>
          <w:szCs w:val="24"/>
        </w:rPr>
        <w:t>кадровый вопрос.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1460" w:rsidRPr="00FE2FB0" w:rsidRDefault="00431460" w:rsidP="005528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 xml:space="preserve">19 июня 2020 года </w:t>
      </w:r>
      <w:r>
        <w:rPr>
          <w:rFonts w:ascii="Times New Roman" w:hAnsi="Times New Roman"/>
          <w:sz w:val="24"/>
          <w:szCs w:val="24"/>
        </w:rPr>
        <w:t xml:space="preserve">внесены изменения в статьи 46 и 108 </w:t>
      </w:r>
      <w:r w:rsidRPr="00FE2FB0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 w:rsidRPr="00FE2FB0">
        <w:t>Согласно внесенным изменениям студентам, получающим высшее образование, разрешено заниматься педагогической деятельностью по основным общеобразовательным программам после 3 курса обучения и дополнительным</w:t>
      </w:r>
      <w:r>
        <w:t xml:space="preserve"> общеобразовательным программам после 2 курса обучения. 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 xml:space="preserve">1 сентября в образовательные учреждения района приходит 9 молодых специалистов: 1 – в ДОУ (№ 25) и 8 – в школы (№ 433, 435, 445, 545 по 1 чел, 556 – 4 чел.), к сожалению, в учреждения дополнительного образования – ни одного. Надеюсь, что данные изменения в Федеральный закон позволит привлечь к работе и студентов. </w:t>
      </w:r>
      <w:r>
        <w:lastRenderedPageBreak/>
        <w:t>Прошу также обратить внимание на целевое направление на обучение ваших выпускников в Педагогический университет.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 w:rsidRPr="00FE2FB0">
        <w:t xml:space="preserve">К концу 2021 года планируется выстроить единую систему научно-методического сопровождения педагогических работников. 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 w:rsidRPr="00FE2FB0">
        <w:t xml:space="preserve">В сентябре 2021 года начнется апробация новой системы аттестации учителей в школах, внедрение новых должностей и квалификационных категорий: учитель-методист, учитель-наставник. Все это позволит создать условия для непрерывного профессионального развития педагогов, повысить престиж профессии. И самое главное </w:t>
      </w:r>
      <w:r>
        <w:t>–</w:t>
      </w:r>
      <w:r w:rsidRPr="00FE2FB0">
        <w:t xml:space="preserve"> обеспечить качество образовательных результатов. </w:t>
      </w:r>
    </w:p>
    <w:p w:rsidR="00431460" w:rsidRPr="00FE2FB0" w:rsidRDefault="00431460" w:rsidP="00C41DB0">
      <w:pPr>
        <w:pStyle w:val="a6"/>
        <w:spacing w:before="0" w:beforeAutospacing="0" w:after="0" w:afterAutospacing="0"/>
        <w:ind w:firstLine="709"/>
        <w:jc w:val="both"/>
      </w:pPr>
    </w:p>
    <w:p w:rsidR="00431460" w:rsidRPr="00FE2FB0" w:rsidRDefault="00431460" w:rsidP="00C41DB0">
      <w:pPr>
        <w:pStyle w:val="a6"/>
        <w:spacing w:before="0" w:beforeAutospacing="0" w:after="0" w:afterAutospacing="0"/>
        <w:ind w:firstLine="709"/>
        <w:jc w:val="both"/>
      </w:pPr>
      <w:r w:rsidRPr="00FE2FB0">
        <w:t xml:space="preserve">В рамках федерального проекта </w:t>
      </w:r>
      <w:r w:rsidRPr="00ED76EA">
        <w:rPr>
          <w:b/>
        </w:rPr>
        <w:t>«Цифровая образовательная среда»</w:t>
      </w:r>
      <w:r w:rsidRPr="00FE2FB0">
        <w:t xml:space="preserve"> (ЦОС) создается государственная информационная система – </w:t>
      </w:r>
      <w:proofErr w:type="spellStart"/>
      <w:r w:rsidRPr="00FE2FB0">
        <w:t>суперсервис</w:t>
      </w:r>
      <w:proofErr w:type="spellEnd"/>
      <w:r w:rsidRPr="00FE2FB0">
        <w:t xml:space="preserve"> государственная информационная система «Моя школа». Она будет включать огромный объем информации от всех российских школ, несколько сервисов и баз данных. На единой платформе объединятся электронные дневники и журналы, запись в детсады, школы, секции и кружки, результаты итоговой аттестации, олимпиад и </w:t>
      </w:r>
      <w:proofErr w:type="gramStart"/>
      <w:r w:rsidRPr="00FE2FB0">
        <w:t>другое</w:t>
      </w:r>
      <w:proofErr w:type="gramEnd"/>
      <w:r w:rsidRPr="00FE2FB0">
        <w:t xml:space="preserve">. Основные услуги (например, запись в школу) будут выводиться в раздел «Мое образование» портала </w:t>
      </w:r>
      <w:proofErr w:type="spellStart"/>
      <w:r w:rsidRPr="00FE2FB0">
        <w:t>госуслуг</w:t>
      </w:r>
      <w:proofErr w:type="spellEnd"/>
      <w:r w:rsidRPr="00FE2FB0">
        <w:t xml:space="preserve">. </w:t>
      </w:r>
    </w:p>
    <w:p w:rsidR="00431460" w:rsidRPr="00FE2FB0" w:rsidRDefault="00431460" w:rsidP="00C41DB0">
      <w:pPr>
        <w:pStyle w:val="a6"/>
        <w:spacing w:before="0" w:beforeAutospacing="0" w:after="0" w:afterAutospacing="0"/>
        <w:ind w:firstLine="709"/>
        <w:jc w:val="both"/>
      </w:pPr>
      <w:r w:rsidRPr="00FE2FB0">
        <w:t xml:space="preserve">На платформе ЦОС будут размещены интерактивные уроки и задания, синхронизированные с содержанием одобренных учебников, структурированные по классам, темам. Это будут только безопасные сервисы с качественным содержанием. </w:t>
      </w:r>
    </w:p>
    <w:p w:rsidR="00431460" w:rsidRPr="00FE2FB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>Создание цифровой образовательной среды подразумевает одновременное использование единой электронной системы и традиционного подхода к обучению.</w:t>
      </w:r>
    </w:p>
    <w:p w:rsidR="00431460" w:rsidRPr="00FE2FB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ее</w:t>
      </w:r>
      <w:r w:rsidRPr="00FE2FB0">
        <w:rPr>
          <w:rFonts w:ascii="Times New Roman" w:hAnsi="Times New Roman"/>
          <w:sz w:val="24"/>
          <w:szCs w:val="24"/>
        </w:rPr>
        <w:t xml:space="preserve"> будет отработан перечень материально-технических условий, которым должна соответствовать современная школа, таких как наличие и скорость интернет соединения, локальные сети в школе, требования к технике (компьютеры, планшеты, WI-FI). </w:t>
      </w:r>
    </w:p>
    <w:p w:rsidR="00431460" w:rsidRPr="00FE2FB0" w:rsidRDefault="00431460" w:rsidP="00C41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>Важнейшим вопросом является приобретение средств обучения и воспитания для обновления материально-технической базы общеобразовательных организаций.</w:t>
      </w:r>
    </w:p>
    <w:p w:rsidR="00431460" w:rsidRPr="00FE2FB0" w:rsidRDefault="00431460" w:rsidP="00C41DB0">
      <w:pPr>
        <w:ind w:left="34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 адресную программу по внедрению целевой модели цифровой образовательной среды в общеобразовательных организациях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2020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вошли 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ГБОУ № 324, 466, 435, 611;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2021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ГБОУ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433,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437,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442,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445, 447,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541,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545, 556, 656,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69;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2022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ГБОУ ШИ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«Олимпийский резерв»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школа № </w:t>
      </w:r>
      <w:r w:rsidRPr="00FE2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434.</w:t>
      </w:r>
    </w:p>
    <w:p w:rsidR="00431460" w:rsidRPr="00FE2FB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FB0">
        <w:rPr>
          <w:rFonts w:ascii="Times New Roman" w:hAnsi="Times New Roman"/>
          <w:sz w:val="24"/>
          <w:szCs w:val="24"/>
          <w:lang w:eastAsia="ru-RU"/>
        </w:rPr>
        <w:t xml:space="preserve">В апреле 2020 года 13 </w:t>
      </w:r>
      <w:r>
        <w:rPr>
          <w:rFonts w:ascii="Times New Roman" w:hAnsi="Times New Roman"/>
          <w:sz w:val="24"/>
          <w:szCs w:val="24"/>
          <w:lang w:eastAsia="ru-RU"/>
        </w:rPr>
        <w:t>школ</w:t>
      </w:r>
      <w:r w:rsidRPr="00FE2FB0">
        <w:rPr>
          <w:rFonts w:ascii="Times New Roman" w:hAnsi="Times New Roman"/>
          <w:sz w:val="24"/>
          <w:szCs w:val="24"/>
          <w:lang w:eastAsia="ru-RU"/>
        </w:rPr>
        <w:t xml:space="preserve"> района получили </w:t>
      </w:r>
      <w:r>
        <w:rPr>
          <w:rFonts w:ascii="Times New Roman" w:hAnsi="Times New Roman"/>
          <w:sz w:val="24"/>
          <w:szCs w:val="24"/>
          <w:lang w:eastAsia="ru-RU"/>
        </w:rPr>
        <w:t xml:space="preserve">109 </w:t>
      </w:r>
      <w:r w:rsidRPr="00FE2FB0">
        <w:rPr>
          <w:rFonts w:ascii="Times New Roman" w:hAnsi="Times New Roman"/>
          <w:sz w:val="24"/>
          <w:szCs w:val="24"/>
          <w:lang w:eastAsia="ru-RU"/>
        </w:rPr>
        <w:t>планшет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FE2FB0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FE2FB0">
        <w:rPr>
          <w:rFonts w:ascii="Times New Roman" w:hAnsi="Times New Roman"/>
          <w:sz w:val="24"/>
          <w:szCs w:val="24"/>
          <w:lang w:eastAsia="ru-RU"/>
        </w:rPr>
        <w:t>ноутбук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E2F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рамках</w:t>
      </w:r>
      <w:r w:rsidRPr="00FE2FB0">
        <w:rPr>
          <w:rFonts w:ascii="Times New Roman" w:hAnsi="Times New Roman"/>
          <w:sz w:val="24"/>
          <w:szCs w:val="24"/>
          <w:lang w:eastAsia="ru-RU"/>
        </w:rPr>
        <w:t xml:space="preserve"> благотворительной акции для организации дистанционного обучения </w:t>
      </w:r>
      <w:r w:rsidRPr="0031299C">
        <w:rPr>
          <w:rFonts w:ascii="Times New Roman" w:hAnsi="Times New Roman"/>
          <w:sz w:val="24"/>
          <w:szCs w:val="24"/>
          <w:lang w:eastAsia="ru-RU"/>
        </w:rPr>
        <w:t>(</w:t>
      </w:r>
      <w:r w:rsidRPr="0031299C">
        <w:rPr>
          <w:rFonts w:ascii="Times New Roman" w:hAnsi="Times New Roman"/>
          <w:color w:val="000000"/>
          <w:sz w:val="24"/>
          <w:szCs w:val="24"/>
          <w:lang w:eastAsia="ru-RU"/>
        </w:rPr>
        <w:t>109 планшетов, из них 97 от ООО "</w:t>
      </w:r>
      <w:proofErr w:type="spellStart"/>
      <w:r w:rsidRPr="0031299C">
        <w:rPr>
          <w:rFonts w:ascii="Times New Roman" w:hAnsi="Times New Roman"/>
          <w:color w:val="000000"/>
          <w:sz w:val="24"/>
          <w:szCs w:val="24"/>
          <w:lang w:eastAsia="ru-RU"/>
        </w:rPr>
        <w:t>Марвел</w:t>
      </w:r>
      <w:proofErr w:type="spellEnd"/>
      <w:r w:rsidRPr="003129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ТК" и 12 от ПАО "ВТБ", 3 ноутбука).</w:t>
      </w:r>
      <w:r w:rsidRPr="00FE2FB0">
        <w:rPr>
          <w:rFonts w:ascii="Times New Roman" w:hAnsi="Times New Roman"/>
          <w:sz w:val="24"/>
          <w:szCs w:val="24"/>
          <w:lang w:eastAsia="ru-RU"/>
        </w:rPr>
        <w:t xml:space="preserve"> Все технические средства будут использованы для формирования цифровой образовательной среды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учреждений</w:t>
      </w:r>
      <w:r w:rsidRPr="00FE2FB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31460" w:rsidRPr="00FE2FB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2FB0">
        <w:rPr>
          <w:rFonts w:ascii="Times New Roman" w:hAnsi="Times New Roman"/>
          <w:sz w:val="24"/>
          <w:szCs w:val="24"/>
          <w:lang w:eastAsia="ru-RU"/>
        </w:rPr>
        <w:t>15 (94%) из 16 общеобразовательных организации</w:t>
      </w:r>
      <w:r w:rsidRPr="00FE2FB0">
        <w:rPr>
          <w:rFonts w:ascii="Tahoma" w:hAnsi="Tahoma" w:cs="Tahoma"/>
          <w:sz w:val="24"/>
          <w:szCs w:val="24"/>
          <w:lang w:eastAsia="ru-RU"/>
        </w:rPr>
        <w:t>̆</w:t>
      </w:r>
      <w:r w:rsidRPr="00FE2FB0">
        <w:rPr>
          <w:rFonts w:ascii="Times New Roman" w:hAnsi="Times New Roman"/>
          <w:sz w:val="24"/>
          <w:szCs w:val="24"/>
          <w:lang w:eastAsia="ru-RU"/>
        </w:rPr>
        <w:t xml:space="preserve"> района обеспечены Интернет-соединением со скоростью соединения не менее 100-50 Мб/c (ЕМТС), а также гарантированным интернет-трафиком.</w:t>
      </w:r>
      <w:proofErr w:type="gramEnd"/>
      <w:r w:rsidRPr="00FE2FB0">
        <w:rPr>
          <w:rFonts w:ascii="Times New Roman" w:hAnsi="Times New Roman"/>
          <w:sz w:val="24"/>
          <w:szCs w:val="24"/>
          <w:lang w:eastAsia="ru-RU"/>
        </w:rPr>
        <w:t xml:space="preserve"> Одно учреждение (ГБОУ ШИ ОР) подключено к сети </w:t>
      </w:r>
      <w:proofErr w:type="spellStart"/>
      <w:r w:rsidRPr="00FE2FB0">
        <w:rPr>
          <w:rFonts w:ascii="Times New Roman" w:hAnsi="Times New Roman"/>
          <w:sz w:val="24"/>
          <w:szCs w:val="24"/>
          <w:lang w:eastAsia="ru-RU"/>
        </w:rPr>
        <w:t>Интеренет</w:t>
      </w:r>
      <w:proofErr w:type="spellEnd"/>
      <w:r w:rsidRPr="00FE2FB0">
        <w:rPr>
          <w:rFonts w:ascii="Times New Roman" w:hAnsi="Times New Roman"/>
          <w:sz w:val="24"/>
          <w:szCs w:val="24"/>
          <w:lang w:eastAsia="ru-RU"/>
        </w:rPr>
        <w:t xml:space="preserve"> на коммерческой основе (оператор – «</w:t>
      </w:r>
      <w:proofErr w:type="spellStart"/>
      <w:r w:rsidRPr="00FE2FB0">
        <w:rPr>
          <w:rFonts w:ascii="Times New Roman" w:hAnsi="Times New Roman"/>
          <w:sz w:val="24"/>
          <w:szCs w:val="24"/>
          <w:lang w:eastAsia="ru-RU"/>
        </w:rPr>
        <w:t>Сестрорецкое</w:t>
      </w:r>
      <w:proofErr w:type="spellEnd"/>
      <w:r w:rsidRPr="00FE2FB0">
        <w:rPr>
          <w:rFonts w:ascii="Times New Roman" w:hAnsi="Times New Roman"/>
          <w:sz w:val="24"/>
          <w:szCs w:val="24"/>
          <w:lang w:eastAsia="ru-RU"/>
        </w:rPr>
        <w:t xml:space="preserve"> Кабельное Телевидение» - до 100 Мбит/сек). </w:t>
      </w:r>
      <w:r w:rsidRPr="00156B62">
        <w:rPr>
          <w:rFonts w:ascii="Times New Roman" w:hAnsi="Times New Roman"/>
          <w:sz w:val="24"/>
          <w:szCs w:val="24"/>
          <w:lang w:eastAsia="ru-RU"/>
        </w:rPr>
        <w:t>Дошкольные образовательные организации подключаются к сети Интернет, выбирая оператора самостоятельно.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Подана заявка в Комитет информатизации и связи о переводе ДОУ на подключение к ЕМТС.</w:t>
      </w:r>
    </w:p>
    <w:p w:rsidR="00431460" w:rsidRPr="00FE2FB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FB0">
        <w:rPr>
          <w:rFonts w:ascii="Times New Roman" w:hAnsi="Times New Roman"/>
          <w:sz w:val="24"/>
          <w:szCs w:val="24"/>
          <w:lang w:eastAsia="ru-RU"/>
        </w:rPr>
        <w:t>В общеобразовательных организациях района успешно используются в учебном процессе онлайн-сервисы для школьников, такие как «</w:t>
      </w:r>
      <w:proofErr w:type="spellStart"/>
      <w:r w:rsidRPr="00FE2FB0">
        <w:rPr>
          <w:rFonts w:ascii="Times New Roman" w:hAnsi="Times New Roman"/>
          <w:sz w:val="24"/>
          <w:szCs w:val="24"/>
          <w:lang w:eastAsia="ru-RU"/>
        </w:rPr>
        <w:t>ЯКласс</w:t>
      </w:r>
      <w:proofErr w:type="spellEnd"/>
      <w:r w:rsidRPr="00FE2FB0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FE2FB0">
        <w:rPr>
          <w:rFonts w:ascii="Times New Roman" w:hAnsi="Times New Roman"/>
          <w:sz w:val="24"/>
          <w:szCs w:val="24"/>
          <w:lang w:eastAsia="ru-RU"/>
        </w:rPr>
        <w:t>Учи</w:t>
      </w:r>
      <w:proofErr w:type="gramStart"/>
      <w:r w:rsidRPr="00FE2FB0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FE2FB0"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 w:rsidRPr="00FE2FB0">
        <w:rPr>
          <w:rFonts w:ascii="Times New Roman" w:hAnsi="Times New Roman"/>
          <w:sz w:val="24"/>
          <w:szCs w:val="24"/>
          <w:lang w:eastAsia="ru-RU"/>
        </w:rPr>
        <w:t xml:space="preserve">», «Яндекс Учебник» и др. Об использовании онлайн-сервисов подробнее расскажет методист ИМЦ </w:t>
      </w:r>
      <w:proofErr w:type="spellStart"/>
      <w:r w:rsidRPr="00FE2FB0">
        <w:rPr>
          <w:rFonts w:ascii="Times New Roman" w:hAnsi="Times New Roman"/>
          <w:sz w:val="24"/>
          <w:szCs w:val="24"/>
          <w:lang w:eastAsia="ru-RU"/>
        </w:rPr>
        <w:t>Леухина</w:t>
      </w:r>
      <w:proofErr w:type="spellEnd"/>
      <w:r w:rsidRPr="00FE2FB0">
        <w:rPr>
          <w:rFonts w:ascii="Times New Roman" w:hAnsi="Times New Roman"/>
          <w:sz w:val="24"/>
          <w:szCs w:val="24"/>
          <w:lang w:eastAsia="ru-RU"/>
        </w:rPr>
        <w:t xml:space="preserve"> Елена Владимировна.</w:t>
      </w:r>
    </w:p>
    <w:p w:rsidR="00431460" w:rsidRPr="007144BB" w:rsidRDefault="00431460" w:rsidP="00C41DB0">
      <w:pPr>
        <w:pStyle w:val="a6"/>
        <w:spacing w:before="0" w:beforeAutospacing="0" w:after="0" w:afterAutospacing="0"/>
        <w:ind w:firstLine="709"/>
        <w:jc w:val="both"/>
        <w:rPr>
          <w:i/>
        </w:rPr>
      </w:pPr>
      <w:r w:rsidRPr="00FE2FB0">
        <w:rPr>
          <w:bCs/>
        </w:rPr>
        <w:t>По словам министра просвещения Сергея Сергеевича Кравцова, национальный проект «Образование»</w:t>
      </w:r>
      <w:r w:rsidRPr="00FE2FB0">
        <w:rPr>
          <w:b/>
          <w:bCs/>
        </w:rPr>
        <w:t xml:space="preserve"> </w:t>
      </w:r>
      <w:r w:rsidRPr="00FE2FB0">
        <w:t xml:space="preserve">будет скорректирован и переориентирован с дополнительного образования на общее. Все созданные в рамках нацпроекта объекты – </w:t>
      </w:r>
      <w:proofErr w:type="spellStart"/>
      <w:r w:rsidRPr="00FE2FB0">
        <w:t>Кванториумы</w:t>
      </w:r>
      <w:proofErr w:type="spellEnd"/>
      <w:r w:rsidRPr="00FE2FB0">
        <w:t xml:space="preserve">, IT-кубы, центры «Точки роста» – должны быть эффективно интегрированы в систему общего образования. Все следующие объекты будут создаваться только на базе школ. </w:t>
      </w:r>
    </w:p>
    <w:p w:rsidR="00431460" w:rsidRDefault="00431460" w:rsidP="00FC776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460" w:rsidRPr="00FE2FB0" w:rsidRDefault="00431460" w:rsidP="00FC7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создания необходимых условий по воспитанию личности в</w:t>
      </w:r>
      <w:r w:rsidRPr="00FE2FB0">
        <w:rPr>
          <w:rFonts w:ascii="Times New Roman" w:hAnsi="Times New Roman"/>
          <w:sz w:val="24"/>
          <w:szCs w:val="24"/>
        </w:rPr>
        <w:t xml:space="preserve"> школы возвращается нормативное закрепление </w:t>
      </w:r>
      <w:r w:rsidRPr="00ED76EA">
        <w:rPr>
          <w:rFonts w:ascii="Times New Roman" w:hAnsi="Times New Roman"/>
          <w:b/>
          <w:sz w:val="24"/>
          <w:szCs w:val="24"/>
        </w:rPr>
        <w:t>воспитательной функции</w:t>
      </w:r>
      <w:r w:rsidRPr="00FE2FB0">
        <w:rPr>
          <w:rFonts w:ascii="Times New Roman" w:hAnsi="Times New Roman"/>
          <w:sz w:val="24"/>
          <w:szCs w:val="24"/>
        </w:rPr>
        <w:t>. Это не дополнительная нагрузка, а систематизация той работы, которая ведется образовательными организациями.</w:t>
      </w:r>
    </w:p>
    <w:p w:rsidR="00431460" w:rsidRPr="00FE2FB0" w:rsidRDefault="00431460" w:rsidP="00FC77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>Министерство просвещения Российской Федерации письмом от 4 августа</w:t>
      </w:r>
      <w:r>
        <w:rPr>
          <w:rFonts w:ascii="Times New Roman" w:hAnsi="Times New Roman"/>
          <w:sz w:val="24"/>
          <w:szCs w:val="24"/>
        </w:rPr>
        <w:t xml:space="preserve"> 2020 года</w:t>
      </w:r>
      <w:r w:rsidRPr="00FE2FB0">
        <w:rPr>
          <w:rFonts w:ascii="Times New Roman" w:hAnsi="Times New Roman"/>
          <w:sz w:val="24"/>
          <w:szCs w:val="24"/>
        </w:rPr>
        <w:t xml:space="preserve"> проинформировало, что на заседании Федерального учебно-методического объединения по общему образованию одобрена Примерная программа воспитания, разработанная совместно с «Институтом стратегии развития образования РАО»</w:t>
      </w:r>
      <w:r>
        <w:rPr>
          <w:rFonts w:ascii="Times New Roman" w:hAnsi="Times New Roman"/>
          <w:sz w:val="24"/>
          <w:szCs w:val="24"/>
        </w:rPr>
        <w:t>. Программа</w:t>
      </w:r>
      <w:r w:rsidRPr="00FE2FB0">
        <w:rPr>
          <w:rFonts w:ascii="Times New Roman" w:hAnsi="Times New Roman"/>
          <w:sz w:val="24"/>
          <w:szCs w:val="24"/>
        </w:rPr>
        <w:t xml:space="preserve"> внесена в Реестр примерных основных общеобразовательных программ. </w:t>
      </w:r>
    </w:p>
    <w:p w:rsidR="00431460" w:rsidRPr="00FE2FB0" w:rsidRDefault="00431460" w:rsidP="00FC7760">
      <w:pPr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FE2FB0">
        <w:rPr>
          <w:rFonts w:ascii="Times New Roman" w:hAnsi="Times New Roman"/>
          <w:color w:val="000000"/>
          <w:w w:val="0"/>
          <w:sz w:val="24"/>
          <w:szCs w:val="24"/>
        </w:rPr>
        <w:t xml:space="preserve">Назначение примерной программы воспитания – помочь школам создать и реализовать собственные работающие программы воспитания,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Примерная программа показывает, каким образом педагоги (учитель, классный руководитель, заместитель директора по воспитательной работе, воспитатель, куратор, наставник, </w:t>
      </w:r>
      <w:proofErr w:type="spellStart"/>
      <w:r w:rsidRPr="00FE2FB0">
        <w:rPr>
          <w:rFonts w:ascii="Times New Roman" w:hAnsi="Times New Roman"/>
          <w:color w:val="000000"/>
          <w:w w:val="0"/>
          <w:sz w:val="24"/>
          <w:szCs w:val="24"/>
        </w:rPr>
        <w:t>тьютор</w:t>
      </w:r>
      <w:proofErr w:type="spellEnd"/>
      <w:r w:rsidRPr="00FE2FB0">
        <w:rPr>
          <w:rFonts w:ascii="Times New Roman" w:hAnsi="Times New Roman"/>
          <w:color w:val="000000"/>
          <w:w w:val="0"/>
          <w:sz w:val="24"/>
          <w:szCs w:val="24"/>
        </w:rPr>
        <w:t xml:space="preserve"> и т.п.) могут реализовать воспитательный потенциал их совместной с детьми деятельности и тем самым сделать свою школу воспитывающей организацией. </w:t>
      </w:r>
    </w:p>
    <w:p w:rsidR="00431460" w:rsidRPr="00FE2FB0" w:rsidRDefault="00431460" w:rsidP="00FC7760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color w:val="000000"/>
          <w:w w:val="0"/>
          <w:sz w:val="24"/>
          <w:szCs w:val="24"/>
        </w:rPr>
        <w:t xml:space="preserve">Примерная программа воспитания – это не перечень обязательных для школы мероприятий, а описание системы </w:t>
      </w:r>
      <w:r w:rsidRPr="00FE2FB0">
        <w:rPr>
          <w:rFonts w:ascii="Times New Roman" w:hAnsi="Times New Roman"/>
          <w:iCs/>
          <w:color w:val="000000"/>
          <w:w w:val="0"/>
          <w:sz w:val="24"/>
          <w:szCs w:val="24"/>
        </w:rPr>
        <w:t>возможных</w:t>
      </w:r>
      <w:r w:rsidRPr="00FE2FB0">
        <w:rPr>
          <w:rFonts w:ascii="Times New Roman" w:hAnsi="Times New Roman"/>
          <w:color w:val="000000"/>
          <w:w w:val="0"/>
          <w:sz w:val="24"/>
          <w:szCs w:val="24"/>
        </w:rPr>
        <w:t xml:space="preserve"> форм и способов работы с детьми. На основе примерной программы воспитания образовательные организации разрабатывают свои рабочие программы воспитания. Примерную программу необходимо воспринимать как конструктор для создания рабочей программы воспитания.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</w:p>
    <w:p w:rsidR="0031299C" w:rsidRDefault="00431460" w:rsidP="00C41DB0">
      <w:pPr>
        <w:pStyle w:val="a6"/>
        <w:spacing w:before="0" w:beforeAutospacing="0" w:after="0" w:afterAutospacing="0"/>
        <w:ind w:firstLine="709"/>
        <w:jc w:val="both"/>
        <w:rPr>
          <w:lang w:val="en-US"/>
        </w:rPr>
      </w:pPr>
      <w:r>
        <w:t xml:space="preserve">Уважаемые коллеги! 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>Это стратегические задачи, которые стоят перед системой образования на ближайшее десятилетие.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 xml:space="preserve">Санкт-Петербург объявлен губернатором А.Д. </w:t>
      </w:r>
      <w:proofErr w:type="spellStart"/>
      <w:r>
        <w:t>Бегловым</w:t>
      </w:r>
      <w:proofErr w:type="spellEnd"/>
      <w:r>
        <w:t xml:space="preserve"> доступным, открытым,  комфортным, социальным городом.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>Количество учащихся и воспитанников ежегодно увеличивается. Впервые за много лет в районе открываются новые дошкольные образовательные учреждения: с 1 сентября – детский сад № 15 в Зеленогорске, чуть позже – детский сад № 12 в Сестрорецке и дошкольное учреждение по второму адресу детского сада № 25 в жилом комплексе «Рай в шалаше». Надеемся, что в следующем году будет открыт детский сад в пос. Песочный, началось проектирование дошкольного учреждения на улице Мосина в Сестрорецке.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 xml:space="preserve">Губернатор Санкт-Петербурга А.Д. </w:t>
      </w:r>
      <w:proofErr w:type="spellStart"/>
      <w:r>
        <w:t>Беглов</w:t>
      </w:r>
      <w:proofErr w:type="spellEnd"/>
      <w:r>
        <w:t xml:space="preserve"> на педагогическом совете 21.08.2020 сказал, что город сохранил в этом году  все социальные обязательства и это будет продолжаться и дальше. Началось активное строительство школы № 434, надеемся, что очень скоро закончится и ее строительство. 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>В планах санкт-петербургской школы завершение внедрения ФГОС на ступени среднего общего образования, в том числе за счет: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>- расширения образовательного пространства (взаимодействия с вузами, предприятиями, учреждениями культуры);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>- организации сетевого взаимодействия, открытия специализированных классов, и не только для повышения качества образования, но и для профориентации учащихся. Призываю всех обратиться к опыту ГБОУ СОШ № 324 в этом направлении деятельности;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>- работа с музеями;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>- выход за границы школы – дополнительное образование – многие школы района организовали экскурсии и занятия на базах учреждений городского подчинения – Академии талантов, Центра цифровых технологий, других учреждений.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 xml:space="preserve">Сегодня путь школы – это путь инновационного развития, ведущий к созданию среды социального благополучия, социального равенства. На этом пути необходимо гармонизировать два процесса: конечно, достигать высокие результаты, но не забыть, что </w:t>
      </w:r>
      <w:r>
        <w:lastRenderedPageBreak/>
        <w:t xml:space="preserve">в этом образовательном процессе ребенок должен быть счастлив, весел, воодушевлен. Современное и высокотехнологичное школьное пространство должно быть психологически комфортным и для учащихся, и для учителей. 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>Современное образовательное пространство должно быть понятным детям. Именно в школе у ребенка формируется целостная картина мира и умение ее применять. Несмотря на доминирующую роль цифровой трансформации, школа должна остаться такой, чтобы ребенок хотел идти в нее. Все мы знаем, что дети сейчас другие. Главное не мешать им, уметь слушать и слышать. И тем мудрее учитель, чем лучше он слышит своих учеников.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</w:p>
    <w:p w:rsidR="00431460" w:rsidRPr="00FE2FB0" w:rsidRDefault="00431460" w:rsidP="00C41DB0">
      <w:pPr>
        <w:pStyle w:val="a6"/>
        <w:spacing w:before="0" w:beforeAutospacing="0" w:after="0" w:afterAutospacing="0"/>
        <w:ind w:firstLine="709"/>
        <w:jc w:val="both"/>
      </w:pPr>
      <w:r w:rsidRPr="00FE2FB0">
        <w:t xml:space="preserve">По поручению Президента </w:t>
      </w:r>
      <w:r>
        <w:t xml:space="preserve">Российской Федерации </w:t>
      </w:r>
      <w:r w:rsidRPr="00FE2FB0">
        <w:t>с первого сентября все классные руководители в стране начнут получать федеральную выплату в 5 тысяч рублей.</w:t>
      </w:r>
      <w:r>
        <w:t xml:space="preserve"> Региональная выплата за классное руководство в Санкт-Петербурге, назначенная губернатором нашего города, остается.</w:t>
      </w:r>
      <w:r w:rsidRPr="00FE2FB0">
        <w:t xml:space="preserve"> </w:t>
      </w:r>
    </w:p>
    <w:p w:rsidR="0043146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5D0">
        <w:rPr>
          <w:rFonts w:ascii="Times New Roman" w:hAnsi="Times New Roman"/>
          <w:sz w:val="24"/>
          <w:szCs w:val="24"/>
          <w:lang w:eastAsia="ru-RU"/>
        </w:rPr>
        <w:t>С 1 сентября вступит в силу поправка к ст</w:t>
      </w:r>
      <w:r w:rsidRPr="00FE2FB0">
        <w:rPr>
          <w:rFonts w:ascii="Times New Roman" w:hAnsi="Times New Roman"/>
          <w:sz w:val="24"/>
          <w:szCs w:val="24"/>
          <w:lang w:eastAsia="ru-RU"/>
        </w:rPr>
        <w:t>атье</w:t>
      </w:r>
      <w:r w:rsidRPr="005F15D0">
        <w:rPr>
          <w:rFonts w:ascii="Times New Roman" w:hAnsi="Times New Roman"/>
          <w:sz w:val="24"/>
          <w:szCs w:val="24"/>
          <w:lang w:eastAsia="ru-RU"/>
        </w:rPr>
        <w:t xml:space="preserve"> 37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5F15D0">
        <w:rPr>
          <w:rFonts w:ascii="Times New Roman" w:hAnsi="Times New Roman"/>
          <w:sz w:val="24"/>
          <w:szCs w:val="24"/>
          <w:lang w:eastAsia="ru-RU"/>
        </w:rPr>
        <w:t xml:space="preserve">акона </w:t>
      </w:r>
      <w:r w:rsidRPr="00FE2FB0">
        <w:rPr>
          <w:rFonts w:ascii="Times New Roman" w:hAnsi="Times New Roman"/>
          <w:sz w:val="24"/>
          <w:szCs w:val="24"/>
          <w:lang w:eastAsia="ru-RU"/>
        </w:rPr>
        <w:t>«О</w:t>
      </w:r>
      <w:r w:rsidRPr="005F15D0">
        <w:rPr>
          <w:rFonts w:ascii="Times New Roman" w:hAnsi="Times New Roman"/>
          <w:sz w:val="24"/>
          <w:szCs w:val="24"/>
          <w:lang w:eastAsia="ru-RU"/>
        </w:rPr>
        <w:t>б образовании</w:t>
      </w:r>
      <w:r w:rsidRPr="00FE2FB0">
        <w:rPr>
          <w:rFonts w:ascii="Times New Roman" w:hAnsi="Times New Roman"/>
          <w:sz w:val="24"/>
          <w:szCs w:val="24"/>
          <w:lang w:eastAsia="ru-RU"/>
        </w:rPr>
        <w:t xml:space="preserve"> в РФ»</w:t>
      </w:r>
      <w:r w:rsidRPr="005F15D0">
        <w:rPr>
          <w:rFonts w:ascii="Times New Roman" w:hAnsi="Times New Roman"/>
          <w:sz w:val="24"/>
          <w:szCs w:val="24"/>
          <w:lang w:eastAsia="ru-RU"/>
        </w:rPr>
        <w:t xml:space="preserve"> об обеспечении учащихся начальной школы </w:t>
      </w:r>
      <w:r>
        <w:rPr>
          <w:rFonts w:ascii="Times New Roman" w:hAnsi="Times New Roman"/>
          <w:sz w:val="24"/>
          <w:szCs w:val="24"/>
          <w:lang w:eastAsia="ru-RU"/>
        </w:rPr>
        <w:t xml:space="preserve">одноразовым </w:t>
      </w:r>
      <w:r w:rsidRPr="005F15D0">
        <w:rPr>
          <w:rFonts w:ascii="Times New Roman" w:hAnsi="Times New Roman"/>
          <w:sz w:val="24"/>
          <w:szCs w:val="24"/>
          <w:lang w:eastAsia="ru-RU"/>
        </w:rPr>
        <w:t>бесплатным горячим питанием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(завтраками)</w:t>
      </w:r>
      <w:r w:rsidRPr="005F15D0">
        <w:rPr>
          <w:rFonts w:ascii="Times New Roman" w:hAnsi="Times New Roman"/>
          <w:sz w:val="24"/>
          <w:szCs w:val="24"/>
          <w:lang w:eastAsia="ru-RU"/>
        </w:rPr>
        <w:t>. Такая мера будет реализован</w:t>
      </w:r>
      <w:r>
        <w:rPr>
          <w:rFonts w:ascii="Times New Roman" w:hAnsi="Times New Roman"/>
          <w:sz w:val="24"/>
          <w:szCs w:val="24"/>
          <w:lang w:eastAsia="ru-RU"/>
        </w:rPr>
        <w:t>а за счет бюджетов федерального и</w:t>
      </w:r>
      <w:r w:rsidRPr="005F15D0">
        <w:rPr>
          <w:rFonts w:ascii="Times New Roman" w:hAnsi="Times New Roman"/>
          <w:sz w:val="24"/>
          <w:szCs w:val="24"/>
          <w:lang w:eastAsia="ru-RU"/>
        </w:rPr>
        <w:t xml:space="preserve"> регионального </w:t>
      </w:r>
      <w:r>
        <w:rPr>
          <w:rFonts w:ascii="Times New Roman" w:hAnsi="Times New Roman"/>
          <w:sz w:val="24"/>
          <w:szCs w:val="24"/>
          <w:lang w:eastAsia="ru-RU"/>
        </w:rPr>
        <w:t>уровней.</w:t>
      </w:r>
      <w:r w:rsidRPr="005F15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 w:rsidRPr="00FE2FB0">
        <w:t>Уважаемые коллеги!</w:t>
      </w:r>
      <w:r>
        <w:t xml:space="preserve"> Сегодня в преддверии нового учебного года  разрешите поздравить административные команды образовательных учреждений, подготовивших победителей и лауреатов педагогических конкурсов прошедшего учебного года. </w:t>
      </w:r>
    </w:p>
    <w:p w:rsidR="00431460" w:rsidRDefault="00431460" w:rsidP="00BA49A4">
      <w:pPr>
        <w:pStyle w:val="a6"/>
        <w:spacing w:before="0" w:beforeAutospacing="0" w:after="0" w:afterAutospacing="0"/>
        <w:ind w:firstLine="709"/>
        <w:jc w:val="both"/>
      </w:pPr>
    </w:p>
    <w:p w:rsidR="00431460" w:rsidRDefault="00431460" w:rsidP="00BA49A4">
      <w:pPr>
        <w:pStyle w:val="a6"/>
        <w:spacing w:before="0" w:beforeAutospacing="0" w:after="0" w:afterAutospacing="0"/>
        <w:ind w:firstLine="709"/>
        <w:jc w:val="both"/>
      </w:pPr>
      <w:r>
        <w:t>Одно из самых высоких достижений последних лет в городском конкурсном движении:</w:t>
      </w:r>
    </w:p>
    <w:p w:rsidR="00431460" w:rsidRPr="006861A8" w:rsidRDefault="00431460" w:rsidP="00BA49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A64B4">
        <w:rPr>
          <w:rFonts w:ascii="Times New Roman" w:hAnsi="Times New Roman"/>
          <w:b/>
          <w:sz w:val="24"/>
          <w:szCs w:val="24"/>
        </w:rPr>
        <w:t>Прудникова Мария Валерьевна</w:t>
      </w:r>
      <w:r>
        <w:rPr>
          <w:rFonts w:ascii="Times New Roman" w:hAnsi="Times New Roman"/>
          <w:sz w:val="24"/>
          <w:szCs w:val="24"/>
        </w:rPr>
        <w:t>, воспитатель  ГБДОУ № 25</w:t>
      </w:r>
      <w:r w:rsidRPr="006861A8">
        <w:rPr>
          <w:rFonts w:ascii="Times New Roman" w:hAnsi="Times New Roman"/>
          <w:sz w:val="24"/>
          <w:szCs w:val="24"/>
        </w:rPr>
        <w:t xml:space="preserve"> - </w:t>
      </w:r>
      <w:r w:rsidRPr="006861A8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Pr="006861A8">
        <w:rPr>
          <w:rFonts w:ascii="Times New Roman" w:hAnsi="Times New Roman"/>
          <w:sz w:val="24"/>
          <w:szCs w:val="24"/>
        </w:rPr>
        <w:t>в номинации</w:t>
      </w:r>
      <w:r w:rsidRPr="006861A8">
        <w:rPr>
          <w:rFonts w:ascii="Times New Roman" w:hAnsi="Times New Roman"/>
          <w:b/>
          <w:sz w:val="24"/>
          <w:szCs w:val="24"/>
        </w:rPr>
        <w:t xml:space="preserve"> </w:t>
      </w:r>
      <w:r w:rsidRPr="006861A8">
        <w:rPr>
          <w:rFonts w:ascii="Times New Roman" w:hAnsi="Times New Roman"/>
          <w:i/>
          <w:sz w:val="24"/>
          <w:szCs w:val="24"/>
        </w:rPr>
        <w:t>«Воспитатель года»</w:t>
      </w:r>
      <w:r w:rsidRPr="006861A8">
        <w:rPr>
          <w:rFonts w:ascii="Times New Roman" w:hAnsi="Times New Roman"/>
          <w:sz w:val="24"/>
          <w:szCs w:val="24"/>
        </w:rPr>
        <w:t xml:space="preserve">. </w:t>
      </w:r>
    </w:p>
    <w:p w:rsidR="00431460" w:rsidRPr="006861A8" w:rsidRDefault="00431460" w:rsidP="00BA49A4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A64B4">
        <w:rPr>
          <w:rFonts w:ascii="Times New Roman" w:hAnsi="Times New Roman"/>
          <w:b/>
          <w:sz w:val="24"/>
          <w:szCs w:val="24"/>
        </w:rPr>
        <w:t>Самотоенко</w:t>
      </w:r>
      <w:proofErr w:type="spellEnd"/>
      <w:r w:rsidRPr="00AA64B4">
        <w:rPr>
          <w:rFonts w:ascii="Times New Roman" w:hAnsi="Times New Roman"/>
          <w:b/>
          <w:sz w:val="24"/>
          <w:szCs w:val="24"/>
        </w:rPr>
        <w:t xml:space="preserve"> Надежда Владимировна</w:t>
      </w:r>
      <w:r>
        <w:rPr>
          <w:rFonts w:ascii="Times New Roman" w:hAnsi="Times New Roman"/>
          <w:sz w:val="24"/>
          <w:szCs w:val="24"/>
        </w:rPr>
        <w:t>, педагог-психолог ЦППМСП</w:t>
      </w:r>
      <w:r w:rsidRPr="006861A8">
        <w:rPr>
          <w:rFonts w:ascii="Times New Roman" w:hAnsi="Times New Roman"/>
          <w:sz w:val="24"/>
          <w:szCs w:val="24"/>
        </w:rPr>
        <w:t xml:space="preserve"> -</w:t>
      </w:r>
      <w:r w:rsidRPr="006861A8">
        <w:rPr>
          <w:rFonts w:ascii="Times New Roman" w:hAnsi="Times New Roman"/>
          <w:i/>
          <w:sz w:val="24"/>
          <w:szCs w:val="24"/>
        </w:rPr>
        <w:t xml:space="preserve"> </w:t>
      </w:r>
      <w:r w:rsidRPr="006861A8">
        <w:rPr>
          <w:rFonts w:ascii="Times New Roman" w:hAnsi="Times New Roman"/>
          <w:b/>
          <w:sz w:val="24"/>
          <w:szCs w:val="24"/>
        </w:rPr>
        <w:t>лауреат</w:t>
      </w:r>
      <w:r w:rsidRPr="006861A8">
        <w:rPr>
          <w:rFonts w:ascii="Times New Roman" w:hAnsi="Times New Roman"/>
          <w:i/>
          <w:sz w:val="24"/>
          <w:szCs w:val="24"/>
        </w:rPr>
        <w:t xml:space="preserve"> </w:t>
      </w:r>
      <w:r w:rsidRPr="006861A8">
        <w:rPr>
          <w:rFonts w:ascii="Times New Roman" w:hAnsi="Times New Roman"/>
          <w:sz w:val="24"/>
          <w:szCs w:val="24"/>
        </w:rPr>
        <w:t xml:space="preserve">Конкурса педагогических достижений Санкт-Петербурга в номинации </w:t>
      </w:r>
      <w:r w:rsidRPr="006861A8">
        <w:rPr>
          <w:rFonts w:ascii="Times New Roman" w:hAnsi="Times New Roman"/>
          <w:i/>
          <w:sz w:val="24"/>
          <w:szCs w:val="24"/>
        </w:rPr>
        <w:t>«Педагог-психолог»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31460" w:rsidRDefault="00431460" w:rsidP="00BA49A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1460" w:rsidRPr="006861A8" w:rsidRDefault="00431460" w:rsidP="00BA49A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64B4">
        <w:rPr>
          <w:rFonts w:ascii="Times New Roman" w:hAnsi="Times New Roman"/>
          <w:b/>
          <w:sz w:val="24"/>
          <w:szCs w:val="24"/>
        </w:rPr>
        <w:t>Унгаров</w:t>
      </w:r>
      <w:proofErr w:type="spellEnd"/>
      <w:r w:rsidRPr="00AA64B4">
        <w:rPr>
          <w:rFonts w:ascii="Times New Roman" w:hAnsi="Times New Roman"/>
          <w:b/>
          <w:sz w:val="24"/>
          <w:szCs w:val="24"/>
        </w:rPr>
        <w:t xml:space="preserve"> Роман Евгеньевич</w:t>
      </w:r>
      <w:r w:rsidRPr="006861A8">
        <w:rPr>
          <w:rFonts w:ascii="Times New Roman" w:hAnsi="Times New Roman"/>
          <w:sz w:val="24"/>
          <w:szCs w:val="24"/>
        </w:rPr>
        <w:t>, учитель физики и астрономии ГБОУ СОШ № 324, -</w:t>
      </w:r>
      <w:r w:rsidRPr="006861A8">
        <w:rPr>
          <w:rFonts w:ascii="Times New Roman" w:hAnsi="Times New Roman"/>
          <w:b/>
          <w:sz w:val="24"/>
          <w:szCs w:val="24"/>
        </w:rPr>
        <w:t xml:space="preserve"> победитель </w:t>
      </w:r>
      <w:r w:rsidRPr="006861A8">
        <w:rPr>
          <w:rFonts w:ascii="Times New Roman" w:hAnsi="Times New Roman"/>
          <w:sz w:val="24"/>
          <w:szCs w:val="24"/>
        </w:rPr>
        <w:t>в конкурсе на премию Правительства Санкт-Петербурга – денежное поощрение лучшим учителям, реализующим программы начального общего, основного общего и среднего общего образования.</w:t>
      </w:r>
    </w:p>
    <w:p w:rsidR="00431460" w:rsidRPr="006861A8" w:rsidRDefault="00431460" w:rsidP="00BA49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460" w:rsidRPr="006861A8" w:rsidRDefault="00431460" w:rsidP="00BA49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A64B4">
        <w:rPr>
          <w:rFonts w:ascii="Times New Roman" w:hAnsi="Times New Roman"/>
          <w:b/>
          <w:sz w:val="24"/>
          <w:szCs w:val="24"/>
        </w:rPr>
        <w:t xml:space="preserve">  Ковалева Валентина Александровна</w:t>
      </w:r>
      <w:r w:rsidRPr="006861A8">
        <w:rPr>
          <w:rFonts w:ascii="Times New Roman" w:hAnsi="Times New Roman"/>
          <w:sz w:val="24"/>
          <w:szCs w:val="24"/>
        </w:rPr>
        <w:t xml:space="preserve">, учитель английского языка ГБОУ СОШ № 450, - </w:t>
      </w:r>
      <w:r w:rsidRPr="006861A8">
        <w:rPr>
          <w:rFonts w:ascii="Times New Roman" w:hAnsi="Times New Roman"/>
          <w:b/>
          <w:sz w:val="24"/>
          <w:szCs w:val="24"/>
        </w:rPr>
        <w:t>победитель</w:t>
      </w:r>
      <w:r w:rsidRPr="006861A8">
        <w:rPr>
          <w:rFonts w:ascii="Times New Roman" w:hAnsi="Times New Roman"/>
          <w:sz w:val="24"/>
          <w:szCs w:val="24"/>
        </w:rPr>
        <w:t xml:space="preserve"> в конкурсе на премию Правительства Санкт-Петербурга «Лучший классный руководитель Санкт-Петербурга».</w:t>
      </w:r>
    </w:p>
    <w:p w:rsidR="00431460" w:rsidRPr="006861A8" w:rsidRDefault="00431460" w:rsidP="00BA49A4">
      <w:pPr>
        <w:ind w:firstLine="567"/>
        <w:jc w:val="both"/>
        <w:rPr>
          <w:rStyle w:val="s3"/>
          <w:rFonts w:ascii="Times New Roman" w:hAnsi="Times New Roman"/>
          <w:sz w:val="24"/>
          <w:szCs w:val="24"/>
        </w:rPr>
      </w:pPr>
      <w:r w:rsidRPr="006861A8">
        <w:rPr>
          <w:rFonts w:ascii="Times New Roman" w:hAnsi="Times New Roman"/>
          <w:sz w:val="24"/>
          <w:szCs w:val="24"/>
        </w:rPr>
        <w:t xml:space="preserve">  </w:t>
      </w:r>
    </w:p>
    <w:p w:rsidR="00431460" w:rsidRPr="006861A8" w:rsidRDefault="00431460" w:rsidP="00BA49A4">
      <w:pPr>
        <w:ind w:firstLine="567"/>
        <w:jc w:val="both"/>
        <w:rPr>
          <w:rStyle w:val="s3"/>
          <w:rFonts w:ascii="Times New Roman" w:hAnsi="Times New Roman"/>
          <w:sz w:val="24"/>
          <w:szCs w:val="24"/>
        </w:rPr>
      </w:pPr>
      <w:r w:rsidRPr="00AA64B4">
        <w:rPr>
          <w:rFonts w:ascii="Times New Roman" w:hAnsi="Times New Roman"/>
          <w:b/>
          <w:sz w:val="24"/>
          <w:szCs w:val="24"/>
        </w:rPr>
        <w:t>Жирная Людмила Михайловна</w:t>
      </w:r>
      <w:r w:rsidRPr="006861A8">
        <w:rPr>
          <w:rFonts w:ascii="Times New Roman" w:hAnsi="Times New Roman"/>
          <w:sz w:val="24"/>
          <w:szCs w:val="24"/>
        </w:rPr>
        <w:t xml:space="preserve">, воспитатель ГБДОУ № 25, и </w:t>
      </w:r>
      <w:r w:rsidRPr="00AA64B4">
        <w:rPr>
          <w:rFonts w:ascii="Times New Roman" w:hAnsi="Times New Roman"/>
          <w:b/>
          <w:sz w:val="24"/>
          <w:szCs w:val="24"/>
        </w:rPr>
        <w:t>Шварева Марина Сергеевна</w:t>
      </w:r>
      <w:r w:rsidRPr="006861A8">
        <w:rPr>
          <w:rFonts w:ascii="Times New Roman" w:hAnsi="Times New Roman"/>
          <w:sz w:val="24"/>
          <w:szCs w:val="24"/>
        </w:rPr>
        <w:t xml:space="preserve">, воспитатель ГБДОУ № 30, - </w:t>
      </w:r>
      <w:r w:rsidRPr="006861A8">
        <w:rPr>
          <w:rStyle w:val="s3"/>
          <w:rFonts w:ascii="Times New Roman" w:hAnsi="Times New Roman"/>
          <w:b/>
          <w:sz w:val="24"/>
          <w:szCs w:val="24"/>
        </w:rPr>
        <w:t>победители</w:t>
      </w:r>
      <w:r w:rsidRPr="006861A8">
        <w:rPr>
          <w:rFonts w:ascii="Times New Roman" w:hAnsi="Times New Roman"/>
          <w:sz w:val="24"/>
          <w:szCs w:val="24"/>
        </w:rPr>
        <w:t xml:space="preserve"> в конкурсе на премию Правительства Санкт-Петербурга</w:t>
      </w:r>
      <w:r w:rsidRPr="006861A8">
        <w:rPr>
          <w:rStyle w:val="s3"/>
          <w:rFonts w:ascii="Times New Roman" w:hAnsi="Times New Roman"/>
          <w:sz w:val="24"/>
          <w:szCs w:val="24"/>
        </w:rPr>
        <w:t xml:space="preserve"> «Лучший воспитатель государственного дошкольного образовательного учреждения Санкт-Петербурга».</w:t>
      </w:r>
    </w:p>
    <w:p w:rsidR="00431460" w:rsidRDefault="00431460" w:rsidP="00AA64B4">
      <w:pPr>
        <w:pStyle w:val="a6"/>
        <w:spacing w:before="0" w:beforeAutospacing="0" w:after="0" w:afterAutospacing="0"/>
        <w:ind w:firstLine="709"/>
        <w:jc w:val="both"/>
      </w:pPr>
    </w:p>
    <w:p w:rsidR="00431460" w:rsidRPr="00AA64B4" w:rsidRDefault="00431460" w:rsidP="00AA64B4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t xml:space="preserve">Сборная команда нашего района стала </w:t>
      </w:r>
      <w:r w:rsidRPr="00AA64B4">
        <w:rPr>
          <w:b/>
        </w:rPr>
        <w:t>ЛАУРЕАТОМ  третьего городского конкурса педагогических команд:</w:t>
      </w:r>
    </w:p>
    <w:p w:rsidR="00431460" w:rsidRPr="00AA64B4" w:rsidRDefault="00431460" w:rsidP="00AA64B4">
      <w:pPr>
        <w:pStyle w:val="a6"/>
        <w:spacing w:before="0" w:beforeAutospacing="0" w:after="0" w:afterAutospacing="0"/>
        <w:ind w:firstLine="709"/>
        <w:jc w:val="both"/>
      </w:pPr>
    </w:p>
    <w:p w:rsidR="00431460" w:rsidRPr="00AA64B4" w:rsidRDefault="00431460" w:rsidP="00AA64B4">
      <w:pPr>
        <w:rPr>
          <w:rFonts w:ascii="Times New Roman" w:hAnsi="Times New Roman"/>
          <w:sz w:val="24"/>
          <w:szCs w:val="24"/>
          <w:lang w:eastAsia="ru-RU"/>
        </w:rPr>
      </w:pPr>
      <w:r w:rsidRPr="00AA64B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64B4">
        <w:rPr>
          <w:rFonts w:ascii="Times New Roman" w:hAnsi="Times New Roman"/>
          <w:b/>
          <w:sz w:val="24"/>
          <w:szCs w:val="24"/>
          <w:lang w:eastAsia="ru-RU"/>
        </w:rPr>
        <w:t>Карпова Елена Витальевна,</w:t>
      </w:r>
      <w:r>
        <w:rPr>
          <w:rFonts w:ascii="Times New Roman" w:hAnsi="Times New Roman"/>
          <w:sz w:val="24"/>
          <w:szCs w:val="24"/>
          <w:lang w:eastAsia="ru-RU"/>
        </w:rPr>
        <w:t xml:space="preserve"> директор ГБОУ СОШ № 541, - </w:t>
      </w:r>
      <w:r w:rsidRPr="00AA64B4">
        <w:rPr>
          <w:rFonts w:ascii="Times New Roman" w:hAnsi="Times New Roman"/>
          <w:b/>
          <w:sz w:val="24"/>
          <w:szCs w:val="24"/>
          <w:lang w:eastAsia="ru-RU"/>
        </w:rPr>
        <w:t>капитан команды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31460" w:rsidRPr="00AA64B4" w:rsidRDefault="00431460" w:rsidP="00AA64B4">
      <w:pPr>
        <w:rPr>
          <w:rFonts w:ascii="Times New Roman" w:hAnsi="Times New Roman"/>
          <w:sz w:val="24"/>
          <w:szCs w:val="24"/>
          <w:lang w:eastAsia="ru-RU"/>
        </w:rPr>
      </w:pPr>
      <w:r w:rsidRPr="00AA64B4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64B4">
        <w:rPr>
          <w:rFonts w:ascii="Times New Roman" w:hAnsi="Times New Roman"/>
          <w:sz w:val="24"/>
          <w:szCs w:val="24"/>
          <w:lang w:eastAsia="ru-RU"/>
        </w:rPr>
        <w:t>Любченко Эмилия Александровна, педагог дополнительного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AA64B4">
        <w:rPr>
          <w:rFonts w:ascii="Times New Roman" w:hAnsi="Times New Roman"/>
          <w:sz w:val="24"/>
          <w:szCs w:val="24"/>
          <w:lang w:eastAsia="ru-RU"/>
        </w:rPr>
        <w:t>ДТ «На реке Сестре»;</w:t>
      </w:r>
    </w:p>
    <w:p w:rsidR="00431460" w:rsidRPr="00AA64B4" w:rsidRDefault="00431460" w:rsidP="00AA64B4">
      <w:pPr>
        <w:rPr>
          <w:rFonts w:ascii="Times New Roman" w:hAnsi="Times New Roman"/>
          <w:sz w:val="24"/>
          <w:szCs w:val="24"/>
          <w:lang w:eastAsia="ru-RU"/>
        </w:rPr>
      </w:pPr>
      <w:r w:rsidRPr="00AA64B4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A64B4">
        <w:rPr>
          <w:rFonts w:ascii="Times New Roman" w:hAnsi="Times New Roman"/>
          <w:sz w:val="24"/>
          <w:szCs w:val="24"/>
          <w:lang w:eastAsia="ru-RU"/>
        </w:rPr>
        <w:t>Пенчикова</w:t>
      </w:r>
      <w:proofErr w:type="spellEnd"/>
      <w:r w:rsidRPr="00AA64B4">
        <w:rPr>
          <w:rFonts w:ascii="Times New Roman" w:hAnsi="Times New Roman"/>
          <w:sz w:val="24"/>
          <w:szCs w:val="24"/>
          <w:lang w:eastAsia="ru-RU"/>
        </w:rPr>
        <w:t xml:space="preserve"> Варвара Андреевна, учитель истории ГБОУ СОШ № 435;</w:t>
      </w:r>
    </w:p>
    <w:p w:rsidR="00431460" w:rsidRPr="00AA64B4" w:rsidRDefault="00431460" w:rsidP="00AA64B4">
      <w:pPr>
        <w:rPr>
          <w:rFonts w:ascii="Times New Roman" w:hAnsi="Times New Roman"/>
          <w:sz w:val="24"/>
          <w:szCs w:val="24"/>
          <w:lang w:eastAsia="ru-RU"/>
        </w:rPr>
      </w:pPr>
      <w:r w:rsidRPr="00AA64B4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64B4">
        <w:rPr>
          <w:rFonts w:ascii="Times New Roman" w:hAnsi="Times New Roman"/>
          <w:sz w:val="24"/>
          <w:szCs w:val="24"/>
          <w:lang w:eastAsia="ru-RU"/>
        </w:rPr>
        <w:t>Денисов Евгений Александрович, учитель ОБЖ СОШ № 450;</w:t>
      </w:r>
    </w:p>
    <w:p w:rsidR="00431460" w:rsidRPr="00AA64B4" w:rsidRDefault="00431460" w:rsidP="00AA64B4">
      <w:pPr>
        <w:rPr>
          <w:rFonts w:ascii="Times New Roman" w:hAnsi="Times New Roman"/>
          <w:sz w:val="24"/>
          <w:szCs w:val="24"/>
          <w:lang w:eastAsia="ru-RU"/>
        </w:rPr>
      </w:pPr>
      <w:r w:rsidRPr="00AA64B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64B4">
        <w:rPr>
          <w:rFonts w:ascii="Times New Roman" w:hAnsi="Times New Roman"/>
          <w:sz w:val="24"/>
          <w:szCs w:val="24"/>
          <w:lang w:eastAsia="ru-RU"/>
        </w:rPr>
        <w:t>Мясищев Владимир Александрович, учитель географии ГБОУ СОШ № 450;</w:t>
      </w:r>
    </w:p>
    <w:p w:rsidR="00431460" w:rsidRPr="00AA64B4" w:rsidRDefault="00431460" w:rsidP="00AA64B4">
      <w:pPr>
        <w:rPr>
          <w:rFonts w:ascii="Times New Roman" w:hAnsi="Times New Roman"/>
          <w:sz w:val="24"/>
          <w:szCs w:val="24"/>
          <w:lang w:eastAsia="ru-RU"/>
        </w:rPr>
      </w:pPr>
      <w:r w:rsidRPr="00AA64B4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A64B4">
        <w:rPr>
          <w:rFonts w:ascii="Times New Roman" w:hAnsi="Times New Roman"/>
          <w:sz w:val="24"/>
          <w:szCs w:val="24"/>
          <w:lang w:eastAsia="ru-RU"/>
        </w:rPr>
        <w:t>Герасимов Константин Владимирович, учитель биологии № 541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</w:p>
    <w:p w:rsidR="00431460" w:rsidRPr="006861A8" w:rsidRDefault="00431460" w:rsidP="00600D9D">
      <w:pPr>
        <w:jc w:val="both"/>
        <w:rPr>
          <w:rStyle w:val="s3"/>
          <w:rFonts w:ascii="Times New Roman" w:hAnsi="Times New Roman"/>
          <w:kern w:val="2"/>
          <w:sz w:val="24"/>
          <w:szCs w:val="24"/>
        </w:rPr>
      </w:pPr>
    </w:p>
    <w:p w:rsidR="00431460" w:rsidRPr="006861A8" w:rsidRDefault="00431460" w:rsidP="006861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61A8">
        <w:rPr>
          <w:rFonts w:ascii="Times New Roman" w:hAnsi="Times New Roman"/>
          <w:sz w:val="24"/>
          <w:szCs w:val="24"/>
        </w:rPr>
        <w:t xml:space="preserve">Победители </w:t>
      </w:r>
      <w:r w:rsidRPr="00AA64B4">
        <w:rPr>
          <w:rFonts w:ascii="Times New Roman" w:hAnsi="Times New Roman"/>
          <w:b/>
          <w:i/>
          <w:sz w:val="24"/>
          <w:szCs w:val="24"/>
        </w:rPr>
        <w:t>районного конкурса</w:t>
      </w:r>
      <w:r w:rsidRPr="006861A8">
        <w:rPr>
          <w:rFonts w:ascii="Times New Roman" w:hAnsi="Times New Roman"/>
          <w:sz w:val="24"/>
          <w:szCs w:val="24"/>
        </w:rPr>
        <w:t xml:space="preserve"> педагогических достижений:</w:t>
      </w:r>
    </w:p>
    <w:p w:rsidR="00431460" w:rsidRPr="006861A8" w:rsidRDefault="00431460" w:rsidP="00600D9D">
      <w:pPr>
        <w:jc w:val="both"/>
        <w:rPr>
          <w:rFonts w:ascii="Times New Roman" w:hAnsi="Times New Roman"/>
          <w:sz w:val="24"/>
          <w:szCs w:val="24"/>
        </w:rPr>
      </w:pPr>
      <w:r w:rsidRPr="006861A8">
        <w:rPr>
          <w:rFonts w:ascii="Times New Roman" w:hAnsi="Times New Roman"/>
          <w:sz w:val="24"/>
          <w:szCs w:val="24"/>
        </w:rPr>
        <w:t xml:space="preserve">  В номинации </w:t>
      </w:r>
      <w:r w:rsidRPr="006861A8">
        <w:rPr>
          <w:rFonts w:ascii="Times New Roman" w:hAnsi="Times New Roman"/>
          <w:i/>
          <w:sz w:val="24"/>
          <w:szCs w:val="24"/>
        </w:rPr>
        <w:t>«Педагогические надежды»</w:t>
      </w:r>
      <w:r w:rsidRPr="006861A8">
        <w:rPr>
          <w:rFonts w:ascii="Times New Roman" w:hAnsi="Times New Roman"/>
          <w:sz w:val="24"/>
          <w:szCs w:val="24"/>
        </w:rPr>
        <w:t>:</w:t>
      </w:r>
    </w:p>
    <w:p w:rsidR="00431460" w:rsidRPr="006861A8" w:rsidRDefault="00431460" w:rsidP="00600D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61A8">
        <w:rPr>
          <w:rFonts w:ascii="Times New Roman" w:hAnsi="Times New Roman"/>
          <w:sz w:val="24"/>
          <w:szCs w:val="24"/>
        </w:rPr>
        <w:t>Кузьмина  Анна Алексеевна, учитель начальных классов ГБОУ № 324;</w:t>
      </w:r>
    </w:p>
    <w:p w:rsidR="00431460" w:rsidRPr="006861A8" w:rsidRDefault="00431460" w:rsidP="00600D9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1A8">
        <w:rPr>
          <w:rFonts w:ascii="Times New Roman" w:hAnsi="Times New Roman"/>
          <w:sz w:val="24"/>
          <w:szCs w:val="24"/>
        </w:rPr>
        <w:t>Кучеряева</w:t>
      </w:r>
      <w:proofErr w:type="spellEnd"/>
      <w:r w:rsidRPr="006861A8">
        <w:rPr>
          <w:rFonts w:ascii="Times New Roman" w:hAnsi="Times New Roman"/>
          <w:sz w:val="24"/>
          <w:szCs w:val="24"/>
        </w:rPr>
        <w:t xml:space="preserve">  Вера  Николаевна,  учитель начальных классов ГБОУ № 69;</w:t>
      </w:r>
    </w:p>
    <w:p w:rsidR="00431460" w:rsidRPr="006861A8" w:rsidRDefault="00431460" w:rsidP="00600D9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1A8">
        <w:rPr>
          <w:rFonts w:ascii="Times New Roman" w:hAnsi="Times New Roman"/>
          <w:sz w:val="24"/>
          <w:szCs w:val="24"/>
        </w:rPr>
        <w:t>Семенюта</w:t>
      </w:r>
      <w:proofErr w:type="spellEnd"/>
      <w:r w:rsidRPr="006861A8">
        <w:rPr>
          <w:rFonts w:ascii="Times New Roman" w:hAnsi="Times New Roman"/>
          <w:sz w:val="24"/>
          <w:szCs w:val="24"/>
        </w:rPr>
        <w:t xml:space="preserve"> Константин Александрович, учитель физической культуры ГБОУ № 435.</w:t>
      </w:r>
    </w:p>
    <w:p w:rsidR="00431460" w:rsidRPr="006861A8" w:rsidRDefault="00431460" w:rsidP="00600D9D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6861A8">
        <w:rPr>
          <w:rFonts w:ascii="Times New Roman" w:hAnsi="Times New Roman"/>
          <w:sz w:val="24"/>
          <w:szCs w:val="24"/>
        </w:rPr>
        <w:t xml:space="preserve">В номинации </w:t>
      </w:r>
      <w:r w:rsidRPr="006861A8">
        <w:rPr>
          <w:rFonts w:ascii="Times New Roman" w:hAnsi="Times New Roman"/>
          <w:i/>
          <w:sz w:val="24"/>
          <w:szCs w:val="24"/>
        </w:rPr>
        <w:t>«Учитель - предметник»</w:t>
      </w:r>
      <w:r w:rsidRPr="006861A8">
        <w:rPr>
          <w:rFonts w:ascii="Times New Roman" w:hAnsi="Times New Roman"/>
          <w:sz w:val="24"/>
          <w:szCs w:val="24"/>
        </w:rPr>
        <w:t>:</w:t>
      </w:r>
    </w:p>
    <w:p w:rsidR="00431460" w:rsidRPr="006861A8" w:rsidRDefault="00431460" w:rsidP="00600D9D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61A8">
        <w:rPr>
          <w:rFonts w:ascii="Times New Roman" w:hAnsi="Times New Roman"/>
          <w:sz w:val="24"/>
          <w:szCs w:val="24"/>
        </w:rPr>
        <w:t>Субботина Наталья Аркадьевна, учитель математики ГБОУ № 435;</w:t>
      </w:r>
    </w:p>
    <w:p w:rsidR="00431460" w:rsidRPr="006861A8" w:rsidRDefault="00431460" w:rsidP="00600D9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1A8">
        <w:rPr>
          <w:rFonts w:ascii="Times New Roman" w:hAnsi="Times New Roman"/>
          <w:sz w:val="24"/>
          <w:szCs w:val="24"/>
        </w:rPr>
        <w:t>Кочетова</w:t>
      </w:r>
      <w:proofErr w:type="spellEnd"/>
      <w:r w:rsidRPr="006861A8">
        <w:rPr>
          <w:rFonts w:ascii="Times New Roman" w:hAnsi="Times New Roman"/>
          <w:sz w:val="24"/>
          <w:szCs w:val="24"/>
        </w:rPr>
        <w:t xml:space="preserve"> Елена Васильевна,  учитель русского языка и литературы ГБОУ № 433.</w:t>
      </w:r>
    </w:p>
    <w:p w:rsidR="00431460" w:rsidRPr="006861A8" w:rsidRDefault="00431460" w:rsidP="00600D9D">
      <w:pPr>
        <w:jc w:val="both"/>
        <w:rPr>
          <w:rFonts w:ascii="Times New Roman" w:hAnsi="Times New Roman"/>
          <w:sz w:val="24"/>
          <w:szCs w:val="24"/>
        </w:rPr>
      </w:pPr>
      <w:r w:rsidRPr="006861A8">
        <w:rPr>
          <w:rFonts w:ascii="Times New Roman" w:hAnsi="Times New Roman"/>
          <w:sz w:val="24"/>
          <w:szCs w:val="24"/>
        </w:rPr>
        <w:t xml:space="preserve">В номинации </w:t>
      </w:r>
      <w:r w:rsidRPr="006861A8">
        <w:rPr>
          <w:rFonts w:ascii="Times New Roman" w:hAnsi="Times New Roman"/>
          <w:i/>
          <w:sz w:val="24"/>
          <w:szCs w:val="24"/>
        </w:rPr>
        <w:t>«Воспитатель ДОУ»</w:t>
      </w:r>
      <w:r w:rsidRPr="006861A8">
        <w:rPr>
          <w:rFonts w:ascii="Times New Roman" w:hAnsi="Times New Roman"/>
          <w:sz w:val="24"/>
          <w:szCs w:val="24"/>
        </w:rPr>
        <w:t>: Касперович Екатерина Сергеевна, воспитатель ГБДОУ № 25.</w:t>
      </w:r>
    </w:p>
    <w:p w:rsidR="00431460" w:rsidRPr="006861A8" w:rsidRDefault="00431460" w:rsidP="00600D9D">
      <w:pPr>
        <w:jc w:val="both"/>
        <w:rPr>
          <w:rFonts w:ascii="Times New Roman" w:hAnsi="Times New Roman"/>
          <w:b/>
          <w:sz w:val="24"/>
          <w:szCs w:val="24"/>
        </w:rPr>
      </w:pPr>
      <w:r w:rsidRPr="006861A8">
        <w:rPr>
          <w:rFonts w:ascii="Times New Roman" w:hAnsi="Times New Roman"/>
          <w:sz w:val="24"/>
          <w:szCs w:val="24"/>
        </w:rPr>
        <w:t xml:space="preserve">В номинации </w:t>
      </w:r>
      <w:r w:rsidRPr="006861A8">
        <w:rPr>
          <w:rFonts w:ascii="Times New Roman" w:hAnsi="Times New Roman"/>
          <w:i/>
          <w:sz w:val="24"/>
          <w:szCs w:val="24"/>
        </w:rPr>
        <w:t>«Учитель здоровья»</w:t>
      </w:r>
      <w:r w:rsidRPr="006861A8">
        <w:rPr>
          <w:rFonts w:ascii="Times New Roman" w:hAnsi="Times New Roman"/>
          <w:sz w:val="24"/>
          <w:szCs w:val="24"/>
        </w:rPr>
        <w:t>:</w:t>
      </w:r>
    </w:p>
    <w:p w:rsidR="00431460" w:rsidRPr="006861A8" w:rsidRDefault="00431460" w:rsidP="00600D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61A8">
        <w:rPr>
          <w:rFonts w:ascii="Times New Roman" w:hAnsi="Times New Roman"/>
          <w:sz w:val="24"/>
          <w:szCs w:val="24"/>
        </w:rPr>
        <w:t>Зуева Валерия Юрьевна, педагог-психолог ГБОУ № 545.</w:t>
      </w:r>
    </w:p>
    <w:p w:rsidR="00431460" w:rsidRPr="006861A8" w:rsidRDefault="00431460" w:rsidP="00600D9D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861A8">
        <w:rPr>
          <w:rFonts w:ascii="Times New Roman" w:hAnsi="Times New Roman"/>
          <w:sz w:val="24"/>
          <w:szCs w:val="24"/>
        </w:rPr>
        <w:t>Винокурцев</w:t>
      </w:r>
      <w:proofErr w:type="spellEnd"/>
      <w:r w:rsidRPr="006861A8">
        <w:rPr>
          <w:rFonts w:ascii="Times New Roman" w:hAnsi="Times New Roman"/>
          <w:sz w:val="24"/>
          <w:szCs w:val="24"/>
        </w:rPr>
        <w:t xml:space="preserve"> Евгений Александрович, педагог дополнительного образования ДДТ  «На реке Сестре»</w:t>
      </w:r>
      <w:r w:rsidRPr="006861A8">
        <w:rPr>
          <w:rFonts w:ascii="Times New Roman" w:hAnsi="Times New Roman"/>
          <w:i/>
          <w:sz w:val="24"/>
          <w:szCs w:val="24"/>
        </w:rPr>
        <w:t>;</w:t>
      </w:r>
    </w:p>
    <w:p w:rsidR="00431460" w:rsidRPr="006861A8" w:rsidRDefault="00431460" w:rsidP="00600D9D">
      <w:pPr>
        <w:suppressAutoHyphens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A49A4">
        <w:rPr>
          <w:rFonts w:ascii="Times New Roman" w:hAnsi="Times New Roman"/>
          <w:sz w:val="24"/>
          <w:szCs w:val="24"/>
        </w:rPr>
        <w:t>Кульгачев</w:t>
      </w:r>
      <w:proofErr w:type="spellEnd"/>
      <w:r w:rsidRPr="00BA49A4">
        <w:rPr>
          <w:rFonts w:ascii="Times New Roman" w:hAnsi="Times New Roman"/>
          <w:sz w:val="24"/>
          <w:szCs w:val="24"/>
        </w:rPr>
        <w:t xml:space="preserve"> Алексей Андреевич, учитель физической культуры, педагог дополнительного образования ГБОУ СОШ № 466</w:t>
      </w:r>
      <w:r w:rsidRPr="00BA49A4">
        <w:rPr>
          <w:rFonts w:ascii="Times New Roman" w:hAnsi="Times New Roman"/>
          <w:i/>
          <w:sz w:val="24"/>
          <w:szCs w:val="24"/>
        </w:rPr>
        <w:t>;</w:t>
      </w:r>
    </w:p>
    <w:p w:rsidR="00431460" w:rsidRPr="006861A8" w:rsidRDefault="00431460" w:rsidP="00600D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61A8">
        <w:rPr>
          <w:rFonts w:ascii="Times New Roman" w:hAnsi="Times New Roman"/>
          <w:sz w:val="24"/>
          <w:szCs w:val="24"/>
        </w:rPr>
        <w:t>Чернявская Анастасия Анатольевна, учитель-логопед ЦППМСП;</w:t>
      </w:r>
    </w:p>
    <w:p w:rsidR="00431460" w:rsidRPr="006861A8" w:rsidRDefault="00431460" w:rsidP="00600D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61A8">
        <w:rPr>
          <w:rFonts w:ascii="Times New Roman" w:hAnsi="Times New Roman"/>
          <w:sz w:val="24"/>
          <w:szCs w:val="24"/>
        </w:rPr>
        <w:t>Тишкова Екатерина Александровна, воспитатель ГБДОУ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1A8">
        <w:rPr>
          <w:rFonts w:ascii="Times New Roman" w:hAnsi="Times New Roman"/>
          <w:sz w:val="24"/>
          <w:szCs w:val="24"/>
        </w:rPr>
        <w:t>27;</w:t>
      </w:r>
    </w:p>
    <w:p w:rsidR="00431460" w:rsidRPr="006861A8" w:rsidRDefault="00431460" w:rsidP="00600D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61A8">
        <w:rPr>
          <w:rFonts w:ascii="Times New Roman" w:hAnsi="Times New Roman"/>
          <w:sz w:val="24"/>
          <w:szCs w:val="24"/>
        </w:rPr>
        <w:t>Михайлова Наталия Павловна – учитель математики ГБОУ № 556.</w:t>
      </w:r>
    </w:p>
    <w:p w:rsidR="00431460" w:rsidRPr="006861A8" w:rsidRDefault="00431460" w:rsidP="00600D9D">
      <w:pPr>
        <w:jc w:val="both"/>
        <w:rPr>
          <w:rFonts w:ascii="Times New Roman" w:hAnsi="Times New Roman"/>
          <w:sz w:val="24"/>
          <w:szCs w:val="24"/>
        </w:rPr>
      </w:pP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</w:p>
    <w:p w:rsidR="00431460" w:rsidRDefault="00431460" w:rsidP="00C41DB0">
      <w:pPr>
        <w:pStyle w:val="a6"/>
        <w:spacing w:before="0" w:beforeAutospacing="0" w:after="0" w:afterAutospacing="0"/>
        <w:ind w:firstLine="709"/>
        <w:jc w:val="both"/>
      </w:pPr>
      <w:r>
        <w:t xml:space="preserve">Уважаемые коллеги! Мы готовимся к новому учебному году. </w:t>
      </w:r>
      <w:r w:rsidRPr="00FE2FB0">
        <w:t xml:space="preserve">1 сентября </w:t>
      </w:r>
      <w:r>
        <w:t>наши учащиеся придут в школу. П</w:t>
      </w:r>
      <w:r w:rsidRPr="00FE2FB0">
        <w:t>ройдут традиционные линейки</w:t>
      </w:r>
      <w:r>
        <w:t xml:space="preserve"> для 1-х и 11-х классов, остальные классы начнут новый учебный год с проведения урока, посвященного 75-летию Победы в Великой Отечественной войне</w:t>
      </w:r>
      <w:r w:rsidRPr="00FE2FB0">
        <w:t xml:space="preserve">. </w:t>
      </w:r>
    </w:p>
    <w:p w:rsidR="00431460" w:rsidRPr="00FE2FB0" w:rsidRDefault="00431460" w:rsidP="00C41DB0">
      <w:pPr>
        <w:pStyle w:val="a6"/>
        <w:spacing w:before="0" w:beforeAutospacing="0" w:after="0" w:afterAutospacing="0"/>
        <w:ind w:firstLine="709"/>
        <w:jc w:val="both"/>
      </w:pPr>
      <w:r w:rsidRPr="00FE2FB0">
        <w:t>Хочется пожелать всем терпения, способности мобильно реагировать на различные нестандартные ситуации, здоровья и успехов</w:t>
      </w:r>
      <w:r>
        <w:t>, больших творческих планов и успешного их претворения в жизнь!</w:t>
      </w:r>
    </w:p>
    <w:p w:rsidR="00431460" w:rsidRPr="00FE2FB0" w:rsidRDefault="00431460" w:rsidP="00C41DB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31460" w:rsidRPr="00FE2FB0" w:rsidSect="001A51B7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83A"/>
    <w:multiLevelType w:val="hybridMultilevel"/>
    <w:tmpl w:val="23246EC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D185251"/>
    <w:multiLevelType w:val="hybridMultilevel"/>
    <w:tmpl w:val="4766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0F9"/>
    <w:rsid w:val="00070347"/>
    <w:rsid w:val="00085859"/>
    <w:rsid w:val="000E0438"/>
    <w:rsid w:val="00131DA7"/>
    <w:rsid w:val="00156B62"/>
    <w:rsid w:val="00160583"/>
    <w:rsid w:val="001805CB"/>
    <w:rsid w:val="001A51B7"/>
    <w:rsid w:val="001C2AEB"/>
    <w:rsid w:val="001D20F9"/>
    <w:rsid w:val="001E09EF"/>
    <w:rsid w:val="00215B43"/>
    <w:rsid w:val="00231530"/>
    <w:rsid w:val="0023214D"/>
    <w:rsid w:val="00241687"/>
    <w:rsid w:val="00260512"/>
    <w:rsid w:val="002633AB"/>
    <w:rsid w:val="002C0128"/>
    <w:rsid w:val="002F1942"/>
    <w:rsid w:val="002F6D73"/>
    <w:rsid w:val="0031299C"/>
    <w:rsid w:val="003410A9"/>
    <w:rsid w:val="003855B2"/>
    <w:rsid w:val="003C4C6D"/>
    <w:rsid w:val="003F77FD"/>
    <w:rsid w:val="00423251"/>
    <w:rsid w:val="00424E3D"/>
    <w:rsid w:val="00431460"/>
    <w:rsid w:val="004375AF"/>
    <w:rsid w:val="00444660"/>
    <w:rsid w:val="0045454B"/>
    <w:rsid w:val="004D6804"/>
    <w:rsid w:val="00517060"/>
    <w:rsid w:val="0052647C"/>
    <w:rsid w:val="0054332C"/>
    <w:rsid w:val="00543850"/>
    <w:rsid w:val="00552893"/>
    <w:rsid w:val="00561808"/>
    <w:rsid w:val="00574095"/>
    <w:rsid w:val="005B759B"/>
    <w:rsid w:val="005C5756"/>
    <w:rsid w:val="005D41D3"/>
    <w:rsid w:val="005E225B"/>
    <w:rsid w:val="005F15D0"/>
    <w:rsid w:val="005F2C0E"/>
    <w:rsid w:val="00600D9D"/>
    <w:rsid w:val="00626238"/>
    <w:rsid w:val="006861A8"/>
    <w:rsid w:val="006A1BD3"/>
    <w:rsid w:val="006F19B3"/>
    <w:rsid w:val="006F2644"/>
    <w:rsid w:val="007144BB"/>
    <w:rsid w:val="00764836"/>
    <w:rsid w:val="007771B1"/>
    <w:rsid w:val="007A6AB0"/>
    <w:rsid w:val="007F09D6"/>
    <w:rsid w:val="00803B78"/>
    <w:rsid w:val="008132F3"/>
    <w:rsid w:val="00835313"/>
    <w:rsid w:val="00835424"/>
    <w:rsid w:val="0086142F"/>
    <w:rsid w:val="008643D3"/>
    <w:rsid w:val="008B75F0"/>
    <w:rsid w:val="008E5F68"/>
    <w:rsid w:val="00957838"/>
    <w:rsid w:val="00997425"/>
    <w:rsid w:val="009A0742"/>
    <w:rsid w:val="009B4AD6"/>
    <w:rsid w:val="009D3EA1"/>
    <w:rsid w:val="009E323B"/>
    <w:rsid w:val="009E3CE6"/>
    <w:rsid w:val="009E6389"/>
    <w:rsid w:val="009F14D5"/>
    <w:rsid w:val="00A3378F"/>
    <w:rsid w:val="00A373A2"/>
    <w:rsid w:val="00A47A05"/>
    <w:rsid w:val="00A5794C"/>
    <w:rsid w:val="00A62CFA"/>
    <w:rsid w:val="00AA64B4"/>
    <w:rsid w:val="00AF405E"/>
    <w:rsid w:val="00B07289"/>
    <w:rsid w:val="00B16B80"/>
    <w:rsid w:val="00B31619"/>
    <w:rsid w:val="00B47B1B"/>
    <w:rsid w:val="00B86801"/>
    <w:rsid w:val="00B869C1"/>
    <w:rsid w:val="00BA49A4"/>
    <w:rsid w:val="00BD2747"/>
    <w:rsid w:val="00C11AE6"/>
    <w:rsid w:val="00C36FC1"/>
    <w:rsid w:val="00C41DB0"/>
    <w:rsid w:val="00C644E4"/>
    <w:rsid w:val="00C76B59"/>
    <w:rsid w:val="00C80B0C"/>
    <w:rsid w:val="00C8122E"/>
    <w:rsid w:val="00C81C48"/>
    <w:rsid w:val="00CA5B98"/>
    <w:rsid w:val="00CF2598"/>
    <w:rsid w:val="00D00F95"/>
    <w:rsid w:val="00D14C33"/>
    <w:rsid w:val="00D3700F"/>
    <w:rsid w:val="00D56722"/>
    <w:rsid w:val="00D60D1B"/>
    <w:rsid w:val="00D70223"/>
    <w:rsid w:val="00D937AA"/>
    <w:rsid w:val="00E24AFD"/>
    <w:rsid w:val="00E614F7"/>
    <w:rsid w:val="00E6366B"/>
    <w:rsid w:val="00ED76EA"/>
    <w:rsid w:val="00F37E28"/>
    <w:rsid w:val="00F6272C"/>
    <w:rsid w:val="00F774F9"/>
    <w:rsid w:val="00FB4A33"/>
    <w:rsid w:val="00FC7760"/>
    <w:rsid w:val="00FD481B"/>
    <w:rsid w:val="00FE2FB0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AB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194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7409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194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09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uiPriority w:val="99"/>
    <w:rsid w:val="00561808"/>
    <w:rPr>
      <w:rFonts w:ascii="ArialMT" w:hAnsi="ArialMT" w:cs="Times New Roman"/>
      <w:color w:val="000000"/>
      <w:sz w:val="30"/>
      <w:szCs w:val="30"/>
    </w:rPr>
  </w:style>
  <w:style w:type="character" w:styleId="a3">
    <w:name w:val="Hyperlink"/>
    <w:basedOn w:val="a0"/>
    <w:uiPriority w:val="99"/>
    <w:rsid w:val="00D14C33"/>
    <w:rPr>
      <w:rFonts w:cs="Times New Roman"/>
      <w:color w:val="0000FF"/>
      <w:u w:val="single"/>
    </w:rPr>
  </w:style>
  <w:style w:type="character" w:customStyle="1" w:styleId="CharAttribute1">
    <w:name w:val="CharAttribute1"/>
    <w:uiPriority w:val="99"/>
    <w:rsid w:val="002F6D73"/>
    <w:rPr>
      <w:rFonts w:ascii="Times New Roman" w:eastAsia="Gulim" w:hAnsi="Gulim"/>
      <w:sz w:val="28"/>
    </w:rPr>
  </w:style>
  <w:style w:type="paragraph" w:customStyle="1" w:styleId="paragraph">
    <w:name w:val="paragraph"/>
    <w:basedOn w:val="a"/>
    <w:uiPriority w:val="99"/>
    <w:rsid w:val="005740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74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4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636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rsid w:val="00B31619"/>
    <w:rPr>
      <w:rFonts w:cs="Times New Roman"/>
      <w:color w:val="800080"/>
      <w:u w:val="single"/>
    </w:rPr>
  </w:style>
  <w:style w:type="paragraph" w:styleId="a8">
    <w:name w:val="List Paragraph"/>
    <w:basedOn w:val="a"/>
    <w:uiPriority w:val="99"/>
    <w:qFormat/>
    <w:rsid w:val="00D70223"/>
    <w:pPr>
      <w:ind w:left="720"/>
      <w:contextualSpacing/>
    </w:pPr>
  </w:style>
  <w:style w:type="character" w:customStyle="1" w:styleId="s3">
    <w:name w:val="s3"/>
    <w:uiPriority w:val="99"/>
    <w:rsid w:val="00600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596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6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Администрация</cp:lastModifiedBy>
  <cp:revision>68</cp:revision>
  <cp:lastPrinted>2020-08-25T06:07:00Z</cp:lastPrinted>
  <dcterms:created xsi:type="dcterms:W3CDTF">2020-08-18T08:25:00Z</dcterms:created>
  <dcterms:modified xsi:type="dcterms:W3CDTF">2020-08-25T11:06:00Z</dcterms:modified>
</cp:coreProperties>
</file>