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EA" w:rsidRPr="00DB49E2" w:rsidRDefault="001A35EA" w:rsidP="0091546B">
      <w:pPr>
        <w:ind w:right="441"/>
        <w:jc w:val="center"/>
        <w:rPr>
          <w:sz w:val="24"/>
        </w:rPr>
      </w:pPr>
      <w:r w:rsidRPr="00DB49E2">
        <w:rPr>
          <w:sz w:val="24"/>
        </w:rPr>
        <w:t>АДМИНИСТРАЦИЯ КУРОРТНОГО РАЙОНА САНКТ-ПЕТЕРБУРГА</w:t>
      </w:r>
    </w:p>
    <w:p w:rsidR="001A35EA" w:rsidRPr="00DB49E2" w:rsidRDefault="001A35EA" w:rsidP="0091546B">
      <w:pPr>
        <w:ind w:right="441"/>
        <w:jc w:val="center"/>
        <w:rPr>
          <w:sz w:val="24"/>
        </w:rPr>
      </w:pPr>
      <w:r w:rsidRPr="00DB49E2">
        <w:rPr>
          <w:sz w:val="24"/>
        </w:rPr>
        <w:t>ОТДЕЛ ОБРАЗОВАНИЯ И МОЛОДЕЖНОЙ ПОЛИТИКИ</w:t>
      </w:r>
    </w:p>
    <w:p w:rsidR="001A35EA" w:rsidRPr="00DB49E2" w:rsidRDefault="001A35EA" w:rsidP="0091546B">
      <w:pPr>
        <w:ind w:right="441"/>
        <w:jc w:val="center"/>
        <w:rPr>
          <w:sz w:val="24"/>
        </w:rPr>
      </w:pPr>
    </w:p>
    <w:p w:rsidR="001A35EA" w:rsidRPr="00DB49E2" w:rsidRDefault="004F2E1B" w:rsidP="0091546B">
      <w:pPr>
        <w:ind w:right="441"/>
        <w:jc w:val="center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alt="sokr_logo.jpg" style="width:128.95pt;height:117.7pt;visibility:visible">
            <v:imagedata r:id="rId9" o:title=""/>
          </v:shape>
        </w:pict>
      </w:r>
    </w:p>
    <w:p w:rsidR="001A35EA" w:rsidRPr="00DB49E2" w:rsidRDefault="001A35EA" w:rsidP="0091546B">
      <w:pPr>
        <w:ind w:right="441"/>
        <w:jc w:val="center"/>
        <w:rPr>
          <w:sz w:val="24"/>
        </w:rPr>
      </w:pPr>
    </w:p>
    <w:p w:rsidR="001A35EA" w:rsidRPr="00DB49E2" w:rsidRDefault="001A35EA" w:rsidP="0091546B">
      <w:pPr>
        <w:ind w:right="441"/>
        <w:jc w:val="center"/>
        <w:rPr>
          <w:sz w:val="24"/>
        </w:rPr>
      </w:pPr>
    </w:p>
    <w:p w:rsidR="001A35EA" w:rsidRPr="00DB49E2" w:rsidRDefault="001A35EA" w:rsidP="0091546B">
      <w:pPr>
        <w:ind w:right="441"/>
        <w:jc w:val="center"/>
        <w:rPr>
          <w:b/>
          <w:sz w:val="24"/>
        </w:rPr>
      </w:pPr>
    </w:p>
    <w:p w:rsidR="001A35EA" w:rsidRPr="00DB49E2" w:rsidRDefault="001A35EA" w:rsidP="0091546B">
      <w:pPr>
        <w:ind w:right="441"/>
        <w:jc w:val="center"/>
        <w:rPr>
          <w:b/>
          <w:sz w:val="24"/>
        </w:rPr>
      </w:pPr>
    </w:p>
    <w:p w:rsidR="001A35EA" w:rsidRPr="007E4B72" w:rsidRDefault="001A35EA" w:rsidP="0091546B">
      <w:pPr>
        <w:ind w:right="441"/>
        <w:jc w:val="center"/>
        <w:rPr>
          <w:b/>
          <w:sz w:val="24"/>
        </w:rPr>
      </w:pPr>
      <w:r>
        <w:rPr>
          <w:b/>
          <w:sz w:val="24"/>
        </w:rPr>
        <w:t>ПЛАН РАБОТЫ</w:t>
      </w:r>
    </w:p>
    <w:p w:rsidR="001A35EA" w:rsidRPr="007E4B72" w:rsidRDefault="001A35EA" w:rsidP="0091546B">
      <w:pPr>
        <w:ind w:right="441"/>
        <w:jc w:val="center"/>
        <w:rPr>
          <w:b/>
          <w:sz w:val="24"/>
        </w:rPr>
      </w:pPr>
      <w:r w:rsidRPr="007E4B72">
        <w:rPr>
          <w:b/>
          <w:sz w:val="24"/>
        </w:rPr>
        <w:t>ОТДЕЛА ОБРАЗОВАНИЯ И МОЛОДЕЖНОЙ ПОЛИТИКИ</w:t>
      </w:r>
    </w:p>
    <w:p w:rsidR="001A35EA" w:rsidRPr="007E4B72" w:rsidRDefault="001A35EA" w:rsidP="0091546B">
      <w:pPr>
        <w:ind w:right="441"/>
        <w:jc w:val="center"/>
        <w:rPr>
          <w:b/>
          <w:sz w:val="24"/>
        </w:rPr>
      </w:pPr>
      <w:r w:rsidRPr="007E4B72">
        <w:rPr>
          <w:b/>
          <w:sz w:val="24"/>
        </w:rPr>
        <w:t>АДМИНИСТРАЦИИ КУРОРТНОГО РАЙОНА САНКТ-ПЕТЕРБУРГА</w:t>
      </w:r>
    </w:p>
    <w:p w:rsidR="001A35EA" w:rsidRPr="007E4B72" w:rsidRDefault="001A35EA" w:rsidP="0091546B">
      <w:pPr>
        <w:ind w:right="441"/>
        <w:jc w:val="center"/>
        <w:rPr>
          <w:b/>
          <w:sz w:val="24"/>
        </w:rPr>
      </w:pPr>
    </w:p>
    <w:p w:rsidR="001A35EA" w:rsidRPr="007E4B72" w:rsidRDefault="001A35EA" w:rsidP="0091546B">
      <w:pPr>
        <w:ind w:right="441"/>
        <w:jc w:val="center"/>
        <w:rPr>
          <w:b/>
          <w:sz w:val="24"/>
        </w:rPr>
      </w:pPr>
      <w:r>
        <w:rPr>
          <w:b/>
          <w:sz w:val="24"/>
        </w:rPr>
        <w:t>Н</w:t>
      </w:r>
      <w:r w:rsidRPr="007E4B72">
        <w:rPr>
          <w:b/>
          <w:sz w:val="24"/>
        </w:rPr>
        <w:t>А 20</w:t>
      </w:r>
      <w:r>
        <w:rPr>
          <w:b/>
          <w:sz w:val="24"/>
        </w:rPr>
        <w:t>20/2021</w:t>
      </w:r>
      <w:r w:rsidRPr="007E4B72">
        <w:rPr>
          <w:b/>
          <w:sz w:val="24"/>
        </w:rPr>
        <w:t xml:space="preserve"> УЧЕБНЫЙ ГОД</w:t>
      </w:r>
    </w:p>
    <w:p w:rsidR="001A35EA" w:rsidRDefault="001A35EA" w:rsidP="0091546B">
      <w:pPr>
        <w:ind w:right="441"/>
        <w:rPr>
          <w:sz w:val="24"/>
        </w:rPr>
      </w:pPr>
    </w:p>
    <w:p w:rsidR="001A35EA" w:rsidRDefault="001A35EA" w:rsidP="0091546B">
      <w:pPr>
        <w:ind w:right="441"/>
        <w:rPr>
          <w:sz w:val="24"/>
        </w:rPr>
      </w:pPr>
    </w:p>
    <w:p w:rsidR="001A35EA" w:rsidRPr="00DB49E2" w:rsidRDefault="001A35EA" w:rsidP="0091546B">
      <w:pPr>
        <w:ind w:right="441"/>
        <w:rPr>
          <w:sz w:val="24"/>
        </w:rPr>
      </w:pPr>
    </w:p>
    <w:p w:rsidR="001A35EA" w:rsidRPr="00DB49E2" w:rsidRDefault="004F2E1B" w:rsidP="0091546B">
      <w:pPr>
        <w:ind w:right="441"/>
        <w:jc w:val="center"/>
        <w:rPr>
          <w:sz w:val="24"/>
        </w:rPr>
      </w:pPr>
      <w:r>
        <w:rPr>
          <w:noProof/>
        </w:rPr>
        <w:pict>
          <v:shape id="Рисунок 13" o:spid="_x0000_i1026" type="#_x0000_t75" alt="http://sestroretsk.info/public/articles/20150207/5332275ae2154e80ae20413fbfe7ff8e.jpg" style="width:337.45pt;height:261.7pt;visibility:visible">
            <v:imagedata r:id="rId10" o:title=""/>
          </v:shape>
        </w:pict>
      </w:r>
    </w:p>
    <w:p w:rsidR="001A35EA" w:rsidRPr="00DB49E2" w:rsidRDefault="001A35EA" w:rsidP="0091546B">
      <w:pPr>
        <w:ind w:right="441"/>
        <w:jc w:val="center"/>
        <w:rPr>
          <w:sz w:val="24"/>
        </w:rPr>
      </w:pPr>
    </w:p>
    <w:p w:rsidR="001A35EA" w:rsidRPr="00DB49E2" w:rsidRDefault="001A35EA" w:rsidP="0091546B">
      <w:pPr>
        <w:ind w:right="441"/>
        <w:rPr>
          <w:sz w:val="24"/>
        </w:rPr>
      </w:pPr>
    </w:p>
    <w:p w:rsidR="001A35EA" w:rsidRPr="00DB49E2" w:rsidRDefault="001A35EA" w:rsidP="0091546B">
      <w:pPr>
        <w:ind w:right="441"/>
        <w:jc w:val="center"/>
        <w:rPr>
          <w:sz w:val="24"/>
        </w:rPr>
      </w:pPr>
    </w:p>
    <w:p w:rsidR="001A35EA" w:rsidRPr="00DB49E2" w:rsidRDefault="001A35EA" w:rsidP="0091546B">
      <w:pPr>
        <w:ind w:right="441"/>
        <w:jc w:val="center"/>
        <w:rPr>
          <w:sz w:val="24"/>
        </w:rPr>
      </w:pPr>
    </w:p>
    <w:p w:rsidR="001A35EA" w:rsidRPr="00DB49E2" w:rsidRDefault="001A35EA" w:rsidP="0091546B">
      <w:pPr>
        <w:ind w:right="441"/>
        <w:jc w:val="center"/>
        <w:rPr>
          <w:sz w:val="24"/>
        </w:rPr>
      </w:pPr>
    </w:p>
    <w:p w:rsidR="001A35EA" w:rsidRPr="00DB49E2" w:rsidRDefault="001A35EA" w:rsidP="0091546B">
      <w:pPr>
        <w:ind w:right="441"/>
        <w:jc w:val="center"/>
        <w:rPr>
          <w:sz w:val="24"/>
        </w:rPr>
      </w:pPr>
    </w:p>
    <w:p w:rsidR="001A35EA" w:rsidRPr="00DB49E2" w:rsidRDefault="001A35EA" w:rsidP="0091546B">
      <w:pPr>
        <w:ind w:right="441"/>
        <w:jc w:val="center"/>
        <w:rPr>
          <w:sz w:val="24"/>
        </w:rPr>
      </w:pPr>
    </w:p>
    <w:p w:rsidR="001A35EA" w:rsidRPr="00DB49E2" w:rsidRDefault="001A35EA" w:rsidP="0091546B">
      <w:pPr>
        <w:ind w:right="441"/>
        <w:jc w:val="center"/>
        <w:rPr>
          <w:sz w:val="24"/>
        </w:rPr>
      </w:pPr>
      <w:r w:rsidRPr="00DB49E2">
        <w:rPr>
          <w:sz w:val="24"/>
        </w:rPr>
        <w:t>Санкт-Петербург</w:t>
      </w:r>
    </w:p>
    <w:p w:rsidR="001A35EA" w:rsidRPr="00DB49E2" w:rsidRDefault="001A35EA" w:rsidP="0091546B">
      <w:pPr>
        <w:ind w:right="441"/>
        <w:jc w:val="center"/>
        <w:rPr>
          <w:sz w:val="24"/>
        </w:rPr>
      </w:pPr>
      <w:r w:rsidRPr="00DB49E2">
        <w:rPr>
          <w:sz w:val="24"/>
        </w:rPr>
        <w:t>20</w:t>
      </w:r>
      <w:r>
        <w:rPr>
          <w:sz w:val="24"/>
        </w:rPr>
        <w:t>20</w:t>
      </w:r>
    </w:p>
    <w:p w:rsidR="001A35EA" w:rsidRDefault="001A35EA" w:rsidP="0091546B">
      <w:pPr>
        <w:ind w:left="4956" w:right="441" w:firstLine="708"/>
        <w:rPr>
          <w:sz w:val="24"/>
        </w:rPr>
      </w:pPr>
      <w:r w:rsidRPr="00DB49E2">
        <w:rPr>
          <w:b/>
          <w:sz w:val="24"/>
        </w:rPr>
        <w:br w:type="page"/>
      </w:r>
      <w:r>
        <w:rPr>
          <w:sz w:val="24"/>
        </w:rPr>
        <w:lastRenderedPageBreak/>
        <w:t>СОГЛАСОВАНО</w:t>
      </w:r>
    </w:p>
    <w:p w:rsidR="001A35EA" w:rsidRDefault="001A35EA" w:rsidP="0091546B">
      <w:pPr>
        <w:ind w:left="4956" w:right="441" w:firstLine="708"/>
        <w:rPr>
          <w:sz w:val="24"/>
        </w:rPr>
      </w:pPr>
      <w:r>
        <w:rPr>
          <w:sz w:val="24"/>
        </w:rPr>
        <w:t>Заместитель главы администрации</w:t>
      </w:r>
    </w:p>
    <w:p w:rsidR="001A35EA" w:rsidRDefault="001A35EA" w:rsidP="0091546B">
      <w:pPr>
        <w:ind w:left="5664" w:right="441"/>
        <w:rPr>
          <w:sz w:val="24"/>
        </w:rPr>
      </w:pPr>
      <w:r>
        <w:rPr>
          <w:sz w:val="24"/>
        </w:rPr>
        <w:t>Курортного района Санкт-Петербурга</w:t>
      </w:r>
    </w:p>
    <w:p w:rsidR="001A35EA" w:rsidRDefault="001A35EA" w:rsidP="0091546B">
      <w:pPr>
        <w:ind w:left="5664" w:right="441"/>
        <w:rPr>
          <w:sz w:val="24"/>
        </w:rPr>
      </w:pPr>
    </w:p>
    <w:p w:rsidR="001A35EA" w:rsidRDefault="001A35EA" w:rsidP="0091546B">
      <w:pPr>
        <w:ind w:left="5664" w:right="441"/>
        <w:rPr>
          <w:sz w:val="24"/>
        </w:rPr>
      </w:pPr>
      <w:r>
        <w:rPr>
          <w:sz w:val="24"/>
        </w:rPr>
        <w:t>_____________________ А.В. Модина</w:t>
      </w:r>
    </w:p>
    <w:p w:rsidR="001A35EA" w:rsidRDefault="001A35EA" w:rsidP="0091546B">
      <w:pPr>
        <w:ind w:left="5664" w:right="441"/>
        <w:rPr>
          <w:sz w:val="24"/>
        </w:rPr>
      </w:pPr>
      <w:r>
        <w:rPr>
          <w:sz w:val="24"/>
        </w:rPr>
        <w:t>__________ _______________ 20____</w:t>
      </w:r>
    </w:p>
    <w:p w:rsidR="001A35EA" w:rsidRDefault="001A35EA" w:rsidP="0091546B">
      <w:pPr>
        <w:ind w:left="5664" w:right="441"/>
        <w:rPr>
          <w:sz w:val="24"/>
        </w:rPr>
      </w:pPr>
    </w:p>
    <w:p w:rsidR="001A35EA" w:rsidRDefault="001A35EA" w:rsidP="0091546B">
      <w:pPr>
        <w:ind w:right="441"/>
        <w:rPr>
          <w:sz w:val="24"/>
        </w:rPr>
      </w:pPr>
    </w:p>
    <w:p w:rsidR="001A35EA" w:rsidRDefault="001A35EA" w:rsidP="0091546B">
      <w:pPr>
        <w:ind w:right="441"/>
        <w:rPr>
          <w:sz w:val="24"/>
        </w:rPr>
      </w:pPr>
    </w:p>
    <w:p w:rsidR="001A35EA" w:rsidRDefault="001A35EA" w:rsidP="0091546B">
      <w:pPr>
        <w:ind w:right="441"/>
        <w:rPr>
          <w:sz w:val="24"/>
        </w:rPr>
      </w:pPr>
    </w:p>
    <w:p w:rsidR="001A35EA" w:rsidRDefault="001A35EA" w:rsidP="0091546B">
      <w:pPr>
        <w:ind w:right="441"/>
        <w:rPr>
          <w:sz w:val="24"/>
        </w:rPr>
      </w:pPr>
    </w:p>
    <w:p w:rsidR="001A35EA" w:rsidRDefault="001A35EA" w:rsidP="0091546B">
      <w:pPr>
        <w:ind w:right="441"/>
        <w:rPr>
          <w:sz w:val="24"/>
        </w:rPr>
      </w:pPr>
    </w:p>
    <w:p w:rsidR="001A35EA" w:rsidRDefault="001A35EA" w:rsidP="0091546B">
      <w:pPr>
        <w:ind w:right="441"/>
        <w:rPr>
          <w:sz w:val="24"/>
        </w:rPr>
      </w:pPr>
    </w:p>
    <w:p w:rsidR="001A35EA" w:rsidRDefault="001A35EA" w:rsidP="0091546B">
      <w:pPr>
        <w:ind w:right="441"/>
        <w:rPr>
          <w:sz w:val="24"/>
        </w:rPr>
      </w:pPr>
    </w:p>
    <w:p w:rsidR="001A35EA" w:rsidRPr="007E4B72" w:rsidRDefault="001A35EA" w:rsidP="0091546B">
      <w:pPr>
        <w:ind w:right="441"/>
        <w:jc w:val="center"/>
        <w:rPr>
          <w:b/>
          <w:sz w:val="24"/>
        </w:rPr>
      </w:pPr>
      <w:r>
        <w:rPr>
          <w:b/>
          <w:sz w:val="24"/>
        </w:rPr>
        <w:t>ПЛАН</w:t>
      </w:r>
      <w:r w:rsidRPr="007E4B72">
        <w:rPr>
          <w:b/>
          <w:sz w:val="24"/>
        </w:rPr>
        <w:t xml:space="preserve"> РАБОТЫ </w:t>
      </w:r>
    </w:p>
    <w:p w:rsidR="001A35EA" w:rsidRPr="007E4B72" w:rsidRDefault="001A35EA" w:rsidP="0091546B">
      <w:pPr>
        <w:ind w:right="441"/>
        <w:jc w:val="center"/>
        <w:rPr>
          <w:b/>
          <w:sz w:val="24"/>
        </w:rPr>
      </w:pPr>
      <w:r w:rsidRPr="007E4B72">
        <w:rPr>
          <w:b/>
          <w:sz w:val="24"/>
        </w:rPr>
        <w:t>ОТДЕЛА ОБРАЗОВАНИЯ И МОЛОДЕЖНОЙ ПОЛИТИКИ</w:t>
      </w:r>
    </w:p>
    <w:p w:rsidR="001A35EA" w:rsidRPr="007E4B72" w:rsidRDefault="001A35EA" w:rsidP="0091546B">
      <w:pPr>
        <w:ind w:right="441"/>
        <w:jc w:val="center"/>
        <w:rPr>
          <w:b/>
          <w:sz w:val="24"/>
        </w:rPr>
      </w:pPr>
      <w:r w:rsidRPr="007E4B72">
        <w:rPr>
          <w:b/>
          <w:sz w:val="24"/>
        </w:rPr>
        <w:t>АДМИНИСТРАЦИИ КУРОРТНОГО РАЙОНА САНКТ-ПЕТЕРБУРГА</w:t>
      </w:r>
    </w:p>
    <w:p w:rsidR="001A35EA" w:rsidRPr="007E4B72" w:rsidRDefault="001A35EA" w:rsidP="0091546B">
      <w:pPr>
        <w:ind w:right="441"/>
        <w:jc w:val="center"/>
        <w:rPr>
          <w:b/>
          <w:sz w:val="24"/>
        </w:rPr>
      </w:pPr>
    </w:p>
    <w:p w:rsidR="001A35EA" w:rsidRPr="007E4B72" w:rsidRDefault="001A35EA" w:rsidP="0091546B">
      <w:pPr>
        <w:ind w:right="441"/>
        <w:jc w:val="center"/>
        <w:rPr>
          <w:b/>
          <w:sz w:val="24"/>
        </w:rPr>
      </w:pPr>
      <w:r>
        <w:rPr>
          <w:b/>
          <w:sz w:val="24"/>
        </w:rPr>
        <w:t>на</w:t>
      </w:r>
      <w:r w:rsidRPr="007E4B72">
        <w:rPr>
          <w:b/>
          <w:sz w:val="24"/>
        </w:rPr>
        <w:t xml:space="preserve"> 20</w:t>
      </w:r>
      <w:r>
        <w:rPr>
          <w:b/>
          <w:sz w:val="24"/>
        </w:rPr>
        <w:t>20/2021</w:t>
      </w:r>
      <w:r w:rsidRPr="007E4B72">
        <w:rPr>
          <w:b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Default="001A35EA" w:rsidP="0091546B">
      <w:pPr>
        <w:ind w:right="441"/>
        <w:jc w:val="center"/>
        <w:rPr>
          <w:sz w:val="24"/>
        </w:rPr>
      </w:pPr>
    </w:p>
    <w:p w:rsidR="001A35EA" w:rsidRPr="00DB49E2" w:rsidRDefault="001A35EA" w:rsidP="0091546B">
      <w:pPr>
        <w:ind w:right="441"/>
        <w:jc w:val="center"/>
        <w:rPr>
          <w:sz w:val="24"/>
        </w:rPr>
      </w:pPr>
      <w:r w:rsidRPr="00DB49E2">
        <w:rPr>
          <w:sz w:val="24"/>
        </w:rPr>
        <w:t>Санкт-Петербург</w:t>
      </w:r>
    </w:p>
    <w:p w:rsidR="001A35EA" w:rsidRPr="00DB49E2" w:rsidRDefault="001A35EA" w:rsidP="0091546B">
      <w:pPr>
        <w:ind w:right="441"/>
        <w:jc w:val="center"/>
        <w:rPr>
          <w:sz w:val="24"/>
        </w:rPr>
      </w:pPr>
      <w:r w:rsidRPr="00DB49E2">
        <w:rPr>
          <w:sz w:val="24"/>
        </w:rPr>
        <w:t>20</w:t>
      </w:r>
      <w:r>
        <w:rPr>
          <w:sz w:val="24"/>
        </w:rPr>
        <w:t>20</w:t>
      </w:r>
    </w:p>
    <w:p w:rsidR="001A35EA" w:rsidRPr="00DB49E2" w:rsidRDefault="001A35EA" w:rsidP="0091546B">
      <w:pPr>
        <w:ind w:right="441"/>
        <w:jc w:val="center"/>
        <w:rPr>
          <w:b/>
          <w:sz w:val="24"/>
        </w:rPr>
      </w:pPr>
      <w:r>
        <w:rPr>
          <w:b/>
          <w:sz w:val="24"/>
        </w:rPr>
        <w:br w:type="page"/>
      </w:r>
      <w:r w:rsidRPr="00DB49E2">
        <w:rPr>
          <w:b/>
          <w:sz w:val="24"/>
        </w:rPr>
        <w:lastRenderedPageBreak/>
        <w:t>СОДЕРЖАНИЕ</w:t>
      </w:r>
    </w:p>
    <w:p w:rsidR="001A35EA" w:rsidRPr="00DB49E2" w:rsidRDefault="001A35EA" w:rsidP="0091546B">
      <w:pPr>
        <w:ind w:right="441"/>
        <w:jc w:val="center"/>
        <w:rPr>
          <w:b/>
          <w:sz w:val="24"/>
        </w:rPr>
      </w:pPr>
    </w:p>
    <w:tbl>
      <w:tblPr>
        <w:tblW w:w="102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2"/>
        <w:gridCol w:w="7796"/>
        <w:gridCol w:w="1102"/>
      </w:tblGrid>
      <w:tr w:rsidR="001A35EA" w:rsidRPr="00DB49E2" w:rsidTr="00D25998">
        <w:tc>
          <w:tcPr>
            <w:tcW w:w="1116" w:type="dxa"/>
          </w:tcPr>
          <w:p w:rsidR="001A35EA" w:rsidRPr="00DB49E2" w:rsidRDefault="001A35EA" w:rsidP="0091546B">
            <w:pPr>
              <w:pStyle w:val="affb"/>
              <w:ind w:left="0" w:right="441"/>
              <w:jc w:val="center"/>
              <w:rPr>
                <w:sz w:val="24"/>
              </w:rPr>
            </w:pPr>
            <w:r w:rsidRPr="00DB49E2">
              <w:rPr>
                <w:sz w:val="24"/>
              </w:rPr>
              <w:t>№ пункта</w:t>
            </w:r>
          </w:p>
        </w:tc>
        <w:tc>
          <w:tcPr>
            <w:tcW w:w="8099" w:type="dxa"/>
          </w:tcPr>
          <w:p w:rsidR="001A35EA" w:rsidRPr="00DB49E2" w:rsidRDefault="001A35EA" w:rsidP="0091546B">
            <w:pPr>
              <w:ind w:right="441"/>
              <w:jc w:val="center"/>
              <w:rPr>
                <w:sz w:val="24"/>
              </w:rPr>
            </w:pPr>
            <w:r w:rsidRPr="00DB49E2">
              <w:rPr>
                <w:sz w:val="24"/>
              </w:rPr>
              <w:t>Наименование пункта плана</w:t>
            </w:r>
          </w:p>
        </w:tc>
        <w:tc>
          <w:tcPr>
            <w:tcW w:w="1045" w:type="dxa"/>
          </w:tcPr>
          <w:p w:rsidR="001A35EA" w:rsidRPr="00DB49E2" w:rsidRDefault="001A35EA" w:rsidP="0091546B">
            <w:pPr>
              <w:ind w:right="441"/>
              <w:jc w:val="center"/>
              <w:rPr>
                <w:sz w:val="24"/>
              </w:rPr>
            </w:pPr>
            <w:r w:rsidRPr="00DB49E2">
              <w:rPr>
                <w:sz w:val="24"/>
              </w:rPr>
              <w:t>Стр.</w:t>
            </w:r>
          </w:p>
        </w:tc>
      </w:tr>
      <w:tr w:rsidR="001A35EA" w:rsidRPr="00DB49E2" w:rsidTr="00D25998">
        <w:tc>
          <w:tcPr>
            <w:tcW w:w="1116" w:type="dxa"/>
          </w:tcPr>
          <w:p w:rsidR="001A35EA" w:rsidRPr="00594982" w:rsidRDefault="001A35EA" w:rsidP="0091546B">
            <w:pPr>
              <w:pStyle w:val="affb"/>
              <w:numPr>
                <w:ilvl w:val="0"/>
                <w:numId w:val="1"/>
              </w:numPr>
              <w:ind w:left="0" w:right="441"/>
              <w:rPr>
                <w:sz w:val="24"/>
              </w:rPr>
            </w:pPr>
            <w:r w:rsidRPr="00594982">
              <w:rPr>
                <w:sz w:val="24"/>
              </w:rPr>
              <w:t>1.</w:t>
            </w:r>
          </w:p>
        </w:tc>
        <w:tc>
          <w:tcPr>
            <w:tcW w:w="8099" w:type="dxa"/>
          </w:tcPr>
          <w:p w:rsidR="001A35EA" w:rsidRDefault="001A35EA" w:rsidP="0091546B">
            <w:pPr>
              <w:ind w:right="441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 w:rsidRPr="00594982">
              <w:rPr>
                <w:sz w:val="24"/>
              </w:rPr>
              <w:t xml:space="preserve"> отдела образования и молодежной политики администрации Курортного района за 20</w:t>
            </w:r>
            <w:r>
              <w:rPr>
                <w:sz w:val="24"/>
              </w:rPr>
              <w:t>19</w:t>
            </w:r>
            <w:r w:rsidRPr="00594982">
              <w:rPr>
                <w:sz w:val="24"/>
              </w:rPr>
              <w:t>/20</w:t>
            </w:r>
            <w:r>
              <w:rPr>
                <w:sz w:val="24"/>
              </w:rPr>
              <w:t>20</w:t>
            </w:r>
            <w:r w:rsidRPr="00594982">
              <w:rPr>
                <w:sz w:val="24"/>
              </w:rPr>
              <w:t xml:space="preserve"> учебный год</w:t>
            </w:r>
          </w:p>
          <w:p w:rsidR="001A35EA" w:rsidRPr="00594982" w:rsidRDefault="001A35EA" w:rsidP="0091546B">
            <w:pPr>
              <w:ind w:right="441"/>
              <w:rPr>
                <w:sz w:val="24"/>
              </w:rPr>
            </w:pPr>
          </w:p>
        </w:tc>
        <w:tc>
          <w:tcPr>
            <w:tcW w:w="1045" w:type="dxa"/>
          </w:tcPr>
          <w:p w:rsidR="001A35EA" w:rsidRPr="00B30C49" w:rsidRDefault="00B30C49" w:rsidP="0091546B">
            <w:pPr>
              <w:ind w:right="4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  <w:bookmarkStart w:id="0" w:name="_GoBack"/>
            <w:bookmarkEnd w:id="0"/>
          </w:p>
        </w:tc>
      </w:tr>
      <w:tr w:rsidR="001A35EA" w:rsidRPr="00DB49E2" w:rsidTr="00D25998">
        <w:tc>
          <w:tcPr>
            <w:tcW w:w="1116" w:type="dxa"/>
          </w:tcPr>
          <w:p w:rsidR="001A35EA" w:rsidRPr="00594982" w:rsidRDefault="001A35EA" w:rsidP="0091546B">
            <w:pPr>
              <w:pStyle w:val="affb"/>
              <w:numPr>
                <w:ilvl w:val="0"/>
                <w:numId w:val="1"/>
              </w:numPr>
              <w:ind w:left="0" w:right="441"/>
              <w:rPr>
                <w:sz w:val="24"/>
              </w:rPr>
            </w:pPr>
            <w:r w:rsidRPr="00594982">
              <w:rPr>
                <w:sz w:val="24"/>
              </w:rPr>
              <w:t>2.</w:t>
            </w:r>
          </w:p>
        </w:tc>
        <w:tc>
          <w:tcPr>
            <w:tcW w:w="8099" w:type="dxa"/>
          </w:tcPr>
          <w:p w:rsidR="001A35EA" w:rsidRDefault="001A35EA" w:rsidP="0091546B">
            <w:pPr>
              <w:ind w:right="441"/>
              <w:rPr>
                <w:sz w:val="24"/>
              </w:rPr>
            </w:pPr>
            <w:r w:rsidRPr="00594982">
              <w:rPr>
                <w:sz w:val="24"/>
              </w:rPr>
              <w:t>Перспективные направления деятельности отдела образования и молодежной политики на 20</w:t>
            </w:r>
            <w:r>
              <w:rPr>
                <w:sz w:val="24"/>
              </w:rPr>
              <w:t>20</w:t>
            </w:r>
            <w:r w:rsidRPr="00594982">
              <w:rPr>
                <w:sz w:val="24"/>
              </w:rPr>
              <w:t>/20</w:t>
            </w:r>
            <w:r>
              <w:rPr>
                <w:sz w:val="24"/>
              </w:rPr>
              <w:t>21</w:t>
            </w:r>
            <w:r w:rsidRPr="00594982">
              <w:rPr>
                <w:sz w:val="24"/>
              </w:rPr>
              <w:t xml:space="preserve"> учебный год</w:t>
            </w:r>
          </w:p>
          <w:p w:rsidR="001A35EA" w:rsidRPr="00594982" w:rsidRDefault="001A35EA" w:rsidP="0091546B">
            <w:pPr>
              <w:ind w:right="441"/>
              <w:rPr>
                <w:sz w:val="24"/>
              </w:rPr>
            </w:pPr>
          </w:p>
        </w:tc>
        <w:tc>
          <w:tcPr>
            <w:tcW w:w="1045" w:type="dxa"/>
          </w:tcPr>
          <w:p w:rsidR="001A35EA" w:rsidRPr="00594982" w:rsidRDefault="001A35EA" w:rsidP="0091546B">
            <w:pPr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A35EA" w:rsidRPr="00DB49E2" w:rsidTr="00D25998">
        <w:tc>
          <w:tcPr>
            <w:tcW w:w="1116" w:type="dxa"/>
          </w:tcPr>
          <w:p w:rsidR="001A35EA" w:rsidRPr="00594982" w:rsidRDefault="001A35EA" w:rsidP="0091546B">
            <w:pPr>
              <w:ind w:right="441"/>
              <w:jc w:val="both"/>
              <w:rPr>
                <w:sz w:val="24"/>
              </w:rPr>
            </w:pPr>
            <w:r w:rsidRPr="00594982">
              <w:rPr>
                <w:sz w:val="24"/>
              </w:rPr>
              <w:t>3.</w:t>
            </w:r>
          </w:p>
        </w:tc>
        <w:tc>
          <w:tcPr>
            <w:tcW w:w="8099" w:type="dxa"/>
          </w:tcPr>
          <w:p w:rsidR="001A35EA" w:rsidRDefault="001A35EA" w:rsidP="0091546B">
            <w:pPr>
              <w:ind w:right="441"/>
              <w:rPr>
                <w:sz w:val="24"/>
              </w:rPr>
            </w:pPr>
            <w:r w:rsidRPr="00594982">
              <w:rPr>
                <w:sz w:val="24"/>
              </w:rPr>
              <w:t>План работы на 20</w:t>
            </w:r>
            <w:r>
              <w:rPr>
                <w:sz w:val="24"/>
              </w:rPr>
              <w:t>20</w:t>
            </w:r>
            <w:r w:rsidRPr="00594982">
              <w:rPr>
                <w:sz w:val="24"/>
              </w:rPr>
              <w:t>/202</w:t>
            </w:r>
            <w:r>
              <w:rPr>
                <w:sz w:val="24"/>
              </w:rPr>
              <w:t>1</w:t>
            </w:r>
            <w:r w:rsidRPr="00594982">
              <w:rPr>
                <w:sz w:val="24"/>
              </w:rPr>
              <w:t xml:space="preserve"> учебный год</w:t>
            </w:r>
          </w:p>
          <w:p w:rsidR="001A35EA" w:rsidRPr="00594982" w:rsidRDefault="001A35EA" w:rsidP="0091546B">
            <w:pPr>
              <w:ind w:right="441"/>
              <w:rPr>
                <w:sz w:val="24"/>
              </w:rPr>
            </w:pPr>
          </w:p>
        </w:tc>
        <w:tc>
          <w:tcPr>
            <w:tcW w:w="1045" w:type="dxa"/>
          </w:tcPr>
          <w:p w:rsidR="001A35EA" w:rsidRPr="00594982" w:rsidRDefault="001A35EA" w:rsidP="0091546B">
            <w:pPr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A35EA" w:rsidRPr="00DB49E2" w:rsidTr="00D25998">
        <w:tc>
          <w:tcPr>
            <w:tcW w:w="1116" w:type="dxa"/>
          </w:tcPr>
          <w:p w:rsidR="001A35EA" w:rsidRPr="00594982" w:rsidRDefault="001A35EA" w:rsidP="0091546B">
            <w:pPr>
              <w:ind w:right="441"/>
              <w:jc w:val="both"/>
              <w:rPr>
                <w:i/>
                <w:sz w:val="24"/>
              </w:rPr>
            </w:pPr>
            <w:r w:rsidRPr="00594982">
              <w:rPr>
                <w:sz w:val="24"/>
              </w:rPr>
              <w:t>3.1.</w:t>
            </w:r>
          </w:p>
        </w:tc>
        <w:tc>
          <w:tcPr>
            <w:tcW w:w="8099" w:type="dxa"/>
          </w:tcPr>
          <w:p w:rsidR="001A35EA" w:rsidRPr="00594982" w:rsidRDefault="001A35EA" w:rsidP="0091546B">
            <w:pPr>
              <w:ind w:right="441"/>
              <w:rPr>
                <w:sz w:val="24"/>
              </w:rPr>
            </w:pPr>
            <w:r w:rsidRPr="00594982">
              <w:rPr>
                <w:sz w:val="24"/>
              </w:rPr>
              <w:t>Заседания коллегиальных органов</w:t>
            </w:r>
          </w:p>
          <w:p w:rsidR="001A35EA" w:rsidRPr="00594982" w:rsidRDefault="001A35EA" w:rsidP="0091546B">
            <w:pPr>
              <w:ind w:right="441"/>
              <w:rPr>
                <w:i/>
                <w:sz w:val="24"/>
              </w:rPr>
            </w:pPr>
          </w:p>
        </w:tc>
        <w:tc>
          <w:tcPr>
            <w:tcW w:w="1045" w:type="dxa"/>
          </w:tcPr>
          <w:p w:rsidR="001A35EA" w:rsidRPr="00C54D0A" w:rsidRDefault="001A35EA" w:rsidP="0091546B">
            <w:pPr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A35EA" w:rsidRPr="00DB49E2" w:rsidTr="00D25998">
        <w:tc>
          <w:tcPr>
            <w:tcW w:w="1116" w:type="dxa"/>
          </w:tcPr>
          <w:p w:rsidR="001A35EA" w:rsidRPr="00594982" w:rsidRDefault="001A35EA" w:rsidP="0091546B">
            <w:pPr>
              <w:ind w:right="441"/>
              <w:jc w:val="both"/>
              <w:rPr>
                <w:i/>
                <w:sz w:val="24"/>
              </w:rPr>
            </w:pPr>
            <w:r w:rsidRPr="00594982">
              <w:rPr>
                <w:sz w:val="24"/>
              </w:rPr>
              <w:t>3.2.</w:t>
            </w:r>
          </w:p>
        </w:tc>
        <w:tc>
          <w:tcPr>
            <w:tcW w:w="8099" w:type="dxa"/>
          </w:tcPr>
          <w:p w:rsidR="001A35EA" w:rsidRPr="00594982" w:rsidRDefault="001A35EA" w:rsidP="0091546B">
            <w:pPr>
              <w:ind w:right="441"/>
              <w:rPr>
                <w:sz w:val="24"/>
              </w:rPr>
            </w:pPr>
            <w:r w:rsidRPr="00594982">
              <w:rPr>
                <w:sz w:val="24"/>
              </w:rPr>
              <w:t xml:space="preserve">Районные и городские мероприятия для руководителей и заместителей руководителей </w:t>
            </w:r>
            <w:r>
              <w:rPr>
                <w:sz w:val="24"/>
              </w:rPr>
              <w:t>образовательных организаций</w:t>
            </w:r>
          </w:p>
          <w:p w:rsidR="001A35EA" w:rsidRPr="00594982" w:rsidRDefault="001A35EA" w:rsidP="0091546B">
            <w:pPr>
              <w:ind w:right="441"/>
              <w:rPr>
                <w:i/>
                <w:sz w:val="24"/>
              </w:rPr>
            </w:pPr>
          </w:p>
        </w:tc>
        <w:tc>
          <w:tcPr>
            <w:tcW w:w="1045" w:type="dxa"/>
          </w:tcPr>
          <w:p w:rsidR="001A35EA" w:rsidRPr="00C54D0A" w:rsidRDefault="001A35EA" w:rsidP="0091546B">
            <w:pPr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A35EA" w:rsidRPr="00DB49E2" w:rsidTr="00D25998">
        <w:tc>
          <w:tcPr>
            <w:tcW w:w="1116" w:type="dxa"/>
          </w:tcPr>
          <w:p w:rsidR="001A35EA" w:rsidRPr="00594982" w:rsidRDefault="001A35EA" w:rsidP="0091546B">
            <w:pPr>
              <w:ind w:right="441"/>
              <w:jc w:val="both"/>
              <w:rPr>
                <w:i/>
                <w:sz w:val="24"/>
              </w:rPr>
            </w:pPr>
            <w:r w:rsidRPr="00594982">
              <w:rPr>
                <w:sz w:val="24"/>
              </w:rPr>
              <w:t>3.3.</w:t>
            </w:r>
          </w:p>
        </w:tc>
        <w:tc>
          <w:tcPr>
            <w:tcW w:w="8099" w:type="dxa"/>
          </w:tcPr>
          <w:p w:rsidR="001A35EA" w:rsidRPr="00594982" w:rsidRDefault="001A35EA" w:rsidP="0091546B">
            <w:pPr>
              <w:ind w:right="441"/>
              <w:rPr>
                <w:sz w:val="24"/>
              </w:rPr>
            </w:pPr>
            <w:r w:rsidRPr="00594982">
              <w:rPr>
                <w:sz w:val="24"/>
              </w:rPr>
              <w:t xml:space="preserve">Районные и городские мероприятия для воспитателей, педагогов и специалистов  </w:t>
            </w:r>
          </w:p>
          <w:p w:rsidR="001A35EA" w:rsidRPr="00594982" w:rsidRDefault="001A35EA" w:rsidP="0091546B">
            <w:pPr>
              <w:ind w:left="33" w:right="441"/>
              <w:rPr>
                <w:i/>
                <w:sz w:val="24"/>
              </w:rPr>
            </w:pPr>
          </w:p>
        </w:tc>
        <w:tc>
          <w:tcPr>
            <w:tcW w:w="1045" w:type="dxa"/>
          </w:tcPr>
          <w:p w:rsidR="001A35EA" w:rsidRPr="00C54D0A" w:rsidRDefault="001A35EA" w:rsidP="0091546B">
            <w:pPr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A35EA" w:rsidRPr="00DB49E2" w:rsidTr="00D25998">
        <w:tc>
          <w:tcPr>
            <w:tcW w:w="1116" w:type="dxa"/>
          </w:tcPr>
          <w:p w:rsidR="001A35EA" w:rsidRPr="00594982" w:rsidRDefault="001A35EA" w:rsidP="0091546B">
            <w:pPr>
              <w:ind w:right="441"/>
              <w:jc w:val="both"/>
              <w:rPr>
                <w:i/>
                <w:sz w:val="24"/>
              </w:rPr>
            </w:pPr>
            <w:r w:rsidRPr="00594982">
              <w:rPr>
                <w:sz w:val="24"/>
              </w:rPr>
              <w:t>3.4.</w:t>
            </w:r>
          </w:p>
        </w:tc>
        <w:tc>
          <w:tcPr>
            <w:tcW w:w="8099" w:type="dxa"/>
          </w:tcPr>
          <w:p w:rsidR="001A35EA" w:rsidRPr="00594982" w:rsidRDefault="001A35EA" w:rsidP="0091546B">
            <w:pPr>
              <w:ind w:right="441"/>
              <w:rPr>
                <w:sz w:val="24"/>
              </w:rPr>
            </w:pPr>
            <w:r w:rsidRPr="00594982">
              <w:rPr>
                <w:sz w:val="24"/>
              </w:rPr>
              <w:t>Подготовка распорядительных актов, аналитических материалов</w:t>
            </w:r>
          </w:p>
          <w:p w:rsidR="001A35EA" w:rsidRPr="00594982" w:rsidRDefault="001A35EA" w:rsidP="0091546B">
            <w:pPr>
              <w:ind w:right="441"/>
              <w:rPr>
                <w:sz w:val="24"/>
              </w:rPr>
            </w:pPr>
          </w:p>
        </w:tc>
        <w:tc>
          <w:tcPr>
            <w:tcW w:w="1045" w:type="dxa"/>
          </w:tcPr>
          <w:p w:rsidR="001A35EA" w:rsidRPr="00C54D0A" w:rsidRDefault="001A35EA" w:rsidP="0091546B">
            <w:pPr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1A35EA" w:rsidRPr="00DB49E2" w:rsidTr="00D25998">
        <w:tc>
          <w:tcPr>
            <w:tcW w:w="1116" w:type="dxa"/>
          </w:tcPr>
          <w:p w:rsidR="001A35EA" w:rsidRPr="00594982" w:rsidRDefault="001A35EA" w:rsidP="0091546B">
            <w:pPr>
              <w:ind w:right="441"/>
              <w:jc w:val="both"/>
              <w:rPr>
                <w:i/>
                <w:sz w:val="24"/>
              </w:rPr>
            </w:pPr>
            <w:r w:rsidRPr="00594982">
              <w:rPr>
                <w:sz w:val="24"/>
              </w:rPr>
              <w:t>3.5.</w:t>
            </w:r>
          </w:p>
        </w:tc>
        <w:tc>
          <w:tcPr>
            <w:tcW w:w="8099" w:type="dxa"/>
          </w:tcPr>
          <w:p w:rsidR="001A35EA" w:rsidRPr="00594982" w:rsidRDefault="001A35EA" w:rsidP="0091546B">
            <w:pPr>
              <w:ind w:right="441"/>
              <w:rPr>
                <w:sz w:val="24"/>
              </w:rPr>
            </w:pPr>
            <w:r w:rsidRPr="00594982">
              <w:rPr>
                <w:sz w:val="24"/>
              </w:rPr>
              <w:t>Аналитическая деятельность</w:t>
            </w:r>
            <w:r>
              <w:rPr>
                <w:sz w:val="24"/>
              </w:rPr>
              <w:t xml:space="preserve"> и рабочие отчеты</w:t>
            </w:r>
          </w:p>
          <w:p w:rsidR="001A35EA" w:rsidRPr="00594982" w:rsidRDefault="001A35EA" w:rsidP="0091546B">
            <w:pPr>
              <w:ind w:right="441"/>
              <w:rPr>
                <w:sz w:val="24"/>
              </w:rPr>
            </w:pPr>
          </w:p>
        </w:tc>
        <w:tc>
          <w:tcPr>
            <w:tcW w:w="1045" w:type="dxa"/>
          </w:tcPr>
          <w:p w:rsidR="001A35EA" w:rsidRPr="00B30C49" w:rsidRDefault="001A35EA" w:rsidP="00B30C49">
            <w:pPr>
              <w:ind w:right="44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B30C49">
              <w:rPr>
                <w:sz w:val="24"/>
                <w:lang w:val="en-US"/>
              </w:rPr>
              <w:t>0</w:t>
            </w:r>
          </w:p>
        </w:tc>
      </w:tr>
      <w:tr w:rsidR="001A35EA" w:rsidRPr="00DB49E2" w:rsidTr="00D25998">
        <w:tc>
          <w:tcPr>
            <w:tcW w:w="1116" w:type="dxa"/>
          </w:tcPr>
          <w:p w:rsidR="001A35EA" w:rsidRPr="00594982" w:rsidRDefault="001A35EA" w:rsidP="0091546B">
            <w:pPr>
              <w:ind w:right="441"/>
              <w:jc w:val="both"/>
              <w:rPr>
                <w:i/>
                <w:sz w:val="24"/>
              </w:rPr>
            </w:pPr>
            <w:r w:rsidRPr="00594982">
              <w:rPr>
                <w:sz w:val="24"/>
              </w:rPr>
              <w:t>3.6.</w:t>
            </w:r>
          </w:p>
        </w:tc>
        <w:tc>
          <w:tcPr>
            <w:tcW w:w="8099" w:type="dxa"/>
          </w:tcPr>
          <w:p w:rsidR="001A35EA" w:rsidRPr="00594982" w:rsidRDefault="001A35EA" w:rsidP="0091546B">
            <w:pPr>
              <w:ind w:right="441"/>
              <w:rPr>
                <w:sz w:val="24"/>
              </w:rPr>
            </w:pPr>
            <w:r w:rsidRPr="00594982">
              <w:rPr>
                <w:sz w:val="24"/>
              </w:rPr>
              <w:t xml:space="preserve">Районные мероприятия </w:t>
            </w:r>
          </w:p>
          <w:p w:rsidR="001A35EA" w:rsidRPr="00594982" w:rsidRDefault="001A35EA" w:rsidP="0091546B">
            <w:pPr>
              <w:ind w:right="441"/>
              <w:rPr>
                <w:sz w:val="24"/>
              </w:rPr>
            </w:pPr>
          </w:p>
        </w:tc>
        <w:tc>
          <w:tcPr>
            <w:tcW w:w="1045" w:type="dxa"/>
          </w:tcPr>
          <w:p w:rsidR="001A35EA" w:rsidRPr="00C54D0A" w:rsidRDefault="001A35EA" w:rsidP="0091546B">
            <w:pPr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:rsidR="001A35EA" w:rsidRPr="006C1CCA" w:rsidRDefault="001A35EA" w:rsidP="0091546B">
      <w:pPr>
        <w:ind w:right="441"/>
        <w:jc w:val="center"/>
        <w:rPr>
          <w:b/>
          <w:color w:val="0070C0"/>
          <w:sz w:val="24"/>
        </w:rPr>
      </w:pPr>
      <w:r w:rsidRPr="00DB49E2">
        <w:rPr>
          <w:sz w:val="24"/>
        </w:rPr>
        <w:br w:type="page"/>
      </w:r>
      <w:r w:rsidRPr="006C1CCA">
        <w:rPr>
          <w:b/>
          <w:color w:val="0070C0"/>
          <w:sz w:val="24"/>
        </w:rPr>
        <w:lastRenderedPageBreak/>
        <w:t>1. Анализ работы отдела образования и молодежной политики администрации Курортного района за 201</w:t>
      </w:r>
      <w:r>
        <w:rPr>
          <w:b/>
          <w:color w:val="0070C0"/>
          <w:sz w:val="24"/>
        </w:rPr>
        <w:t>9</w:t>
      </w:r>
      <w:r w:rsidRPr="006C1CCA">
        <w:rPr>
          <w:b/>
          <w:color w:val="0070C0"/>
          <w:sz w:val="24"/>
        </w:rPr>
        <w:t>/20</w:t>
      </w:r>
      <w:r>
        <w:rPr>
          <w:b/>
          <w:color w:val="0070C0"/>
          <w:sz w:val="24"/>
        </w:rPr>
        <w:t>20</w:t>
      </w:r>
      <w:r w:rsidRPr="006C1CCA">
        <w:rPr>
          <w:b/>
          <w:color w:val="0070C0"/>
          <w:sz w:val="24"/>
        </w:rPr>
        <w:t xml:space="preserve"> учебный год</w:t>
      </w:r>
    </w:p>
    <w:p w:rsidR="001A35EA" w:rsidRPr="006C1CCA" w:rsidRDefault="001A35EA" w:rsidP="0091546B">
      <w:pPr>
        <w:ind w:right="441" w:firstLine="1080"/>
        <w:jc w:val="center"/>
        <w:rPr>
          <w:b/>
          <w:color w:val="0070C0"/>
          <w:sz w:val="24"/>
        </w:rPr>
      </w:pPr>
    </w:p>
    <w:p w:rsidR="001A35EA" w:rsidRPr="00062564" w:rsidRDefault="001A35EA" w:rsidP="00747F7F">
      <w:pPr>
        <w:pStyle w:val="1"/>
        <w:ind w:right="441"/>
        <w:jc w:val="both"/>
        <w:rPr>
          <w:sz w:val="24"/>
          <w:szCs w:val="24"/>
        </w:rPr>
      </w:pPr>
      <w:bookmarkStart w:id="1" w:name="_Toc395779638"/>
      <w:r w:rsidRPr="00062564">
        <w:rPr>
          <w:sz w:val="24"/>
          <w:szCs w:val="24"/>
        </w:rPr>
        <w:t>Характеристика образовательной системы Курортного района Санкт-Петербурга</w:t>
      </w:r>
      <w:bookmarkEnd w:id="1"/>
    </w:p>
    <w:p w:rsidR="001A35EA" w:rsidRDefault="001A35EA" w:rsidP="0091546B">
      <w:pPr>
        <w:ind w:right="441"/>
        <w:jc w:val="both"/>
        <w:rPr>
          <w:b/>
          <w:i/>
          <w:color w:val="1F4E79"/>
          <w:sz w:val="24"/>
        </w:rPr>
      </w:pPr>
    </w:p>
    <w:p w:rsidR="001A35EA" w:rsidRPr="003F533F" w:rsidRDefault="001A35EA" w:rsidP="0091546B">
      <w:pPr>
        <w:ind w:right="441" w:firstLine="708"/>
        <w:jc w:val="both"/>
        <w:rPr>
          <w:sz w:val="24"/>
        </w:rPr>
      </w:pPr>
      <w:r w:rsidRPr="003F533F">
        <w:rPr>
          <w:sz w:val="24"/>
        </w:rPr>
        <w:t>В 2019/2020 учебном году в Курортном районе функционировало 36 образовательных организаций. Из них:</w:t>
      </w:r>
    </w:p>
    <w:p w:rsidR="001A35EA" w:rsidRPr="003F533F" w:rsidRDefault="001A35EA" w:rsidP="0091546B">
      <w:pPr>
        <w:numPr>
          <w:ilvl w:val="0"/>
          <w:numId w:val="2"/>
        </w:numPr>
        <w:ind w:right="441"/>
        <w:jc w:val="both"/>
        <w:rPr>
          <w:sz w:val="24"/>
        </w:rPr>
      </w:pPr>
      <w:r w:rsidRPr="003F533F">
        <w:rPr>
          <w:sz w:val="24"/>
        </w:rPr>
        <w:t>16 образовательных организаций общего образования,</w:t>
      </w:r>
    </w:p>
    <w:p w:rsidR="001A35EA" w:rsidRPr="003F533F" w:rsidRDefault="001A35EA" w:rsidP="0091546B">
      <w:pPr>
        <w:numPr>
          <w:ilvl w:val="0"/>
          <w:numId w:val="2"/>
        </w:numPr>
        <w:ind w:right="441"/>
        <w:jc w:val="both"/>
        <w:rPr>
          <w:sz w:val="24"/>
        </w:rPr>
      </w:pPr>
      <w:r w:rsidRPr="003F533F">
        <w:rPr>
          <w:sz w:val="24"/>
        </w:rPr>
        <w:t>15 образовательных организаций дошкольного образования, 1 отделение дошкольного образования,</w:t>
      </w:r>
    </w:p>
    <w:p w:rsidR="001A35EA" w:rsidRPr="003F533F" w:rsidRDefault="001A35EA" w:rsidP="0091546B">
      <w:pPr>
        <w:numPr>
          <w:ilvl w:val="0"/>
          <w:numId w:val="2"/>
        </w:numPr>
        <w:ind w:right="441"/>
        <w:jc w:val="both"/>
        <w:rPr>
          <w:sz w:val="24"/>
        </w:rPr>
      </w:pPr>
      <w:r w:rsidRPr="003F533F">
        <w:rPr>
          <w:sz w:val="24"/>
        </w:rPr>
        <w:t xml:space="preserve">2 образовательные организации дополнительного образования детей, </w:t>
      </w:r>
    </w:p>
    <w:p w:rsidR="001A35EA" w:rsidRPr="003F533F" w:rsidRDefault="001A35EA" w:rsidP="0091546B">
      <w:pPr>
        <w:numPr>
          <w:ilvl w:val="0"/>
          <w:numId w:val="2"/>
        </w:numPr>
        <w:ind w:right="441"/>
        <w:jc w:val="both"/>
        <w:rPr>
          <w:sz w:val="24"/>
        </w:rPr>
      </w:pPr>
      <w:r w:rsidRPr="003F533F">
        <w:rPr>
          <w:sz w:val="24"/>
        </w:rPr>
        <w:t>2 образовательные организации дополнительного образования (ИМЦ, ЦППМСП),</w:t>
      </w:r>
    </w:p>
    <w:p w:rsidR="001A35EA" w:rsidRPr="003F533F" w:rsidRDefault="001A35EA" w:rsidP="0091546B">
      <w:pPr>
        <w:numPr>
          <w:ilvl w:val="0"/>
          <w:numId w:val="2"/>
        </w:numPr>
        <w:ind w:right="441"/>
        <w:jc w:val="both"/>
        <w:rPr>
          <w:sz w:val="24"/>
        </w:rPr>
      </w:pPr>
      <w:r w:rsidRPr="003F533F">
        <w:rPr>
          <w:sz w:val="24"/>
        </w:rPr>
        <w:t xml:space="preserve">1 частное образовательное учреждение. </w:t>
      </w:r>
    </w:p>
    <w:p w:rsidR="001A35EA" w:rsidRPr="003F533F" w:rsidRDefault="001A35EA" w:rsidP="0091546B">
      <w:pPr>
        <w:ind w:left="1068" w:right="441"/>
        <w:jc w:val="both"/>
        <w:rPr>
          <w:sz w:val="24"/>
        </w:rPr>
      </w:pPr>
      <w:r w:rsidRPr="003F533F">
        <w:rPr>
          <w:sz w:val="24"/>
        </w:rPr>
        <w:t>Для подростков и молодежи в районе работают 3 подростково-молодежных центра.</w:t>
      </w:r>
    </w:p>
    <w:p w:rsidR="001A35EA" w:rsidRPr="009A0187" w:rsidRDefault="001A35EA" w:rsidP="0091546B">
      <w:pPr>
        <w:ind w:left="1428" w:right="441"/>
        <w:jc w:val="both"/>
      </w:pPr>
    </w:p>
    <w:p w:rsidR="001A35EA" w:rsidRPr="009A0187" w:rsidRDefault="001A35EA" w:rsidP="0091546B">
      <w:pPr>
        <w:autoSpaceDE w:val="0"/>
        <w:autoSpaceDN w:val="0"/>
        <w:adjustRightInd w:val="0"/>
        <w:ind w:right="441"/>
        <w:jc w:val="both"/>
        <w:rPr>
          <w:b/>
        </w:rPr>
      </w:pPr>
      <w:r w:rsidRPr="007510EF">
        <w:rPr>
          <w:b/>
          <w:noProof/>
        </w:rPr>
        <w:object w:dxaOrig="9812" w:dyaOrig="4157">
          <v:shape id="Диаграмма 26" o:spid="_x0000_i1027" type="#_x0000_t75" style="width:490.85pt;height:207.85pt;visibility:visible" o:ole="">
            <v:imagedata r:id="rId11" o:title=""/>
            <o:lock v:ext="edit" aspectratio="f"/>
          </v:shape>
          <o:OLEObject Type="Embed" ProgID="Excel.Sheet.8" ShapeID="Диаграмма 26" DrawAspect="Content" ObjectID="_1665476140" r:id="rId12"/>
        </w:object>
      </w:r>
    </w:p>
    <w:p w:rsidR="001A35EA" w:rsidRPr="003F533F" w:rsidRDefault="001A35EA" w:rsidP="0091546B">
      <w:pPr>
        <w:pStyle w:val="39"/>
        <w:ind w:right="441" w:firstLine="708"/>
        <w:jc w:val="both"/>
        <w:rPr>
          <w:rFonts w:ascii="Times New Roman" w:hAnsi="Times New Roman"/>
          <w:sz w:val="24"/>
          <w:szCs w:val="24"/>
        </w:rPr>
      </w:pPr>
      <w:r w:rsidRPr="003F533F">
        <w:rPr>
          <w:rFonts w:ascii="Times New Roman" w:hAnsi="Times New Roman"/>
          <w:sz w:val="24"/>
          <w:szCs w:val="24"/>
        </w:rPr>
        <w:t xml:space="preserve">По состоянию на 25.05.2020 в дошкольных образовательных организациях Курортного района воспитывалось 4077 детей (на 79 человек больше, чем в аналогичный период прошлого года), в общеобразовательных организациях обучалось 6733 учащихся (на 462 человек больше, чем в прошлом году), в учреждениях дополнительного образования – 1858 учащихся. </w:t>
      </w:r>
    </w:p>
    <w:p w:rsidR="001A35EA" w:rsidRPr="003F533F" w:rsidRDefault="001A35EA" w:rsidP="0091546B">
      <w:pPr>
        <w:ind w:right="441" w:firstLine="708"/>
        <w:jc w:val="both"/>
        <w:rPr>
          <w:sz w:val="24"/>
        </w:rPr>
      </w:pPr>
      <w:r w:rsidRPr="003F533F">
        <w:rPr>
          <w:sz w:val="24"/>
        </w:rPr>
        <w:t>В образовательных организациях работало 1910 сотрудников, из них 1214 педагогов.</w:t>
      </w:r>
    </w:p>
    <w:p w:rsidR="001A35EA" w:rsidRDefault="001A35EA" w:rsidP="0091546B">
      <w:pPr>
        <w:ind w:right="441"/>
        <w:jc w:val="both"/>
        <w:rPr>
          <w:b/>
          <w:i/>
          <w:color w:val="1F4E79"/>
          <w:sz w:val="24"/>
        </w:rPr>
      </w:pPr>
    </w:p>
    <w:p w:rsidR="001A35EA" w:rsidRPr="006C1CCA" w:rsidRDefault="001A35EA" w:rsidP="0091546B">
      <w:pPr>
        <w:ind w:right="441"/>
        <w:rPr>
          <w:b/>
          <w:color w:val="002060"/>
          <w:sz w:val="24"/>
        </w:rPr>
      </w:pPr>
      <w:r w:rsidRPr="006C1CCA">
        <w:rPr>
          <w:b/>
          <w:color w:val="002060"/>
          <w:sz w:val="24"/>
        </w:rPr>
        <w:t>Дошкольное образование</w:t>
      </w:r>
    </w:p>
    <w:p w:rsidR="001A35EA" w:rsidRPr="000A5AE1" w:rsidRDefault="001A35EA" w:rsidP="0091546B">
      <w:pPr>
        <w:ind w:right="441" w:firstLine="708"/>
        <w:jc w:val="both"/>
        <w:rPr>
          <w:b/>
          <w:sz w:val="24"/>
        </w:rPr>
      </w:pPr>
      <w:r w:rsidRPr="000A5AE1">
        <w:rPr>
          <w:b/>
          <w:sz w:val="24"/>
        </w:rPr>
        <w:t>Структура сети дошкольных образовательных организаций</w:t>
      </w:r>
    </w:p>
    <w:p w:rsidR="001A35EA" w:rsidRPr="000A5AE1" w:rsidRDefault="001A35EA" w:rsidP="0091546B">
      <w:pPr>
        <w:ind w:left="-180" w:right="441" w:firstLine="888"/>
        <w:jc w:val="both"/>
        <w:rPr>
          <w:sz w:val="24"/>
        </w:rPr>
      </w:pPr>
      <w:r>
        <w:rPr>
          <w:sz w:val="24"/>
        </w:rPr>
        <w:t>В районе представлены следующие в</w:t>
      </w:r>
      <w:r w:rsidRPr="000A5AE1">
        <w:rPr>
          <w:sz w:val="24"/>
        </w:rPr>
        <w:t>иды дошкольных образовательных организаций:</w:t>
      </w:r>
    </w:p>
    <w:p w:rsidR="001A35EA" w:rsidRPr="000A5AE1" w:rsidRDefault="001A35EA" w:rsidP="0091546B">
      <w:pPr>
        <w:ind w:right="441" w:firstLine="284"/>
        <w:jc w:val="both"/>
        <w:rPr>
          <w:sz w:val="24"/>
        </w:rPr>
      </w:pPr>
      <w:r w:rsidRPr="000A5AE1">
        <w:rPr>
          <w:sz w:val="24"/>
        </w:rPr>
        <w:t>- детский сад: ГБДОУ № 19, 23;</w:t>
      </w:r>
    </w:p>
    <w:p w:rsidR="001A35EA" w:rsidRPr="000A5AE1" w:rsidRDefault="001A35EA" w:rsidP="0091546B">
      <w:pPr>
        <w:ind w:right="441" w:firstLine="284"/>
        <w:jc w:val="both"/>
        <w:rPr>
          <w:sz w:val="24"/>
        </w:rPr>
      </w:pPr>
      <w:r w:rsidRPr="000A5AE1">
        <w:rPr>
          <w:sz w:val="24"/>
        </w:rPr>
        <w:t>- детский сад комбинированного вида: ГБДОУ № 13, 14, 17, 18, 20, 22, 24, 25, 26, 27, 28, 29, 30;</w:t>
      </w:r>
    </w:p>
    <w:p w:rsidR="001A35EA" w:rsidRDefault="001A35EA" w:rsidP="0091546B">
      <w:pPr>
        <w:ind w:right="441" w:firstLine="284"/>
        <w:jc w:val="both"/>
        <w:rPr>
          <w:sz w:val="24"/>
        </w:rPr>
      </w:pPr>
      <w:r w:rsidRPr="000A5AE1">
        <w:rPr>
          <w:sz w:val="24"/>
        </w:rPr>
        <w:t>- отделение дошкольного образования: ГБОУ школа № 69 (группы компенсирующей н</w:t>
      </w:r>
      <w:r>
        <w:rPr>
          <w:sz w:val="24"/>
        </w:rPr>
        <w:t>аправленности);</w:t>
      </w:r>
    </w:p>
    <w:p w:rsidR="001A35EA" w:rsidRDefault="001A35EA" w:rsidP="0091546B">
      <w:pPr>
        <w:ind w:right="441" w:firstLine="284"/>
        <w:jc w:val="both"/>
        <w:rPr>
          <w:sz w:val="24"/>
        </w:rPr>
      </w:pPr>
      <w:r>
        <w:rPr>
          <w:sz w:val="24"/>
        </w:rPr>
        <w:t xml:space="preserve">- </w:t>
      </w:r>
      <w:r w:rsidRPr="00AC7BBF">
        <w:rPr>
          <w:sz w:val="24"/>
        </w:rPr>
        <w:t>НОУ «Частный детский сад-школа «Сказка»</w:t>
      </w:r>
      <w:r>
        <w:rPr>
          <w:sz w:val="24"/>
        </w:rPr>
        <w:t>;</w:t>
      </w:r>
    </w:p>
    <w:p w:rsidR="001A35EA" w:rsidRDefault="001A35EA" w:rsidP="0091546B">
      <w:pPr>
        <w:ind w:right="441" w:firstLine="284"/>
        <w:jc w:val="both"/>
        <w:rPr>
          <w:sz w:val="24"/>
        </w:rPr>
      </w:pPr>
      <w:r>
        <w:rPr>
          <w:sz w:val="24"/>
        </w:rPr>
        <w:t xml:space="preserve">- </w:t>
      </w:r>
      <w:r w:rsidRPr="00AC7BBF">
        <w:rPr>
          <w:sz w:val="24"/>
        </w:rPr>
        <w:t>ЧОУ «Академия», в котором функционировала 1 группа для детей дошкольного возраста</w:t>
      </w:r>
      <w:r>
        <w:rPr>
          <w:sz w:val="24"/>
        </w:rPr>
        <w:t>.</w:t>
      </w:r>
    </w:p>
    <w:p w:rsidR="001A35EA" w:rsidRPr="006C419C" w:rsidRDefault="001A35EA" w:rsidP="0091546B">
      <w:pPr>
        <w:pStyle w:val="46"/>
        <w:ind w:right="441" w:firstLine="708"/>
        <w:jc w:val="both"/>
        <w:rPr>
          <w:rFonts w:ascii="Times New Roman" w:hAnsi="Times New Roman"/>
          <w:sz w:val="24"/>
          <w:szCs w:val="24"/>
        </w:rPr>
      </w:pPr>
      <w:r w:rsidRPr="006C419C">
        <w:rPr>
          <w:rFonts w:ascii="Times New Roman" w:hAnsi="Times New Roman"/>
          <w:sz w:val="24"/>
          <w:szCs w:val="24"/>
        </w:rPr>
        <w:lastRenderedPageBreak/>
        <w:t xml:space="preserve">В целях обеспечения доступности дошкольного образования на 1 сентября 2020 года планируется </w:t>
      </w:r>
      <w:r w:rsidRPr="00F60B23">
        <w:rPr>
          <w:rFonts w:ascii="Times New Roman" w:hAnsi="Times New Roman"/>
          <w:sz w:val="24"/>
          <w:szCs w:val="24"/>
        </w:rPr>
        <w:t xml:space="preserve">открытие нового детского сада на 90 мест </w:t>
      </w:r>
      <w:r>
        <w:rPr>
          <w:rFonts w:ascii="Times New Roman" w:hAnsi="Times New Roman"/>
          <w:sz w:val="24"/>
          <w:szCs w:val="24"/>
        </w:rPr>
        <w:t>в Зеленогорске</w:t>
      </w:r>
      <w:r w:rsidRPr="00F60B23">
        <w:rPr>
          <w:rFonts w:ascii="Times New Roman" w:hAnsi="Times New Roman"/>
          <w:sz w:val="24"/>
          <w:szCs w:val="24"/>
        </w:rPr>
        <w:t>.</w:t>
      </w:r>
    </w:p>
    <w:p w:rsidR="001A35EA" w:rsidRDefault="001A35EA" w:rsidP="0091546B">
      <w:pPr>
        <w:pStyle w:val="a6"/>
        <w:spacing w:before="0" w:beforeAutospacing="0" w:after="0" w:afterAutospacing="0"/>
        <w:ind w:right="441" w:firstLine="709"/>
        <w:jc w:val="both"/>
        <w:rPr>
          <w:szCs w:val="24"/>
        </w:rPr>
      </w:pPr>
      <w:r w:rsidRPr="006C419C">
        <w:rPr>
          <w:szCs w:val="24"/>
        </w:rPr>
        <w:t>По результатам независимой оценки качества условий осуществления образовательной деятельности организаций, расположенных на территории Санкт-Петербурга (НОК УООД - 2019), детские сады  Курортного района показали высокие значения в части информационной открытости, комфортности условий и доступности среды для инвалидов, вежливости сотрудников и удовлетворенности родительской общественности качеством предоставляемых услуг.</w:t>
      </w:r>
    </w:p>
    <w:p w:rsidR="001A35EA" w:rsidRPr="006C419C" w:rsidRDefault="001A35EA" w:rsidP="0091546B">
      <w:pPr>
        <w:pStyle w:val="a6"/>
        <w:spacing w:before="0" w:beforeAutospacing="0" w:after="0" w:afterAutospacing="0"/>
        <w:ind w:right="441" w:firstLine="709"/>
        <w:jc w:val="both"/>
        <w:rPr>
          <w:szCs w:val="24"/>
        </w:rPr>
      </w:pPr>
      <w:r w:rsidRPr="006C419C">
        <w:rPr>
          <w:szCs w:val="24"/>
        </w:rPr>
        <w:t>Во всех ГБДОУ Курортного района введен и успешно реализуется государственный образовательный стандарт дошкольного образования.</w:t>
      </w:r>
    </w:p>
    <w:p w:rsidR="001A35EA" w:rsidRPr="006C419C" w:rsidRDefault="001A35EA" w:rsidP="0091546B">
      <w:pPr>
        <w:autoSpaceDE w:val="0"/>
        <w:autoSpaceDN w:val="0"/>
        <w:adjustRightInd w:val="0"/>
        <w:ind w:right="441" w:firstLine="708"/>
        <w:jc w:val="both"/>
        <w:rPr>
          <w:sz w:val="24"/>
        </w:rPr>
      </w:pPr>
      <w:r w:rsidRPr="006C419C">
        <w:rPr>
          <w:sz w:val="24"/>
        </w:rPr>
        <w:t>В 2019/2020 учебном году в рамках методического сопровождения и поддержки реализации ФГОС ДО проведен</w:t>
      </w:r>
      <w:r>
        <w:rPr>
          <w:sz w:val="24"/>
        </w:rPr>
        <w:t>ы</w:t>
      </w:r>
      <w:r w:rsidRPr="006C419C">
        <w:rPr>
          <w:sz w:val="24"/>
        </w:rPr>
        <w:t xml:space="preserve"> научно-практически</w:t>
      </w:r>
      <w:r>
        <w:rPr>
          <w:sz w:val="24"/>
        </w:rPr>
        <w:t>е</w:t>
      </w:r>
      <w:r w:rsidRPr="006C419C">
        <w:rPr>
          <w:sz w:val="24"/>
        </w:rPr>
        <w:t xml:space="preserve"> и проблемны</w:t>
      </w:r>
      <w:r>
        <w:rPr>
          <w:sz w:val="24"/>
        </w:rPr>
        <w:t>е</w:t>
      </w:r>
      <w:r w:rsidRPr="006C419C">
        <w:rPr>
          <w:sz w:val="24"/>
        </w:rPr>
        <w:t xml:space="preserve"> семинар</w:t>
      </w:r>
      <w:r>
        <w:rPr>
          <w:sz w:val="24"/>
        </w:rPr>
        <w:t>ы</w:t>
      </w:r>
      <w:r w:rsidRPr="006C419C">
        <w:rPr>
          <w:sz w:val="24"/>
        </w:rPr>
        <w:t>, мастер-класс</w:t>
      </w:r>
      <w:r>
        <w:rPr>
          <w:sz w:val="24"/>
        </w:rPr>
        <w:t>ы</w:t>
      </w:r>
      <w:r w:rsidRPr="006C419C">
        <w:rPr>
          <w:sz w:val="24"/>
        </w:rPr>
        <w:t xml:space="preserve"> и деловы</w:t>
      </w:r>
      <w:r>
        <w:rPr>
          <w:sz w:val="24"/>
        </w:rPr>
        <w:t>е</w:t>
      </w:r>
      <w:r w:rsidRPr="006C419C">
        <w:rPr>
          <w:sz w:val="24"/>
        </w:rPr>
        <w:t xml:space="preserve"> игр</w:t>
      </w:r>
      <w:r>
        <w:rPr>
          <w:sz w:val="24"/>
        </w:rPr>
        <w:t>ы</w:t>
      </w:r>
      <w:r w:rsidRPr="006C419C">
        <w:rPr>
          <w:sz w:val="24"/>
        </w:rPr>
        <w:t>, подготовленны</w:t>
      </w:r>
      <w:r>
        <w:rPr>
          <w:sz w:val="24"/>
        </w:rPr>
        <w:t>е</w:t>
      </w:r>
      <w:r w:rsidRPr="006C419C">
        <w:rPr>
          <w:sz w:val="24"/>
        </w:rPr>
        <w:t xml:space="preserve"> педагогами детских садов района для воспитателей и специалистов</w:t>
      </w:r>
      <w:r>
        <w:rPr>
          <w:sz w:val="24"/>
        </w:rPr>
        <w:t xml:space="preserve">, </w:t>
      </w:r>
      <w:r w:rsidRPr="006C419C">
        <w:rPr>
          <w:sz w:val="24"/>
        </w:rPr>
        <w:t>мероприятия для развития адресной подготовки педагогов и руководите</w:t>
      </w:r>
      <w:r>
        <w:rPr>
          <w:sz w:val="24"/>
        </w:rPr>
        <w:t>лей района к реализации ФГОС ДО.</w:t>
      </w:r>
    </w:p>
    <w:p w:rsidR="001A35EA" w:rsidRPr="006C419C" w:rsidRDefault="001A35EA" w:rsidP="0091546B">
      <w:pPr>
        <w:ind w:right="441" w:firstLine="708"/>
        <w:jc w:val="both"/>
        <w:rPr>
          <w:sz w:val="24"/>
        </w:rPr>
      </w:pPr>
      <w:r w:rsidRPr="006C419C">
        <w:rPr>
          <w:sz w:val="24"/>
        </w:rPr>
        <w:t xml:space="preserve">В течение учебного года педагоги </w:t>
      </w:r>
      <w:r>
        <w:rPr>
          <w:sz w:val="24"/>
        </w:rPr>
        <w:t>дошкольных образовательных организаций</w:t>
      </w:r>
      <w:r w:rsidRPr="006C419C">
        <w:rPr>
          <w:sz w:val="24"/>
        </w:rPr>
        <w:t xml:space="preserve">  представляли свой опыт на районных и городских профессиональных конкурсах:</w:t>
      </w:r>
    </w:p>
    <w:p w:rsidR="001A35EA" w:rsidRPr="006C419C" w:rsidRDefault="001A35EA" w:rsidP="0091546B">
      <w:pPr>
        <w:autoSpaceDE w:val="0"/>
        <w:autoSpaceDN w:val="0"/>
        <w:adjustRightInd w:val="0"/>
        <w:ind w:right="441" w:firstLine="708"/>
        <w:jc w:val="both"/>
        <w:rPr>
          <w:sz w:val="24"/>
        </w:rPr>
      </w:pPr>
      <w:r w:rsidRPr="006C419C">
        <w:rPr>
          <w:sz w:val="24"/>
        </w:rPr>
        <w:t>- лучший воспитатель Курортного района</w:t>
      </w:r>
      <w:r>
        <w:rPr>
          <w:sz w:val="24"/>
        </w:rPr>
        <w:t xml:space="preserve">, </w:t>
      </w:r>
      <w:r w:rsidRPr="006C419C">
        <w:rPr>
          <w:sz w:val="24"/>
        </w:rPr>
        <w:t>победитель – Касперович Е.С.</w:t>
      </w:r>
      <w:r>
        <w:rPr>
          <w:sz w:val="24"/>
        </w:rPr>
        <w:t>,</w:t>
      </w:r>
      <w:r w:rsidRPr="006C419C">
        <w:rPr>
          <w:sz w:val="24"/>
        </w:rPr>
        <w:t xml:space="preserve"> ГБДОУ №25;</w:t>
      </w:r>
    </w:p>
    <w:p w:rsidR="001A35EA" w:rsidRPr="006C419C" w:rsidRDefault="001A35EA" w:rsidP="0091546B">
      <w:pPr>
        <w:autoSpaceDE w:val="0"/>
        <w:autoSpaceDN w:val="0"/>
        <w:adjustRightInd w:val="0"/>
        <w:ind w:right="441" w:firstLine="708"/>
        <w:jc w:val="both"/>
        <w:rPr>
          <w:sz w:val="24"/>
        </w:rPr>
      </w:pPr>
      <w:r w:rsidRPr="006C419C">
        <w:rPr>
          <w:sz w:val="24"/>
        </w:rPr>
        <w:t>- районный этап городского конкурса «Педагог здоровья»</w:t>
      </w:r>
      <w:r>
        <w:rPr>
          <w:sz w:val="24"/>
        </w:rPr>
        <w:t xml:space="preserve">, </w:t>
      </w:r>
      <w:r w:rsidRPr="006C419C">
        <w:rPr>
          <w:sz w:val="24"/>
        </w:rPr>
        <w:t xml:space="preserve">победитель в номинации «Воспитатель» </w:t>
      </w:r>
      <w:r>
        <w:rPr>
          <w:sz w:val="24"/>
        </w:rPr>
        <w:t xml:space="preserve">- </w:t>
      </w:r>
      <w:r w:rsidRPr="006C419C">
        <w:rPr>
          <w:sz w:val="24"/>
        </w:rPr>
        <w:t>Тишкова Е.А., ГБДОУ №27;</w:t>
      </w:r>
    </w:p>
    <w:p w:rsidR="001A35EA" w:rsidRPr="006C419C" w:rsidRDefault="001A35EA" w:rsidP="0091546B">
      <w:pPr>
        <w:autoSpaceDE w:val="0"/>
        <w:autoSpaceDN w:val="0"/>
        <w:adjustRightInd w:val="0"/>
        <w:ind w:right="441" w:firstLine="708"/>
        <w:jc w:val="both"/>
        <w:rPr>
          <w:sz w:val="24"/>
        </w:rPr>
      </w:pPr>
      <w:r w:rsidRPr="006C419C">
        <w:rPr>
          <w:sz w:val="24"/>
        </w:rPr>
        <w:t>- районный конкурс методических материалов среди музыкальных руководителей ДОУ «Музыкальная шкатулка»</w:t>
      </w:r>
      <w:r>
        <w:rPr>
          <w:sz w:val="24"/>
        </w:rPr>
        <w:t>,</w:t>
      </w:r>
      <w:r w:rsidRPr="006C419C">
        <w:rPr>
          <w:sz w:val="24"/>
        </w:rPr>
        <w:t xml:space="preserve"> 4  победителя в разных номинациях</w:t>
      </w:r>
      <w:r>
        <w:rPr>
          <w:sz w:val="24"/>
        </w:rPr>
        <w:t xml:space="preserve"> - </w:t>
      </w:r>
      <w:r w:rsidRPr="006C419C">
        <w:rPr>
          <w:sz w:val="24"/>
        </w:rPr>
        <w:t>предс</w:t>
      </w:r>
      <w:r>
        <w:rPr>
          <w:sz w:val="24"/>
        </w:rPr>
        <w:t>тавители ГБДОУ №13, 23, 26, 29;</w:t>
      </w:r>
    </w:p>
    <w:p w:rsidR="001A35EA" w:rsidRPr="006C419C" w:rsidRDefault="001A35EA" w:rsidP="0091546B">
      <w:pPr>
        <w:autoSpaceDE w:val="0"/>
        <w:autoSpaceDN w:val="0"/>
        <w:adjustRightInd w:val="0"/>
        <w:ind w:right="441" w:firstLine="708"/>
        <w:jc w:val="both"/>
        <w:rPr>
          <w:sz w:val="24"/>
        </w:rPr>
      </w:pPr>
      <w:r w:rsidRPr="006C419C">
        <w:rPr>
          <w:sz w:val="24"/>
        </w:rPr>
        <w:t>- городской конкурс методических материалов «Диссеминация передового педагогического опыта ДОУ Санкт-Петербурга по реализации ФГОС дошкольного образования»</w:t>
      </w:r>
      <w:r>
        <w:rPr>
          <w:sz w:val="24"/>
        </w:rPr>
        <w:t xml:space="preserve">, 4 </w:t>
      </w:r>
      <w:r w:rsidRPr="006C419C">
        <w:rPr>
          <w:sz w:val="24"/>
        </w:rPr>
        <w:t>участника, 2 победителя</w:t>
      </w:r>
      <w:r>
        <w:rPr>
          <w:sz w:val="24"/>
        </w:rPr>
        <w:t xml:space="preserve"> -</w:t>
      </w:r>
      <w:r w:rsidRPr="006C419C">
        <w:rPr>
          <w:sz w:val="24"/>
        </w:rPr>
        <w:t xml:space="preserve"> коллективы ГБДОУ №25 и 30</w:t>
      </w:r>
      <w:r>
        <w:rPr>
          <w:sz w:val="24"/>
        </w:rPr>
        <w:t>;</w:t>
      </w:r>
    </w:p>
    <w:p w:rsidR="001A35EA" w:rsidRPr="006C419C" w:rsidRDefault="001A35EA" w:rsidP="0091546B">
      <w:pPr>
        <w:autoSpaceDE w:val="0"/>
        <w:autoSpaceDN w:val="0"/>
        <w:adjustRightInd w:val="0"/>
        <w:ind w:right="441" w:firstLine="708"/>
        <w:jc w:val="both"/>
        <w:rPr>
          <w:sz w:val="24"/>
        </w:rPr>
      </w:pPr>
      <w:r w:rsidRPr="006C419C">
        <w:rPr>
          <w:sz w:val="24"/>
        </w:rPr>
        <w:t>- всероссийский конкурс «Воспитатели России»</w:t>
      </w:r>
      <w:r>
        <w:rPr>
          <w:sz w:val="24"/>
        </w:rPr>
        <w:t xml:space="preserve">, </w:t>
      </w:r>
      <w:r w:rsidRPr="006C419C">
        <w:rPr>
          <w:sz w:val="24"/>
        </w:rPr>
        <w:t xml:space="preserve">3  участника </w:t>
      </w:r>
      <w:r>
        <w:rPr>
          <w:sz w:val="24"/>
        </w:rPr>
        <w:t xml:space="preserve">- </w:t>
      </w:r>
      <w:r w:rsidRPr="006C419C">
        <w:rPr>
          <w:sz w:val="24"/>
        </w:rPr>
        <w:t>Павлова М.А., ГБДОУ №28; Рузяк Н.А., ДОУ №29; Шварева М.С., ДОУ</w:t>
      </w:r>
      <w:r>
        <w:rPr>
          <w:sz w:val="24"/>
        </w:rPr>
        <w:t xml:space="preserve"> №</w:t>
      </w:r>
      <w:r w:rsidRPr="006C419C">
        <w:rPr>
          <w:sz w:val="24"/>
        </w:rPr>
        <w:t>30.</w:t>
      </w:r>
    </w:p>
    <w:p w:rsidR="001A35EA" w:rsidRPr="006C419C" w:rsidRDefault="001A35EA" w:rsidP="0091546B">
      <w:pPr>
        <w:ind w:right="441" w:firstLine="567"/>
        <w:jc w:val="both"/>
        <w:rPr>
          <w:sz w:val="24"/>
        </w:rPr>
      </w:pPr>
      <w:r w:rsidRPr="006C419C">
        <w:rPr>
          <w:sz w:val="24"/>
        </w:rPr>
        <w:t xml:space="preserve">При содействии районной творческой группы инструкторов </w:t>
      </w:r>
      <w:r>
        <w:rPr>
          <w:sz w:val="24"/>
        </w:rPr>
        <w:t>физического образования</w:t>
      </w:r>
      <w:r w:rsidRPr="006C419C">
        <w:rPr>
          <w:sz w:val="24"/>
        </w:rPr>
        <w:t xml:space="preserve"> в феврале проведены районные соревнования для дошкольников </w:t>
      </w:r>
      <w:r>
        <w:rPr>
          <w:sz w:val="24"/>
        </w:rPr>
        <w:t xml:space="preserve">«Веселые старты». </w:t>
      </w:r>
      <w:r w:rsidRPr="006C419C">
        <w:rPr>
          <w:sz w:val="24"/>
        </w:rPr>
        <w:t xml:space="preserve">В состязаниях приняли участие более 200 детей, победителями стали команды детских садов ГБДОУ №23,25, 28, призёрами </w:t>
      </w:r>
      <w:r>
        <w:rPr>
          <w:sz w:val="24"/>
        </w:rPr>
        <w:t xml:space="preserve">- </w:t>
      </w:r>
      <w:r w:rsidRPr="006C419C">
        <w:rPr>
          <w:sz w:val="24"/>
        </w:rPr>
        <w:t xml:space="preserve">команды ГБДОУ №14, 17, 22. </w:t>
      </w:r>
    </w:p>
    <w:p w:rsidR="001A35EA" w:rsidRDefault="001A35EA" w:rsidP="0091546B">
      <w:pPr>
        <w:ind w:right="441"/>
        <w:rPr>
          <w:sz w:val="24"/>
        </w:rPr>
      </w:pPr>
    </w:p>
    <w:p w:rsidR="001A35EA" w:rsidRPr="006C1CCA" w:rsidRDefault="001A35EA" w:rsidP="0091546B">
      <w:pPr>
        <w:ind w:right="441"/>
        <w:rPr>
          <w:b/>
          <w:color w:val="002060"/>
          <w:sz w:val="24"/>
        </w:rPr>
      </w:pPr>
      <w:r w:rsidRPr="006C1CCA">
        <w:rPr>
          <w:b/>
          <w:color w:val="002060"/>
          <w:sz w:val="24"/>
        </w:rPr>
        <w:t>Общее образование</w:t>
      </w:r>
    </w:p>
    <w:p w:rsidR="001A35EA" w:rsidRPr="00675F92" w:rsidRDefault="001A35EA" w:rsidP="0091546B">
      <w:pPr>
        <w:autoSpaceDE w:val="0"/>
        <w:autoSpaceDN w:val="0"/>
        <w:adjustRightInd w:val="0"/>
        <w:ind w:right="441" w:firstLine="567"/>
        <w:jc w:val="both"/>
        <w:rPr>
          <w:rFonts w:ascii="MinionPro-Regular" w:hAnsi="MinionPro-Regular" w:cs="MinionPro-Regular"/>
          <w:b/>
          <w:color w:val="000000"/>
          <w:sz w:val="24"/>
        </w:rPr>
      </w:pPr>
      <w:r w:rsidRPr="00675F92">
        <w:rPr>
          <w:rFonts w:ascii="MinionPro-Regular" w:hAnsi="MinionPro-Regular" w:cs="MinionPro-Regular"/>
          <w:b/>
          <w:color w:val="000000"/>
          <w:sz w:val="24"/>
        </w:rPr>
        <w:t>Структура сети образовательных учреждений и динамика ее изменений</w:t>
      </w:r>
    </w:p>
    <w:p w:rsidR="001A35EA" w:rsidRDefault="001A35EA" w:rsidP="0091546B">
      <w:pPr>
        <w:ind w:right="441" w:firstLine="567"/>
        <w:jc w:val="both"/>
        <w:rPr>
          <w:sz w:val="24"/>
        </w:rPr>
      </w:pPr>
      <w:r w:rsidRPr="00C16AB5">
        <w:rPr>
          <w:sz w:val="24"/>
        </w:rPr>
        <w:t>В 201</w:t>
      </w:r>
      <w:r>
        <w:rPr>
          <w:sz w:val="24"/>
        </w:rPr>
        <w:t>9</w:t>
      </w:r>
      <w:r w:rsidRPr="00C16AB5">
        <w:rPr>
          <w:sz w:val="24"/>
        </w:rPr>
        <w:t>/20</w:t>
      </w:r>
      <w:r>
        <w:rPr>
          <w:sz w:val="24"/>
        </w:rPr>
        <w:t xml:space="preserve">20 </w:t>
      </w:r>
      <w:r w:rsidRPr="00C16AB5">
        <w:rPr>
          <w:sz w:val="24"/>
        </w:rPr>
        <w:t xml:space="preserve">учебном году в Курортном районе </w:t>
      </w:r>
      <w:r>
        <w:rPr>
          <w:sz w:val="24"/>
        </w:rPr>
        <w:t>работали</w:t>
      </w:r>
      <w:r w:rsidRPr="00C16AB5">
        <w:rPr>
          <w:sz w:val="24"/>
        </w:rPr>
        <w:t xml:space="preserve"> 16 образовательных</w:t>
      </w:r>
      <w:r>
        <w:rPr>
          <w:sz w:val="24"/>
        </w:rPr>
        <w:t xml:space="preserve"> организаций общего образования, и</w:t>
      </w:r>
      <w:r w:rsidRPr="00C16AB5">
        <w:rPr>
          <w:sz w:val="24"/>
        </w:rPr>
        <w:t>з них: 2 начальные школы, 8 средних общеобразовательных школ, 1 гимназия, 1 лицей, 1 школа с углубленным изучением английского языка; 2 школы, реализующие адаптивные образовательные программы; 1 школа-интернат «Олимпийский резерв».</w:t>
      </w:r>
    </w:p>
    <w:p w:rsidR="001A35EA" w:rsidRDefault="001A35EA" w:rsidP="0091546B">
      <w:pPr>
        <w:ind w:right="441" w:firstLine="567"/>
        <w:jc w:val="both"/>
        <w:rPr>
          <w:sz w:val="24"/>
        </w:rPr>
      </w:pPr>
      <w:r>
        <w:rPr>
          <w:sz w:val="24"/>
        </w:rPr>
        <w:t xml:space="preserve">На территории Курортного района расположено ЧОУ «Академия». </w:t>
      </w:r>
    </w:p>
    <w:p w:rsidR="001A35EA" w:rsidRDefault="001A35EA" w:rsidP="0091546B">
      <w:pPr>
        <w:ind w:right="441" w:firstLine="567"/>
        <w:jc w:val="both"/>
        <w:rPr>
          <w:sz w:val="24"/>
        </w:rPr>
      </w:pPr>
      <w:r w:rsidRPr="00AC7BBF">
        <w:rPr>
          <w:sz w:val="24"/>
        </w:rPr>
        <w:t xml:space="preserve">В среднем общем образовании реализуются профили: </w:t>
      </w:r>
      <w:r>
        <w:rPr>
          <w:bCs/>
          <w:sz w:val="24"/>
        </w:rPr>
        <w:t>технологический</w:t>
      </w:r>
      <w:r w:rsidRPr="00AC7BBF">
        <w:rPr>
          <w:bCs/>
          <w:sz w:val="24"/>
        </w:rPr>
        <w:t xml:space="preserve"> (ГБОУ</w:t>
      </w:r>
      <w:r>
        <w:rPr>
          <w:bCs/>
          <w:sz w:val="24"/>
        </w:rPr>
        <w:t xml:space="preserve"> СОШ</w:t>
      </w:r>
      <w:r w:rsidRPr="00AC7BBF">
        <w:rPr>
          <w:bCs/>
          <w:sz w:val="24"/>
        </w:rPr>
        <w:t xml:space="preserve"> №324), социально-гуманитарный (ГБОУ </w:t>
      </w:r>
      <w:r>
        <w:rPr>
          <w:bCs/>
          <w:sz w:val="24"/>
        </w:rPr>
        <w:t xml:space="preserve">гимназия </w:t>
      </w:r>
      <w:r w:rsidRPr="00AC7BBF">
        <w:rPr>
          <w:bCs/>
          <w:sz w:val="24"/>
        </w:rPr>
        <w:t xml:space="preserve">№433), </w:t>
      </w:r>
      <w:r w:rsidRPr="00AC7BBF">
        <w:rPr>
          <w:sz w:val="24"/>
        </w:rPr>
        <w:t>социально-экономический, естественнонаучный, технологический</w:t>
      </w:r>
      <w:r w:rsidRPr="00AC7BBF">
        <w:rPr>
          <w:bCs/>
          <w:sz w:val="24"/>
        </w:rPr>
        <w:t xml:space="preserve"> (</w:t>
      </w:r>
      <w:r w:rsidRPr="00AC7BBF">
        <w:rPr>
          <w:sz w:val="24"/>
        </w:rPr>
        <w:t>ГБОУ</w:t>
      </w:r>
      <w:r>
        <w:rPr>
          <w:sz w:val="24"/>
        </w:rPr>
        <w:t xml:space="preserve"> СОШ</w:t>
      </w:r>
      <w:r w:rsidRPr="00AC7BBF">
        <w:rPr>
          <w:sz w:val="24"/>
        </w:rPr>
        <w:t xml:space="preserve"> №450), </w:t>
      </w:r>
      <w:r w:rsidRPr="00AC7BBF">
        <w:rPr>
          <w:bCs/>
          <w:sz w:val="24"/>
        </w:rPr>
        <w:t xml:space="preserve">оборонно-спортивный (ГБОУ ШИ </w:t>
      </w:r>
      <w:r>
        <w:rPr>
          <w:bCs/>
          <w:sz w:val="24"/>
        </w:rPr>
        <w:t>«Олимпийский резерв»</w:t>
      </w:r>
      <w:r w:rsidRPr="00AC7BBF">
        <w:rPr>
          <w:sz w:val="24"/>
        </w:rPr>
        <w:t>). В ГБОУ лице</w:t>
      </w:r>
      <w:r>
        <w:rPr>
          <w:sz w:val="24"/>
        </w:rPr>
        <w:t>е</w:t>
      </w:r>
      <w:r w:rsidRPr="00AC7BBF">
        <w:rPr>
          <w:sz w:val="24"/>
        </w:rPr>
        <w:t xml:space="preserve"> №445 на углубленном уровне изучаются учебные предметы «Химия» и «Биология», в ГБОУ</w:t>
      </w:r>
      <w:r>
        <w:rPr>
          <w:sz w:val="24"/>
        </w:rPr>
        <w:t xml:space="preserve"> СОШ</w:t>
      </w:r>
      <w:r w:rsidRPr="00AC7BBF">
        <w:rPr>
          <w:sz w:val="24"/>
        </w:rPr>
        <w:t xml:space="preserve"> №556 – «Английский язык», «Русский язык</w:t>
      </w:r>
      <w:r>
        <w:rPr>
          <w:sz w:val="24"/>
        </w:rPr>
        <w:t>».</w:t>
      </w:r>
    </w:p>
    <w:p w:rsidR="001A35EA" w:rsidRPr="00DB49E2" w:rsidRDefault="001A35EA" w:rsidP="0091546B">
      <w:pPr>
        <w:ind w:right="441"/>
        <w:rPr>
          <w:sz w:val="24"/>
        </w:rPr>
      </w:pPr>
      <w:r w:rsidRPr="007510EF">
        <w:rPr>
          <w:noProof/>
          <w:sz w:val="24"/>
        </w:rPr>
        <w:object w:dxaOrig="6385" w:dyaOrig="3351">
          <v:shape id="Диаграмма 12" o:spid="_x0000_i1028" type="#_x0000_t75" style="width:435.75pt;height:179.7pt;visibility:visible" o:ole="">
            <v:imagedata r:id="rId13" o:title="" croptop="-3383f" cropbottom="-1506f" cropleft="-13898f" cropright="-10100f"/>
            <o:lock v:ext="edit" aspectratio="f"/>
          </v:shape>
          <o:OLEObject Type="Embed" ProgID="Excel.Sheet.8" ShapeID="Диаграмма 12" DrawAspect="Content" ObjectID="_1665476141" r:id="rId14"/>
        </w:object>
      </w:r>
    </w:p>
    <w:p w:rsidR="001A35EA" w:rsidRPr="000D7F80" w:rsidRDefault="001A35EA" w:rsidP="00D4284E">
      <w:pPr>
        <w:ind w:firstLine="567"/>
        <w:rPr>
          <w:b/>
          <w:sz w:val="24"/>
        </w:rPr>
      </w:pPr>
      <w:r w:rsidRPr="000D7F80">
        <w:rPr>
          <w:b/>
          <w:sz w:val="24"/>
        </w:rPr>
        <w:t>Организация государственной итоговой аттестации</w:t>
      </w:r>
    </w:p>
    <w:p w:rsidR="001A35EA" w:rsidRPr="000D7F80" w:rsidRDefault="001A35EA" w:rsidP="00D4284E">
      <w:pPr>
        <w:rPr>
          <w:sz w:val="24"/>
        </w:rPr>
      </w:pPr>
      <w:r w:rsidRPr="000D7F80">
        <w:rPr>
          <w:sz w:val="24"/>
        </w:rPr>
        <w:t>Выпускников 9-х классов района – 557 чел., из них:</w:t>
      </w:r>
      <w:r>
        <w:rPr>
          <w:sz w:val="24"/>
        </w:rPr>
        <w:t xml:space="preserve"> закончили обучение </w:t>
      </w:r>
      <w:r w:rsidRPr="000D7F80">
        <w:rPr>
          <w:sz w:val="24"/>
        </w:rPr>
        <w:t>со справкой – 4 чел. (466 – 1 чел., 541 – 3 чел.)</w:t>
      </w:r>
      <w:r>
        <w:rPr>
          <w:sz w:val="24"/>
        </w:rPr>
        <w:t xml:space="preserve">. </w:t>
      </w:r>
    </w:p>
    <w:p w:rsidR="001A35EA" w:rsidRPr="000D7F80" w:rsidRDefault="001A35EA" w:rsidP="00D4284E">
      <w:pPr>
        <w:ind w:firstLine="708"/>
        <w:jc w:val="both"/>
        <w:rPr>
          <w:sz w:val="24"/>
        </w:rPr>
      </w:pPr>
      <w:r w:rsidRPr="000D7F80">
        <w:rPr>
          <w:sz w:val="24"/>
        </w:rPr>
        <w:t xml:space="preserve">В соответствии с </w:t>
      </w:r>
      <w:r w:rsidRPr="000D7F80">
        <w:rPr>
          <w:color w:val="000000"/>
          <w:sz w:val="24"/>
          <w:shd w:val="clear" w:color="auto" w:fill="FFFFFF"/>
        </w:rPr>
        <w:t xml:space="preserve">Приказом </w:t>
      </w:r>
      <w:r w:rsidRPr="00EF0314">
        <w:rPr>
          <w:color w:val="000000"/>
          <w:sz w:val="24"/>
          <w:shd w:val="clear" w:color="auto" w:fill="FFFFFF"/>
        </w:rPr>
        <w:t>Министерства просвещения Российской Федерации</w:t>
      </w:r>
      <w:r w:rsidRPr="000D7F80">
        <w:rPr>
          <w:color w:val="000000"/>
          <w:sz w:val="24"/>
          <w:shd w:val="clear" w:color="auto" w:fill="FFFFFF"/>
        </w:rPr>
        <w:t>, Федеральной служб</w:t>
      </w:r>
      <w:r>
        <w:rPr>
          <w:color w:val="000000"/>
          <w:sz w:val="24"/>
          <w:shd w:val="clear" w:color="auto" w:fill="FFFFFF"/>
        </w:rPr>
        <w:t>ы</w:t>
      </w:r>
      <w:r w:rsidRPr="000D7F80">
        <w:rPr>
          <w:color w:val="000000"/>
          <w:sz w:val="24"/>
          <w:shd w:val="clear" w:color="auto" w:fill="FFFFFF"/>
        </w:rPr>
        <w:t xml:space="preserve"> по надзору в сфере образования и науки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</w:t>
      </w:r>
      <w:r w:rsidRPr="000D7F80">
        <w:rPr>
          <w:sz w:val="24"/>
        </w:rPr>
        <w:t xml:space="preserve"> государственная итоговая аттестация в 9-х классах проводилась в форме промежуточной аттестации. Все </w:t>
      </w:r>
      <w:r>
        <w:rPr>
          <w:sz w:val="24"/>
        </w:rPr>
        <w:t>учащиеся</w:t>
      </w:r>
      <w:r w:rsidRPr="000D7F80">
        <w:rPr>
          <w:sz w:val="24"/>
        </w:rPr>
        <w:t xml:space="preserve"> </w:t>
      </w:r>
      <w:r>
        <w:rPr>
          <w:sz w:val="24"/>
        </w:rPr>
        <w:t xml:space="preserve">9-х классов </w:t>
      </w:r>
      <w:r w:rsidRPr="000D7F80">
        <w:rPr>
          <w:sz w:val="24"/>
        </w:rPr>
        <w:t>района получили аттестаты</w:t>
      </w:r>
      <w:r>
        <w:rPr>
          <w:sz w:val="24"/>
        </w:rPr>
        <w:t xml:space="preserve"> об основном общем образовании</w:t>
      </w:r>
      <w:r w:rsidRPr="000D7F80">
        <w:rPr>
          <w:sz w:val="24"/>
        </w:rPr>
        <w:t>.</w:t>
      </w:r>
    </w:p>
    <w:p w:rsidR="001A35EA" w:rsidRPr="000D7F80" w:rsidRDefault="001A35EA" w:rsidP="00747F7F">
      <w:pPr>
        <w:ind w:firstLine="708"/>
        <w:jc w:val="both"/>
        <w:outlineLvl w:val="0"/>
        <w:rPr>
          <w:sz w:val="24"/>
        </w:rPr>
      </w:pPr>
      <w:r w:rsidRPr="000D7F80">
        <w:rPr>
          <w:sz w:val="24"/>
        </w:rPr>
        <w:t xml:space="preserve">Для проведения государственной итоговой аттестации </w:t>
      </w:r>
      <w:r>
        <w:rPr>
          <w:sz w:val="24"/>
        </w:rPr>
        <w:t xml:space="preserve">315 выпускников </w:t>
      </w:r>
      <w:r w:rsidRPr="000D7F80">
        <w:rPr>
          <w:sz w:val="24"/>
        </w:rPr>
        <w:t xml:space="preserve">в 11-х классах </w:t>
      </w:r>
      <w:r>
        <w:rPr>
          <w:sz w:val="24"/>
        </w:rPr>
        <w:t>в форме единого государственного экзамена</w:t>
      </w:r>
      <w:r w:rsidRPr="000D7F80">
        <w:rPr>
          <w:sz w:val="24"/>
        </w:rPr>
        <w:t xml:space="preserve"> организовано 3 ППЭ: ГБОУ № 435, 545, 556.</w:t>
      </w:r>
    </w:p>
    <w:p w:rsidR="001A35EA" w:rsidRPr="000D7F80" w:rsidRDefault="001A35EA" w:rsidP="00D4284E">
      <w:pPr>
        <w:ind w:firstLine="708"/>
        <w:jc w:val="both"/>
        <w:rPr>
          <w:sz w:val="24"/>
        </w:rPr>
      </w:pPr>
      <w:r w:rsidRPr="000D7F80">
        <w:rPr>
          <w:color w:val="000000"/>
          <w:sz w:val="24"/>
          <w:shd w:val="clear" w:color="auto" w:fill="FFFFFF"/>
        </w:rPr>
        <w:t xml:space="preserve">В соответствии с Приказом Министерства </w:t>
      </w:r>
      <w:r w:rsidRPr="00EF0314">
        <w:rPr>
          <w:color w:val="000000"/>
          <w:sz w:val="24"/>
          <w:shd w:val="clear" w:color="auto" w:fill="FFFFFF"/>
        </w:rPr>
        <w:t>просвещения Российской Федерации, Федеральной службы по надзору в сфере образования и науки от</w:t>
      </w:r>
      <w:r w:rsidRPr="000D7F80">
        <w:rPr>
          <w:color w:val="000000"/>
          <w:sz w:val="24"/>
          <w:shd w:val="clear" w:color="auto" w:fill="FFFFFF"/>
        </w:rPr>
        <w:t xml:space="preserve"> 11.06.2020 № 294/651 «Об особенностях проведения государственной итоговой аттестации по образовательным программам среднего общего образования в 2020 году», Приказом Министерства просвещения Российской Федерации от 11.06.2020 № 295 «Об особенностях заполнения и выдачи аттестатов об основном общем и среднем общем образовании в 2020 году</w:t>
      </w:r>
      <w:r w:rsidRPr="00D4284E">
        <w:rPr>
          <w:color w:val="000000"/>
          <w:sz w:val="24"/>
          <w:shd w:val="clear" w:color="auto" w:fill="FFFFFF"/>
        </w:rPr>
        <w:t xml:space="preserve">» </w:t>
      </w:r>
      <w:r w:rsidRPr="00D4284E">
        <w:rPr>
          <w:sz w:val="24"/>
        </w:rPr>
        <w:t xml:space="preserve">ГИА-11 проводилась в форме промежуточной аттестации. Все выпускники </w:t>
      </w:r>
      <w:r>
        <w:rPr>
          <w:sz w:val="24"/>
        </w:rPr>
        <w:t>общеобразовательных школ</w:t>
      </w:r>
      <w:r w:rsidRPr="000D7F80">
        <w:rPr>
          <w:sz w:val="24"/>
        </w:rPr>
        <w:t xml:space="preserve"> </w:t>
      </w:r>
      <w:r w:rsidRPr="00D4284E">
        <w:rPr>
          <w:sz w:val="24"/>
        </w:rPr>
        <w:t>района получили аттестаты.</w:t>
      </w:r>
      <w:r w:rsidRPr="000D7F80">
        <w:rPr>
          <w:sz w:val="24"/>
        </w:rPr>
        <w:t xml:space="preserve"> </w:t>
      </w:r>
    </w:p>
    <w:p w:rsidR="001A35EA" w:rsidRPr="000D7F80" w:rsidRDefault="001A35EA" w:rsidP="00D4284E">
      <w:pPr>
        <w:ind w:firstLine="708"/>
        <w:jc w:val="both"/>
        <w:rPr>
          <w:sz w:val="24"/>
        </w:rPr>
      </w:pPr>
      <w:r>
        <w:rPr>
          <w:color w:val="000000"/>
          <w:sz w:val="24"/>
          <w:shd w:val="clear" w:color="auto" w:fill="FFFFFF"/>
        </w:rPr>
        <w:t>В ЕГЭ принял участие 261 выпускник, о</w:t>
      </w:r>
      <w:r w:rsidRPr="000D7F80">
        <w:rPr>
          <w:color w:val="000000"/>
          <w:sz w:val="24"/>
          <w:shd w:val="clear" w:color="auto" w:fill="FFFFFF"/>
        </w:rPr>
        <w:t xml:space="preserve">т участия в ЕГЭ </w:t>
      </w:r>
      <w:r>
        <w:rPr>
          <w:sz w:val="24"/>
        </w:rPr>
        <w:t>о</w:t>
      </w:r>
      <w:r w:rsidRPr="000D7F80">
        <w:rPr>
          <w:sz w:val="24"/>
        </w:rPr>
        <w:t>тказались 54 человека</w:t>
      </w:r>
      <w:r>
        <w:rPr>
          <w:sz w:val="24"/>
        </w:rPr>
        <w:t xml:space="preserve"> (21%)</w:t>
      </w:r>
      <w:r w:rsidRPr="000D7F80">
        <w:rPr>
          <w:sz w:val="24"/>
        </w:rPr>
        <w:t>.</w:t>
      </w:r>
    </w:p>
    <w:p w:rsidR="001A35EA" w:rsidRPr="000D7F80" w:rsidRDefault="001A35EA" w:rsidP="00D4284E">
      <w:pPr>
        <w:outlineLvl w:val="0"/>
        <w:rPr>
          <w:b/>
          <w:i/>
          <w:sz w:val="24"/>
        </w:rPr>
      </w:pPr>
    </w:p>
    <w:p w:rsidR="001A35EA" w:rsidRDefault="001A35EA" w:rsidP="00747F7F">
      <w:pPr>
        <w:ind w:firstLine="708"/>
        <w:outlineLvl w:val="0"/>
        <w:rPr>
          <w:b/>
          <w:i/>
          <w:sz w:val="24"/>
        </w:rPr>
      </w:pPr>
      <w:r w:rsidRPr="000D7F80">
        <w:rPr>
          <w:b/>
          <w:i/>
          <w:sz w:val="24"/>
        </w:rPr>
        <w:t>Результаты ЕГЭ-2020</w:t>
      </w:r>
    </w:p>
    <w:p w:rsidR="001A35EA" w:rsidRPr="000D7F80" w:rsidRDefault="001A35EA" w:rsidP="00D4284E">
      <w:pPr>
        <w:outlineLvl w:val="0"/>
        <w:rPr>
          <w:b/>
          <w:sz w:val="24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5"/>
        <w:gridCol w:w="855"/>
        <w:gridCol w:w="856"/>
        <w:gridCol w:w="855"/>
        <w:gridCol w:w="856"/>
        <w:gridCol w:w="855"/>
        <w:gridCol w:w="856"/>
        <w:gridCol w:w="855"/>
        <w:gridCol w:w="856"/>
        <w:gridCol w:w="855"/>
        <w:gridCol w:w="856"/>
      </w:tblGrid>
      <w:tr w:rsidR="001A35EA" w:rsidRPr="000D7F80" w:rsidTr="00CD76B9">
        <w:tc>
          <w:tcPr>
            <w:tcW w:w="1276" w:type="dxa"/>
          </w:tcPr>
          <w:p w:rsidR="001A35EA" w:rsidRPr="00CD76B9" w:rsidRDefault="001A35EA" w:rsidP="00D4284E">
            <w:pPr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Предметы</w:t>
            </w:r>
          </w:p>
          <w:p w:rsidR="001A35EA" w:rsidRPr="00CD76B9" w:rsidRDefault="001A35EA" w:rsidP="00D4284E">
            <w:pPr>
              <w:ind w:left="34"/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(средний балл)</w:t>
            </w:r>
          </w:p>
        </w:tc>
        <w:tc>
          <w:tcPr>
            <w:tcW w:w="855" w:type="dxa"/>
          </w:tcPr>
          <w:p w:rsidR="001A35EA" w:rsidRPr="00CD76B9" w:rsidRDefault="001A35EA" w:rsidP="00CD76B9">
            <w:pPr>
              <w:ind w:left="-58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D76B9">
              <w:rPr>
                <w:b/>
                <w:i/>
                <w:sz w:val="18"/>
                <w:szCs w:val="18"/>
              </w:rPr>
              <w:t>Инфор</w:t>
            </w:r>
            <w:r>
              <w:rPr>
                <w:b/>
                <w:i/>
                <w:sz w:val="18"/>
                <w:szCs w:val="18"/>
                <w:lang w:val="en-US"/>
              </w:rPr>
              <w:t>-</w:t>
            </w:r>
          </w:p>
          <w:p w:rsidR="001A35EA" w:rsidRPr="00CD76B9" w:rsidRDefault="001A35EA" w:rsidP="00CD76B9">
            <w:pPr>
              <w:ind w:left="-58"/>
              <w:jc w:val="center"/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матика и ИКТ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Биоло-гия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Лите-</w:t>
            </w:r>
          </w:p>
          <w:p w:rsidR="001A35EA" w:rsidRPr="00CD76B9" w:rsidRDefault="001A35EA" w:rsidP="00D4284E">
            <w:pPr>
              <w:jc w:val="center"/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ратура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Англий-</w:t>
            </w:r>
          </w:p>
          <w:p w:rsidR="001A35EA" w:rsidRPr="00CD76B9" w:rsidRDefault="001A35EA" w:rsidP="00D4284E">
            <w:pPr>
              <w:jc w:val="center"/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ский язык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Химия</w:t>
            </w:r>
          </w:p>
        </w:tc>
        <w:tc>
          <w:tcPr>
            <w:tcW w:w="856" w:type="dxa"/>
          </w:tcPr>
          <w:p w:rsidR="001A35EA" w:rsidRPr="00CD76B9" w:rsidRDefault="001A35EA" w:rsidP="00CD76B9">
            <w:pPr>
              <w:ind w:left="-206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D76B9">
              <w:rPr>
                <w:b/>
                <w:i/>
                <w:sz w:val="18"/>
                <w:szCs w:val="18"/>
              </w:rPr>
              <w:t>Матема</w:t>
            </w:r>
            <w:r>
              <w:rPr>
                <w:b/>
                <w:i/>
                <w:sz w:val="18"/>
                <w:szCs w:val="18"/>
                <w:lang w:val="en-US"/>
              </w:rPr>
              <w:t>-</w:t>
            </w:r>
          </w:p>
          <w:p w:rsidR="001A35EA" w:rsidRPr="00CD76B9" w:rsidRDefault="001A35EA" w:rsidP="00CD76B9">
            <w:pPr>
              <w:ind w:left="-206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</w:t>
            </w:r>
            <w:r w:rsidRPr="00CD76B9">
              <w:rPr>
                <w:b/>
                <w:i/>
                <w:sz w:val="18"/>
                <w:szCs w:val="18"/>
              </w:rPr>
              <w:t>ика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CD76B9">
              <w:rPr>
                <w:b/>
                <w:i/>
                <w:sz w:val="18"/>
                <w:szCs w:val="18"/>
              </w:rPr>
              <w:t>(П)</w:t>
            </w:r>
          </w:p>
        </w:tc>
        <w:tc>
          <w:tcPr>
            <w:tcW w:w="855" w:type="dxa"/>
          </w:tcPr>
          <w:p w:rsidR="001A35EA" w:rsidRPr="00CD76B9" w:rsidRDefault="001A35EA" w:rsidP="00CD76B9">
            <w:pPr>
              <w:ind w:right="-128"/>
              <w:jc w:val="center"/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Физика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D76B9">
              <w:rPr>
                <w:b/>
                <w:i/>
                <w:sz w:val="18"/>
                <w:szCs w:val="18"/>
              </w:rPr>
              <w:t>Исто</w:t>
            </w:r>
            <w:r>
              <w:rPr>
                <w:b/>
                <w:i/>
                <w:sz w:val="18"/>
                <w:szCs w:val="18"/>
                <w:lang w:val="en-US"/>
              </w:rPr>
              <w:t>-</w:t>
            </w:r>
          </w:p>
          <w:p w:rsidR="001A35EA" w:rsidRPr="00CD76B9" w:rsidRDefault="001A35EA" w:rsidP="00D4284E">
            <w:pPr>
              <w:jc w:val="center"/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рия</w:t>
            </w:r>
          </w:p>
        </w:tc>
        <w:tc>
          <w:tcPr>
            <w:tcW w:w="855" w:type="dxa"/>
          </w:tcPr>
          <w:p w:rsidR="001A35EA" w:rsidRPr="00CD76B9" w:rsidRDefault="001A35EA" w:rsidP="00CD76B9">
            <w:pPr>
              <w:ind w:left="-1" w:right="-14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Общес</w:t>
            </w:r>
            <w:r w:rsidRPr="00CD76B9">
              <w:rPr>
                <w:b/>
                <w:i/>
                <w:sz w:val="18"/>
                <w:szCs w:val="18"/>
              </w:rPr>
              <w:t>т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CD76B9">
              <w:rPr>
                <w:b/>
                <w:i/>
                <w:sz w:val="18"/>
                <w:szCs w:val="18"/>
              </w:rPr>
              <w:t>вознание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Геогра</w:t>
            </w:r>
            <w:r>
              <w:rPr>
                <w:b/>
                <w:i/>
                <w:sz w:val="18"/>
                <w:szCs w:val="18"/>
              </w:rPr>
              <w:t>-</w:t>
            </w:r>
          </w:p>
          <w:p w:rsidR="001A35EA" w:rsidRPr="00CD76B9" w:rsidRDefault="001A35EA" w:rsidP="00D4284E">
            <w:pPr>
              <w:jc w:val="center"/>
              <w:rPr>
                <w:b/>
                <w:i/>
                <w:sz w:val="18"/>
                <w:szCs w:val="18"/>
              </w:rPr>
            </w:pPr>
            <w:r w:rsidRPr="00CD76B9">
              <w:rPr>
                <w:b/>
                <w:i/>
                <w:sz w:val="18"/>
                <w:szCs w:val="18"/>
              </w:rPr>
              <w:t>фия</w:t>
            </w:r>
          </w:p>
        </w:tc>
      </w:tr>
      <w:tr w:rsidR="001A35EA" w:rsidRPr="00CD76B9" w:rsidTr="00CD76B9">
        <w:tc>
          <w:tcPr>
            <w:tcW w:w="1276" w:type="dxa"/>
          </w:tcPr>
          <w:p w:rsidR="001A35EA" w:rsidRPr="00CD76B9" w:rsidRDefault="001A35EA" w:rsidP="00D4284E">
            <w:pPr>
              <w:rPr>
                <w:b/>
                <w:color w:val="FF0000"/>
                <w:sz w:val="20"/>
                <w:szCs w:val="20"/>
              </w:rPr>
            </w:pPr>
            <w:r w:rsidRPr="00CD76B9">
              <w:rPr>
                <w:b/>
                <w:color w:val="FF0000"/>
                <w:sz w:val="20"/>
                <w:szCs w:val="20"/>
              </w:rPr>
              <w:t xml:space="preserve">Курортный район  2020  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b/>
                <w:color w:val="FF0000"/>
                <w:sz w:val="22"/>
              </w:rPr>
            </w:pPr>
            <w:r w:rsidRPr="00CD76B9">
              <w:rPr>
                <w:b/>
                <w:color w:val="FF0000"/>
                <w:sz w:val="22"/>
                <w:szCs w:val="22"/>
              </w:rPr>
              <w:t>64,0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b/>
                <w:color w:val="FF0000"/>
                <w:sz w:val="22"/>
              </w:rPr>
            </w:pPr>
            <w:r w:rsidRPr="00CD76B9">
              <w:rPr>
                <w:b/>
                <w:color w:val="FF0000"/>
                <w:sz w:val="22"/>
                <w:szCs w:val="22"/>
              </w:rPr>
              <w:t>44,6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b/>
                <w:color w:val="FF0000"/>
                <w:sz w:val="22"/>
              </w:rPr>
            </w:pPr>
            <w:r w:rsidRPr="00CD76B9">
              <w:rPr>
                <w:b/>
                <w:color w:val="FF0000"/>
                <w:sz w:val="22"/>
                <w:szCs w:val="22"/>
              </w:rPr>
              <w:t>67,5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b/>
                <w:color w:val="FF0000"/>
                <w:sz w:val="22"/>
              </w:rPr>
            </w:pPr>
            <w:r w:rsidRPr="00CD76B9">
              <w:rPr>
                <w:b/>
                <w:color w:val="FF0000"/>
                <w:sz w:val="22"/>
                <w:szCs w:val="22"/>
              </w:rPr>
              <w:t>73,5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b/>
                <w:color w:val="FF0000"/>
                <w:sz w:val="22"/>
              </w:rPr>
            </w:pPr>
            <w:r w:rsidRPr="00CD76B9">
              <w:rPr>
                <w:b/>
                <w:color w:val="FF0000"/>
                <w:sz w:val="22"/>
                <w:szCs w:val="22"/>
              </w:rPr>
              <w:t>70,3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b/>
                <w:color w:val="FF0000"/>
                <w:sz w:val="22"/>
              </w:rPr>
            </w:pPr>
            <w:r w:rsidRPr="00CD76B9">
              <w:rPr>
                <w:b/>
                <w:color w:val="FF0000"/>
                <w:sz w:val="22"/>
                <w:szCs w:val="22"/>
              </w:rPr>
              <w:t>55,1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b/>
                <w:color w:val="FF0000"/>
                <w:sz w:val="22"/>
              </w:rPr>
            </w:pPr>
            <w:r w:rsidRPr="00CD76B9">
              <w:rPr>
                <w:b/>
                <w:color w:val="FF0000"/>
                <w:sz w:val="22"/>
                <w:szCs w:val="22"/>
              </w:rPr>
              <w:t>55,0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b/>
                <w:color w:val="FF0000"/>
                <w:sz w:val="22"/>
              </w:rPr>
            </w:pPr>
            <w:r w:rsidRPr="00CD76B9">
              <w:rPr>
                <w:b/>
                <w:color w:val="FF0000"/>
                <w:sz w:val="22"/>
                <w:szCs w:val="22"/>
              </w:rPr>
              <w:t>56,5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b/>
                <w:color w:val="FF0000"/>
                <w:sz w:val="22"/>
              </w:rPr>
            </w:pPr>
            <w:r w:rsidRPr="00CD76B9">
              <w:rPr>
                <w:b/>
                <w:color w:val="FF0000"/>
                <w:sz w:val="22"/>
                <w:szCs w:val="22"/>
              </w:rPr>
              <w:t>64,6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b/>
                <w:color w:val="FF0000"/>
                <w:sz w:val="22"/>
              </w:rPr>
            </w:pPr>
            <w:r w:rsidRPr="00CD76B9">
              <w:rPr>
                <w:b/>
                <w:color w:val="FF0000"/>
                <w:sz w:val="22"/>
                <w:szCs w:val="22"/>
              </w:rPr>
              <w:t>57,7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b/>
                <w:color w:val="FF0000"/>
                <w:sz w:val="22"/>
              </w:rPr>
            </w:pPr>
            <w:r w:rsidRPr="00CD76B9">
              <w:rPr>
                <w:b/>
                <w:color w:val="FF0000"/>
                <w:sz w:val="22"/>
                <w:szCs w:val="22"/>
              </w:rPr>
              <w:t>69,5</w:t>
            </w:r>
          </w:p>
        </w:tc>
      </w:tr>
      <w:tr w:rsidR="001A35EA" w:rsidRPr="000D7F80" w:rsidTr="00CD76B9">
        <w:tc>
          <w:tcPr>
            <w:tcW w:w="127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324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62,5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43,7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64,5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tabs>
                <w:tab w:val="left" w:pos="234"/>
                <w:tab w:val="center" w:pos="624"/>
              </w:tabs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73,4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72,8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56,2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59,5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68,0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49,0</w:t>
            </w:r>
          </w:p>
        </w:tc>
      </w:tr>
      <w:tr w:rsidR="001A35EA" w:rsidRPr="000D7F80" w:rsidTr="00CD76B9">
        <w:tc>
          <w:tcPr>
            <w:tcW w:w="127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433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55,0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60,0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78,0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83,6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69,7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57,2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52,8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64,8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62,0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</w:tr>
      <w:tr w:rsidR="001A35EA" w:rsidRPr="000D7F80" w:rsidTr="00CD76B9">
        <w:tc>
          <w:tcPr>
            <w:tcW w:w="127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435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79,3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40,0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81,3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78,1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76,8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64,0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62,8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53,5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61,6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60,6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</w:tr>
      <w:tr w:rsidR="001A35EA" w:rsidRPr="000D7F80" w:rsidTr="00CD76B9">
        <w:tc>
          <w:tcPr>
            <w:tcW w:w="127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442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74,0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59,0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64,2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56,0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78,0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49,0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51,0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45,0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60,0</w:t>
            </w:r>
          </w:p>
        </w:tc>
      </w:tr>
      <w:tr w:rsidR="001A35EA" w:rsidRPr="000D7F80" w:rsidTr="00CD76B9">
        <w:tc>
          <w:tcPr>
            <w:tcW w:w="127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445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80,0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48,5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63,0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83,1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83,4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70,3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66,7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49,0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83,5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65,0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62,0</w:t>
            </w:r>
          </w:p>
        </w:tc>
      </w:tr>
      <w:tr w:rsidR="001A35EA" w:rsidRPr="000D7F80" w:rsidTr="00CD76B9">
        <w:tc>
          <w:tcPr>
            <w:tcW w:w="127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447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64,0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55,0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97,0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89,3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51,5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66,5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92,0</w:t>
            </w:r>
          </w:p>
        </w:tc>
      </w:tr>
      <w:tr w:rsidR="001A35EA" w:rsidRPr="000D7F80" w:rsidTr="00CD76B9">
        <w:tc>
          <w:tcPr>
            <w:tcW w:w="127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450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80,0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56,2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90,0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79,8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59,0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58,6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60,9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69,0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71,0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61,6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92,0</w:t>
            </w:r>
          </w:p>
        </w:tc>
      </w:tr>
      <w:tr w:rsidR="001A35EA" w:rsidRPr="000D7F80" w:rsidTr="00CD76B9">
        <w:tc>
          <w:tcPr>
            <w:tcW w:w="127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466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62,3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25,0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50,5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70,4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63,5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49,5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52,1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55,5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59,9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55,7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</w:tr>
      <w:tr w:rsidR="001A35EA" w:rsidRPr="000D7F80" w:rsidTr="00CD76B9">
        <w:tc>
          <w:tcPr>
            <w:tcW w:w="127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541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33,5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34,0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55,8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46,5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33,0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40,6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57,0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47,0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43,1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</w:tr>
      <w:tr w:rsidR="001A35EA" w:rsidRPr="000D7F80" w:rsidTr="00CD76B9">
        <w:tc>
          <w:tcPr>
            <w:tcW w:w="127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545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35,0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33,0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62,3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66,3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71,7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12,0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36,4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41,8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54,0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</w:tr>
      <w:tr w:rsidR="001A35EA" w:rsidRPr="000D7F80" w:rsidTr="00CD76B9">
        <w:tc>
          <w:tcPr>
            <w:tcW w:w="127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556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62,0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73,7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65,0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78,3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62,5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79,0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61,1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63,0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64,1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92,0</w:t>
            </w:r>
          </w:p>
        </w:tc>
      </w:tr>
      <w:tr w:rsidR="001A35EA" w:rsidRPr="000D7F80" w:rsidTr="00CD76B9">
        <w:tc>
          <w:tcPr>
            <w:tcW w:w="127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ГБОУ ШИ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35,4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56,2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47,5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49,0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51,8</w:t>
            </w:r>
          </w:p>
        </w:tc>
        <w:tc>
          <w:tcPr>
            <w:tcW w:w="856" w:type="dxa"/>
          </w:tcPr>
          <w:p w:rsidR="001A35EA" w:rsidRPr="00CD76B9" w:rsidRDefault="001A35EA" w:rsidP="00D4284E">
            <w:pPr>
              <w:jc w:val="center"/>
              <w:rPr>
                <w:sz w:val="22"/>
              </w:rPr>
            </w:pPr>
            <w:r w:rsidRPr="00CD76B9">
              <w:rPr>
                <w:sz w:val="22"/>
                <w:szCs w:val="22"/>
              </w:rPr>
              <w:t>-</w:t>
            </w:r>
          </w:p>
        </w:tc>
      </w:tr>
    </w:tbl>
    <w:p w:rsidR="001A35EA" w:rsidRPr="00CD76B9" w:rsidRDefault="001A35EA" w:rsidP="00D4284E">
      <w:pPr>
        <w:pStyle w:val="affb"/>
        <w:jc w:val="both"/>
        <w:rPr>
          <w:sz w:val="22"/>
          <w:szCs w:val="22"/>
        </w:rPr>
      </w:pPr>
    </w:p>
    <w:p w:rsidR="001A35EA" w:rsidRPr="000D7F80" w:rsidRDefault="001A35EA" w:rsidP="00D4284E">
      <w:pPr>
        <w:pStyle w:val="affb"/>
        <w:ind w:left="0" w:firstLine="567"/>
        <w:jc w:val="both"/>
        <w:rPr>
          <w:sz w:val="24"/>
        </w:rPr>
      </w:pPr>
      <w:r w:rsidRPr="000D7F80">
        <w:rPr>
          <w:sz w:val="24"/>
        </w:rPr>
        <w:lastRenderedPageBreak/>
        <w:t xml:space="preserve">100 баллов на ЕГЭ получили </w:t>
      </w:r>
      <w:r>
        <w:rPr>
          <w:sz w:val="24"/>
        </w:rPr>
        <w:t>3</w:t>
      </w:r>
      <w:r w:rsidRPr="000D7F80">
        <w:rPr>
          <w:sz w:val="24"/>
        </w:rPr>
        <w:t xml:space="preserve"> </w:t>
      </w:r>
      <w:r>
        <w:rPr>
          <w:sz w:val="24"/>
        </w:rPr>
        <w:t>в</w:t>
      </w:r>
      <w:r w:rsidRPr="000D7F80">
        <w:rPr>
          <w:sz w:val="24"/>
        </w:rPr>
        <w:t>ыпускни</w:t>
      </w:r>
      <w:r>
        <w:rPr>
          <w:sz w:val="24"/>
        </w:rPr>
        <w:t>цы</w:t>
      </w:r>
      <w:r w:rsidRPr="000D7F80">
        <w:rPr>
          <w:sz w:val="24"/>
        </w:rPr>
        <w:t>: Волкова Надежда, ГБОУ лицей №</w:t>
      </w:r>
      <w:r>
        <w:rPr>
          <w:sz w:val="24"/>
        </w:rPr>
        <w:t xml:space="preserve"> </w:t>
      </w:r>
      <w:r w:rsidRPr="000D7F80">
        <w:rPr>
          <w:sz w:val="24"/>
        </w:rPr>
        <w:t>445</w:t>
      </w:r>
      <w:r>
        <w:rPr>
          <w:sz w:val="24"/>
        </w:rPr>
        <w:t xml:space="preserve"> – по </w:t>
      </w:r>
      <w:r w:rsidRPr="000D7F80">
        <w:rPr>
          <w:sz w:val="24"/>
        </w:rPr>
        <w:t xml:space="preserve"> русскому языку, Гуляева Светлана, ГБОУ № 435</w:t>
      </w:r>
      <w:r>
        <w:rPr>
          <w:sz w:val="24"/>
        </w:rPr>
        <w:t xml:space="preserve"> – по литературе, Корносенко Екатерина, ГБОУ № 466 – по истории.</w:t>
      </w:r>
    </w:p>
    <w:p w:rsidR="001A35EA" w:rsidRPr="000D7F80" w:rsidRDefault="001A35EA" w:rsidP="00D4284E">
      <w:pPr>
        <w:pStyle w:val="affb"/>
        <w:ind w:left="0" w:firstLine="567"/>
        <w:jc w:val="both"/>
        <w:rPr>
          <w:sz w:val="24"/>
        </w:rPr>
      </w:pPr>
      <w:r w:rsidRPr="000D7F80">
        <w:rPr>
          <w:sz w:val="24"/>
        </w:rPr>
        <w:t>Свыше 90 баллов получили 40 выпускников школ Курортного района по русскому языку и 30 выпускников по предметам по</w:t>
      </w:r>
      <w:r>
        <w:rPr>
          <w:sz w:val="24"/>
        </w:rPr>
        <w:t xml:space="preserve"> </w:t>
      </w:r>
      <w:r w:rsidRPr="000D7F80">
        <w:rPr>
          <w:sz w:val="24"/>
        </w:rPr>
        <w:t>выбору.</w:t>
      </w:r>
    </w:p>
    <w:p w:rsidR="001A35EA" w:rsidRDefault="001A35EA" w:rsidP="00D4284E">
      <w:pPr>
        <w:jc w:val="center"/>
        <w:rPr>
          <w:b/>
          <w:i/>
          <w:sz w:val="24"/>
        </w:rPr>
      </w:pPr>
    </w:p>
    <w:p w:rsidR="001A35EA" w:rsidRPr="00BB3904" w:rsidRDefault="001A35EA" w:rsidP="00D4284E">
      <w:pPr>
        <w:jc w:val="center"/>
        <w:rPr>
          <w:b/>
          <w:i/>
          <w:sz w:val="24"/>
        </w:rPr>
      </w:pPr>
      <w:r w:rsidRPr="00BB3904">
        <w:rPr>
          <w:b/>
          <w:i/>
          <w:sz w:val="24"/>
        </w:rPr>
        <w:t>Результаты ЕГЭ в Курортном районе в 2020 г. в сравнении с 2018-2019 гг.</w:t>
      </w:r>
    </w:p>
    <w:p w:rsidR="001A35EA" w:rsidRPr="000D7F80" w:rsidRDefault="001A35EA" w:rsidP="00D4284E">
      <w:pPr>
        <w:jc w:val="center"/>
      </w:pPr>
      <w:r w:rsidRPr="001E7A03">
        <w:rPr>
          <w:noProof/>
        </w:rPr>
        <w:object w:dxaOrig="9294" w:dyaOrig="6961">
          <v:shape id="Диаграмма 2" o:spid="_x0000_i1029" type="#_x0000_t75" style="width:465.2pt;height:348.1pt;visibility:visible" o:ole="">
            <v:imagedata r:id="rId15" o:title=""/>
            <o:lock v:ext="edit" aspectratio="f"/>
          </v:shape>
          <o:OLEObject Type="Embed" ProgID="Excel.Sheet.8" ShapeID="Диаграмма 2" DrawAspect="Content" ObjectID="_1665476142" r:id="rId16">
            <o:FieldCodes>\s</o:FieldCodes>
          </o:OLEObject>
        </w:object>
      </w:r>
    </w:p>
    <w:p w:rsidR="001A35EA" w:rsidRDefault="001A35EA" w:rsidP="00D4284E">
      <w:pPr>
        <w:ind w:firstLine="567"/>
        <w:jc w:val="both"/>
        <w:rPr>
          <w:sz w:val="24"/>
        </w:rPr>
      </w:pPr>
    </w:p>
    <w:p w:rsidR="001A35EA" w:rsidRPr="000D7F80" w:rsidRDefault="001A35EA" w:rsidP="00D4284E">
      <w:pPr>
        <w:ind w:firstLine="567"/>
        <w:jc w:val="both"/>
        <w:rPr>
          <w:sz w:val="24"/>
        </w:rPr>
      </w:pPr>
      <w:r w:rsidRPr="000D7F80">
        <w:rPr>
          <w:sz w:val="24"/>
        </w:rPr>
        <w:t xml:space="preserve">В целом результаты по ЕГЭ выше, чем в 2019 году, по русскому языку, литературе, </w:t>
      </w:r>
      <w:r>
        <w:rPr>
          <w:sz w:val="24"/>
        </w:rPr>
        <w:t xml:space="preserve">химии, </w:t>
      </w:r>
      <w:r w:rsidRPr="000D7F80">
        <w:rPr>
          <w:sz w:val="24"/>
        </w:rPr>
        <w:t>истории, обществознанию и географии</w:t>
      </w:r>
      <w:r>
        <w:rPr>
          <w:sz w:val="24"/>
        </w:rPr>
        <w:t>, ниже, чем в прошлом году – по математике профильной, информатике и ИКТ, физике, биологии, английскому языку, немецкому языку</w:t>
      </w:r>
      <w:r w:rsidRPr="000D7F80">
        <w:rPr>
          <w:sz w:val="24"/>
        </w:rPr>
        <w:t>.</w:t>
      </w:r>
    </w:p>
    <w:p w:rsidR="001A35EA" w:rsidRPr="000D7F80" w:rsidRDefault="001A35EA" w:rsidP="00D4284E">
      <w:pPr>
        <w:outlineLvl w:val="0"/>
        <w:rPr>
          <w:b/>
        </w:rPr>
      </w:pPr>
    </w:p>
    <w:p w:rsidR="001A35EA" w:rsidRPr="00675F92" w:rsidRDefault="001A35EA" w:rsidP="00655747">
      <w:pPr>
        <w:ind w:right="441" w:firstLine="567"/>
        <w:jc w:val="both"/>
        <w:rPr>
          <w:b/>
          <w:sz w:val="24"/>
        </w:rPr>
      </w:pPr>
      <w:r w:rsidRPr="00675F92">
        <w:rPr>
          <w:b/>
          <w:sz w:val="24"/>
        </w:rPr>
        <w:t>Поддержка одаренных детей и талантливой молодежи</w:t>
      </w:r>
    </w:p>
    <w:p w:rsidR="001A35EA" w:rsidRPr="00760C58" w:rsidRDefault="001A35EA" w:rsidP="00655747">
      <w:pPr>
        <w:widowControl w:val="0"/>
        <w:suppressAutoHyphens/>
        <w:ind w:right="441" w:firstLine="567"/>
        <w:contextualSpacing/>
        <w:jc w:val="both"/>
        <w:rPr>
          <w:sz w:val="24"/>
        </w:rPr>
      </w:pPr>
      <w:r w:rsidRPr="00760C58">
        <w:rPr>
          <w:sz w:val="24"/>
        </w:rPr>
        <w:t xml:space="preserve">В 2019/2020 учебном году организовано проведение районного этапа всероссийской олимпиады школьников по 22 предметам: русский язык, литература, биология, экономика, астрономия, английский язык, немецкий язык, математика, физическая культура, МХК, информатика, химия, основы безопасности жизнедеятельности, технология, география, история, право, обществознание, физика, экология, китайский </w:t>
      </w:r>
      <w:r>
        <w:rPr>
          <w:sz w:val="24"/>
        </w:rPr>
        <w:t xml:space="preserve">и итальянский </w:t>
      </w:r>
      <w:r w:rsidRPr="00760C58">
        <w:rPr>
          <w:sz w:val="24"/>
        </w:rPr>
        <w:t>язык</w:t>
      </w:r>
      <w:r>
        <w:rPr>
          <w:sz w:val="24"/>
        </w:rPr>
        <w:t>и</w:t>
      </w:r>
      <w:r w:rsidRPr="00760C58">
        <w:rPr>
          <w:sz w:val="24"/>
        </w:rPr>
        <w:t xml:space="preserve"> (по согласованию с Центром олимпиад).</w:t>
      </w:r>
    </w:p>
    <w:p w:rsidR="001A35EA" w:rsidRPr="00760C58" w:rsidRDefault="001A35EA" w:rsidP="0091546B">
      <w:pPr>
        <w:ind w:right="441" w:firstLine="709"/>
        <w:jc w:val="both"/>
        <w:rPr>
          <w:sz w:val="24"/>
          <w:lang w:eastAsia="en-US"/>
        </w:rPr>
      </w:pPr>
    </w:p>
    <w:p w:rsidR="001A35EA" w:rsidRDefault="001A35EA" w:rsidP="00655747">
      <w:pPr>
        <w:ind w:left="360" w:right="441" w:firstLine="207"/>
        <w:rPr>
          <w:b/>
          <w:i/>
          <w:sz w:val="24"/>
        </w:rPr>
      </w:pPr>
      <w:r w:rsidRPr="00760C58">
        <w:rPr>
          <w:b/>
          <w:i/>
          <w:sz w:val="24"/>
        </w:rPr>
        <w:t>Результаты участия во Всероссийской олимпиаде школьников:</w:t>
      </w:r>
    </w:p>
    <w:p w:rsidR="001A35EA" w:rsidRPr="00760C58" w:rsidRDefault="001A35EA" w:rsidP="00655747">
      <w:pPr>
        <w:ind w:right="441"/>
        <w:rPr>
          <w:sz w:val="24"/>
        </w:rPr>
      </w:pPr>
      <w:r>
        <w:rPr>
          <w:sz w:val="24"/>
        </w:rPr>
        <w:t xml:space="preserve">         </w:t>
      </w:r>
      <w:r w:rsidRPr="00760C58">
        <w:rPr>
          <w:sz w:val="24"/>
        </w:rPr>
        <w:t>24 участника</w:t>
      </w:r>
      <w:r>
        <w:rPr>
          <w:sz w:val="24"/>
        </w:rPr>
        <w:t xml:space="preserve">, </w:t>
      </w:r>
      <w:r w:rsidRPr="00760C58">
        <w:rPr>
          <w:sz w:val="24"/>
        </w:rPr>
        <w:t>и</w:t>
      </w:r>
      <w:r>
        <w:rPr>
          <w:sz w:val="24"/>
        </w:rPr>
        <w:t>з них: 1 победитель, 8 призеров</w:t>
      </w:r>
      <w:r w:rsidRPr="00760C58">
        <w:rPr>
          <w:sz w:val="24"/>
        </w:rPr>
        <w:t>:</w:t>
      </w:r>
    </w:p>
    <w:p w:rsidR="001A35EA" w:rsidRPr="00760C58" w:rsidRDefault="001A35EA" w:rsidP="0091546B">
      <w:pPr>
        <w:ind w:right="441" w:firstLine="709"/>
        <w:rPr>
          <w:sz w:val="24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650"/>
        <w:gridCol w:w="2790"/>
        <w:gridCol w:w="2166"/>
        <w:gridCol w:w="1800"/>
      </w:tblGrid>
      <w:tr w:rsidR="001A35EA" w:rsidRPr="00760C58" w:rsidTr="00086882">
        <w:tc>
          <w:tcPr>
            <w:tcW w:w="468" w:type="dxa"/>
          </w:tcPr>
          <w:p w:rsidR="001A35EA" w:rsidRPr="007510EF" w:rsidRDefault="001A35EA" w:rsidP="007510EF">
            <w:pPr>
              <w:ind w:right="441"/>
              <w:jc w:val="center"/>
              <w:rPr>
                <w:sz w:val="24"/>
              </w:rPr>
            </w:pPr>
            <w:r w:rsidRPr="007510EF">
              <w:rPr>
                <w:sz w:val="24"/>
              </w:rPr>
              <w:t>№</w:t>
            </w:r>
          </w:p>
        </w:tc>
        <w:tc>
          <w:tcPr>
            <w:tcW w:w="2650" w:type="dxa"/>
          </w:tcPr>
          <w:p w:rsidR="001A35EA" w:rsidRPr="007510EF" w:rsidRDefault="001A35EA" w:rsidP="007510EF">
            <w:pPr>
              <w:ind w:right="30"/>
              <w:jc w:val="center"/>
              <w:rPr>
                <w:sz w:val="24"/>
              </w:rPr>
            </w:pPr>
            <w:r w:rsidRPr="007510EF">
              <w:rPr>
                <w:sz w:val="24"/>
              </w:rPr>
              <w:t>Ф</w:t>
            </w:r>
            <w:r>
              <w:rPr>
                <w:sz w:val="24"/>
              </w:rPr>
              <w:t>амилия, имя</w:t>
            </w:r>
          </w:p>
        </w:tc>
        <w:tc>
          <w:tcPr>
            <w:tcW w:w="2790" w:type="dxa"/>
          </w:tcPr>
          <w:p w:rsidR="001A35EA" w:rsidRPr="007510EF" w:rsidRDefault="001A35EA" w:rsidP="007510EF">
            <w:pPr>
              <w:ind w:right="30"/>
              <w:jc w:val="center"/>
              <w:rPr>
                <w:sz w:val="24"/>
              </w:rPr>
            </w:pPr>
            <w:r w:rsidRPr="007510EF">
              <w:rPr>
                <w:sz w:val="24"/>
              </w:rPr>
              <w:t>ОО, класс</w:t>
            </w:r>
          </w:p>
        </w:tc>
        <w:tc>
          <w:tcPr>
            <w:tcW w:w="2166" w:type="dxa"/>
          </w:tcPr>
          <w:p w:rsidR="001A35EA" w:rsidRPr="007510EF" w:rsidRDefault="001A35EA" w:rsidP="007510EF">
            <w:pPr>
              <w:ind w:right="30"/>
              <w:jc w:val="center"/>
              <w:rPr>
                <w:sz w:val="24"/>
              </w:rPr>
            </w:pPr>
            <w:r w:rsidRPr="007510EF">
              <w:rPr>
                <w:sz w:val="24"/>
              </w:rPr>
              <w:t>Предмет</w:t>
            </w:r>
          </w:p>
        </w:tc>
        <w:tc>
          <w:tcPr>
            <w:tcW w:w="1800" w:type="dxa"/>
          </w:tcPr>
          <w:p w:rsidR="001A35EA" w:rsidRPr="007510EF" w:rsidRDefault="001A35EA" w:rsidP="007510EF">
            <w:pPr>
              <w:ind w:right="30"/>
              <w:jc w:val="center"/>
              <w:rPr>
                <w:sz w:val="24"/>
              </w:rPr>
            </w:pPr>
            <w:r w:rsidRPr="007510EF">
              <w:rPr>
                <w:sz w:val="24"/>
              </w:rPr>
              <w:t>Результат</w:t>
            </w:r>
          </w:p>
        </w:tc>
      </w:tr>
      <w:tr w:rsidR="001A35EA" w:rsidRPr="00760C58" w:rsidTr="00086882">
        <w:tc>
          <w:tcPr>
            <w:tcW w:w="468" w:type="dxa"/>
          </w:tcPr>
          <w:p w:rsidR="001A35EA" w:rsidRPr="007510EF" w:rsidRDefault="001A35EA" w:rsidP="007510EF">
            <w:pPr>
              <w:pStyle w:val="affb"/>
              <w:numPr>
                <w:ilvl w:val="0"/>
                <w:numId w:val="7"/>
              </w:numPr>
              <w:ind w:right="441"/>
              <w:jc w:val="both"/>
              <w:rPr>
                <w:sz w:val="24"/>
              </w:rPr>
            </w:pPr>
          </w:p>
        </w:tc>
        <w:tc>
          <w:tcPr>
            <w:tcW w:w="2650" w:type="dxa"/>
          </w:tcPr>
          <w:p w:rsidR="001A35EA" w:rsidRPr="007510EF" w:rsidRDefault="001A35EA" w:rsidP="00ED3D10">
            <w:pPr>
              <w:pStyle w:val="affb"/>
              <w:numPr>
                <w:ilvl w:val="0"/>
                <w:numId w:val="6"/>
              </w:numPr>
              <w:ind w:left="0"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Арбузова Юлия</w:t>
            </w:r>
          </w:p>
        </w:tc>
        <w:tc>
          <w:tcPr>
            <w:tcW w:w="279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ГБОУ № 324, 9 класс</w:t>
            </w:r>
          </w:p>
        </w:tc>
        <w:tc>
          <w:tcPr>
            <w:tcW w:w="2166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7510EF">
              <w:rPr>
                <w:sz w:val="24"/>
              </w:rPr>
              <w:t>стория</w:t>
            </w:r>
          </w:p>
        </w:tc>
        <w:tc>
          <w:tcPr>
            <w:tcW w:w="180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510EF">
              <w:rPr>
                <w:sz w:val="24"/>
              </w:rPr>
              <w:t>обедитель</w:t>
            </w:r>
          </w:p>
        </w:tc>
      </w:tr>
      <w:tr w:rsidR="001A35EA" w:rsidRPr="00760C58" w:rsidTr="00086882">
        <w:tc>
          <w:tcPr>
            <w:tcW w:w="468" w:type="dxa"/>
          </w:tcPr>
          <w:p w:rsidR="001A35EA" w:rsidRPr="007510EF" w:rsidRDefault="001A35EA" w:rsidP="007510EF">
            <w:pPr>
              <w:pStyle w:val="affb"/>
              <w:numPr>
                <w:ilvl w:val="0"/>
                <w:numId w:val="7"/>
              </w:numPr>
              <w:ind w:right="441"/>
              <w:jc w:val="both"/>
              <w:rPr>
                <w:sz w:val="24"/>
              </w:rPr>
            </w:pPr>
          </w:p>
        </w:tc>
        <w:tc>
          <w:tcPr>
            <w:tcW w:w="2650" w:type="dxa"/>
          </w:tcPr>
          <w:p w:rsidR="001A35EA" w:rsidRPr="007510EF" w:rsidRDefault="001A35EA" w:rsidP="00ED3D10">
            <w:pPr>
              <w:pStyle w:val="affb"/>
              <w:numPr>
                <w:ilvl w:val="0"/>
                <w:numId w:val="6"/>
              </w:numPr>
              <w:ind w:left="0"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Корчагина Дарья</w:t>
            </w:r>
          </w:p>
        </w:tc>
        <w:tc>
          <w:tcPr>
            <w:tcW w:w="2790" w:type="dxa"/>
          </w:tcPr>
          <w:p w:rsidR="001A35EA" w:rsidRPr="007510EF" w:rsidRDefault="001A35EA" w:rsidP="007510EF">
            <w:pPr>
              <w:ind w:right="30"/>
              <w:rPr>
                <w:sz w:val="24"/>
              </w:rPr>
            </w:pPr>
            <w:r w:rsidRPr="007510EF">
              <w:rPr>
                <w:sz w:val="24"/>
              </w:rPr>
              <w:t>ГБОУ № 450, 10 класс</w:t>
            </w:r>
          </w:p>
        </w:tc>
        <w:tc>
          <w:tcPr>
            <w:tcW w:w="2166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7510EF">
              <w:rPr>
                <w:sz w:val="24"/>
              </w:rPr>
              <w:t>иология</w:t>
            </w:r>
          </w:p>
        </w:tc>
        <w:tc>
          <w:tcPr>
            <w:tcW w:w="180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510EF">
              <w:rPr>
                <w:sz w:val="24"/>
              </w:rPr>
              <w:t>ризер</w:t>
            </w:r>
          </w:p>
        </w:tc>
      </w:tr>
      <w:tr w:rsidR="001A35EA" w:rsidRPr="00760C58" w:rsidTr="00086882">
        <w:tc>
          <w:tcPr>
            <w:tcW w:w="468" w:type="dxa"/>
          </w:tcPr>
          <w:p w:rsidR="001A35EA" w:rsidRPr="007510EF" w:rsidRDefault="001A35EA" w:rsidP="007510EF">
            <w:pPr>
              <w:pStyle w:val="affb"/>
              <w:numPr>
                <w:ilvl w:val="0"/>
                <w:numId w:val="7"/>
              </w:numPr>
              <w:ind w:right="441"/>
              <w:jc w:val="both"/>
              <w:rPr>
                <w:sz w:val="24"/>
              </w:rPr>
            </w:pPr>
          </w:p>
        </w:tc>
        <w:tc>
          <w:tcPr>
            <w:tcW w:w="2650" w:type="dxa"/>
          </w:tcPr>
          <w:p w:rsidR="001A35EA" w:rsidRPr="007510EF" w:rsidRDefault="001A35EA" w:rsidP="00ED3D10">
            <w:pPr>
              <w:pStyle w:val="affb"/>
              <w:numPr>
                <w:ilvl w:val="0"/>
                <w:numId w:val="6"/>
              </w:numPr>
              <w:ind w:left="0"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Гаврилович  Даниил</w:t>
            </w:r>
          </w:p>
        </w:tc>
        <w:tc>
          <w:tcPr>
            <w:tcW w:w="279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ГБОУ № 450, 11 класс</w:t>
            </w:r>
          </w:p>
        </w:tc>
        <w:tc>
          <w:tcPr>
            <w:tcW w:w="2166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7510EF">
              <w:rPr>
                <w:sz w:val="24"/>
              </w:rPr>
              <w:t>стория</w:t>
            </w:r>
          </w:p>
        </w:tc>
        <w:tc>
          <w:tcPr>
            <w:tcW w:w="180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510EF">
              <w:rPr>
                <w:sz w:val="24"/>
              </w:rPr>
              <w:t>ризер</w:t>
            </w:r>
          </w:p>
        </w:tc>
      </w:tr>
      <w:tr w:rsidR="001A35EA" w:rsidRPr="00760C58" w:rsidTr="00086882">
        <w:tc>
          <w:tcPr>
            <w:tcW w:w="468" w:type="dxa"/>
          </w:tcPr>
          <w:p w:rsidR="001A35EA" w:rsidRPr="007510EF" w:rsidRDefault="001A35EA" w:rsidP="007510EF">
            <w:pPr>
              <w:pStyle w:val="affb"/>
              <w:numPr>
                <w:ilvl w:val="0"/>
                <w:numId w:val="7"/>
              </w:numPr>
              <w:ind w:right="441"/>
              <w:jc w:val="both"/>
              <w:rPr>
                <w:sz w:val="24"/>
              </w:rPr>
            </w:pPr>
          </w:p>
        </w:tc>
        <w:tc>
          <w:tcPr>
            <w:tcW w:w="2650" w:type="dxa"/>
          </w:tcPr>
          <w:p w:rsidR="001A35EA" w:rsidRPr="007510EF" w:rsidRDefault="001A35EA" w:rsidP="00ED3D10">
            <w:pPr>
              <w:pStyle w:val="affb"/>
              <w:numPr>
                <w:ilvl w:val="0"/>
                <w:numId w:val="6"/>
              </w:numPr>
              <w:ind w:left="0"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Данилин Андрей</w:t>
            </w:r>
          </w:p>
        </w:tc>
        <w:tc>
          <w:tcPr>
            <w:tcW w:w="279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ГБОУ № 450, 11 класс</w:t>
            </w:r>
          </w:p>
        </w:tc>
        <w:tc>
          <w:tcPr>
            <w:tcW w:w="2166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7510EF">
              <w:rPr>
                <w:sz w:val="24"/>
              </w:rPr>
              <w:t>стория</w:t>
            </w:r>
          </w:p>
        </w:tc>
        <w:tc>
          <w:tcPr>
            <w:tcW w:w="180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510EF">
              <w:rPr>
                <w:sz w:val="24"/>
              </w:rPr>
              <w:t>ризер</w:t>
            </w:r>
          </w:p>
        </w:tc>
      </w:tr>
      <w:tr w:rsidR="001A35EA" w:rsidRPr="00760C58" w:rsidTr="00086882">
        <w:tc>
          <w:tcPr>
            <w:tcW w:w="468" w:type="dxa"/>
          </w:tcPr>
          <w:p w:rsidR="001A35EA" w:rsidRPr="007510EF" w:rsidRDefault="001A35EA" w:rsidP="007510EF">
            <w:pPr>
              <w:pStyle w:val="affb"/>
              <w:numPr>
                <w:ilvl w:val="0"/>
                <w:numId w:val="7"/>
              </w:numPr>
              <w:ind w:right="441"/>
              <w:jc w:val="both"/>
              <w:rPr>
                <w:sz w:val="24"/>
              </w:rPr>
            </w:pPr>
          </w:p>
        </w:tc>
        <w:tc>
          <w:tcPr>
            <w:tcW w:w="2650" w:type="dxa"/>
          </w:tcPr>
          <w:p w:rsidR="001A35EA" w:rsidRPr="007510EF" w:rsidRDefault="001A35EA" w:rsidP="00ED3D10">
            <w:pPr>
              <w:pStyle w:val="affb"/>
              <w:numPr>
                <w:ilvl w:val="0"/>
                <w:numId w:val="6"/>
              </w:numPr>
              <w:ind w:left="0"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Абичев Арсений</w:t>
            </w:r>
          </w:p>
        </w:tc>
        <w:tc>
          <w:tcPr>
            <w:tcW w:w="279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ГБОУ № 450, 11 класс</w:t>
            </w:r>
          </w:p>
        </w:tc>
        <w:tc>
          <w:tcPr>
            <w:tcW w:w="2166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7510EF">
              <w:rPr>
                <w:sz w:val="24"/>
              </w:rPr>
              <w:t>ехнология</w:t>
            </w:r>
          </w:p>
        </w:tc>
        <w:tc>
          <w:tcPr>
            <w:tcW w:w="180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510EF">
              <w:rPr>
                <w:sz w:val="24"/>
              </w:rPr>
              <w:t>ризер</w:t>
            </w:r>
          </w:p>
        </w:tc>
      </w:tr>
      <w:tr w:rsidR="001A35EA" w:rsidRPr="00760C58" w:rsidTr="00086882">
        <w:tc>
          <w:tcPr>
            <w:tcW w:w="468" w:type="dxa"/>
          </w:tcPr>
          <w:p w:rsidR="001A35EA" w:rsidRPr="007510EF" w:rsidRDefault="001A35EA" w:rsidP="007510EF">
            <w:pPr>
              <w:pStyle w:val="affb"/>
              <w:numPr>
                <w:ilvl w:val="0"/>
                <w:numId w:val="7"/>
              </w:numPr>
              <w:ind w:right="441"/>
              <w:jc w:val="both"/>
              <w:rPr>
                <w:sz w:val="24"/>
              </w:rPr>
            </w:pPr>
          </w:p>
        </w:tc>
        <w:tc>
          <w:tcPr>
            <w:tcW w:w="2650" w:type="dxa"/>
          </w:tcPr>
          <w:p w:rsidR="001A35EA" w:rsidRPr="007510EF" w:rsidRDefault="001A35EA" w:rsidP="00ED3D10">
            <w:pPr>
              <w:pStyle w:val="affb"/>
              <w:numPr>
                <w:ilvl w:val="0"/>
                <w:numId w:val="6"/>
              </w:numPr>
              <w:ind w:left="0"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Мирошников Евгений</w:t>
            </w:r>
          </w:p>
        </w:tc>
        <w:tc>
          <w:tcPr>
            <w:tcW w:w="279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ГБОУ № 466, 9 класс</w:t>
            </w:r>
          </w:p>
        </w:tc>
        <w:tc>
          <w:tcPr>
            <w:tcW w:w="2166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7510EF">
              <w:rPr>
                <w:sz w:val="24"/>
              </w:rPr>
              <w:t>строномия</w:t>
            </w:r>
          </w:p>
        </w:tc>
        <w:tc>
          <w:tcPr>
            <w:tcW w:w="180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510EF">
              <w:rPr>
                <w:sz w:val="24"/>
              </w:rPr>
              <w:t>ризер</w:t>
            </w:r>
          </w:p>
        </w:tc>
      </w:tr>
      <w:tr w:rsidR="001A35EA" w:rsidRPr="00760C58" w:rsidTr="00086882">
        <w:tc>
          <w:tcPr>
            <w:tcW w:w="468" w:type="dxa"/>
          </w:tcPr>
          <w:p w:rsidR="001A35EA" w:rsidRPr="007510EF" w:rsidRDefault="001A35EA" w:rsidP="007510EF">
            <w:pPr>
              <w:pStyle w:val="affb"/>
              <w:numPr>
                <w:ilvl w:val="0"/>
                <w:numId w:val="7"/>
              </w:numPr>
              <w:ind w:right="441"/>
              <w:jc w:val="both"/>
              <w:rPr>
                <w:sz w:val="24"/>
              </w:rPr>
            </w:pPr>
          </w:p>
        </w:tc>
        <w:tc>
          <w:tcPr>
            <w:tcW w:w="2650" w:type="dxa"/>
          </w:tcPr>
          <w:p w:rsidR="001A35EA" w:rsidRPr="007510EF" w:rsidRDefault="001A35EA" w:rsidP="00ED3D10">
            <w:pPr>
              <w:pStyle w:val="affb"/>
              <w:numPr>
                <w:ilvl w:val="0"/>
                <w:numId w:val="6"/>
              </w:numPr>
              <w:ind w:left="0"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Трофимов Илья</w:t>
            </w:r>
          </w:p>
        </w:tc>
        <w:tc>
          <w:tcPr>
            <w:tcW w:w="279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ГБОУ № 466, 9 класс</w:t>
            </w:r>
          </w:p>
        </w:tc>
        <w:tc>
          <w:tcPr>
            <w:tcW w:w="2166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7510EF">
              <w:rPr>
                <w:sz w:val="24"/>
              </w:rPr>
              <w:t>нглийский язык</w:t>
            </w:r>
          </w:p>
        </w:tc>
        <w:tc>
          <w:tcPr>
            <w:tcW w:w="180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510EF">
              <w:rPr>
                <w:sz w:val="24"/>
              </w:rPr>
              <w:t>ризер</w:t>
            </w:r>
          </w:p>
        </w:tc>
      </w:tr>
      <w:tr w:rsidR="001A35EA" w:rsidRPr="00760C58" w:rsidTr="00086882">
        <w:tc>
          <w:tcPr>
            <w:tcW w:w="468" w:type="dxa"/>
          </w:tcPr>
          <w:p w:rsidR="001A35EA" w:rsidRPr="007510EF" w:rsidRDefault="001A35EA" w:rsidP="007510EF">
            <w:pPr>
              <w:pStyle w:val="affb"/>
              <w:numPr>
                <w:ilvl w:val="0"/>
                <w:numId w:val="7"/>
              </w:numPr>
              <w:ind w:right="441"/>
              <w:jc w:val="both"/>
              <w:rPr>
                <w:sz w:val="24"/>
              </w:rPr>
            </w:pPr>
          </w:p>
        </w:tc>
        <w:tc>
          <w:tcPr>
            <w:tcW w:w="2650" w:type="dxa"/>
          </w:tcPr>
          <w:p w:rsidR="001A35EA" w:rsidRPr="007510EF" w:rsidRDefault="001A35EA" w:rsidP="00ED3D10">
            <w:pPr>
              <w:pStyle w:val="affb"/>
              <w:numPr>
                <w:ilvl w:val="0"/>
                <w:numId w:val="6"/>
              </w:numPr>
              <w:ind w:left="0"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Варбан  Екатерина</w:t>
            </w:r>
          </w:p>
        </w:tc>
        <w:tc>
          <w:tcPr>
            <w:tcW w:w="279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ГБОУ № 445, 10 класс</w:t>
            </w:r>
          </w:p>
        </w:tc>
        <w:tc>
          <w:tcPr>
            <w:tcW w:w="2166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7510EF">
              <w:rPr>
                <w:sz w:val="24"/>
              </w:rPr>
              <w:t>итература</w:t>
            </w:r>
          </w:p>
        </w:tc>
        <w:tc>
          <w:tcPr>
            <w:tcW w:w="180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510EF">
              <w:rPr>
                <w:sz w:val="24"/>
              </w:rPr>
              <w:t>ризер</w:t>
            </w:r>
          </w:p>
        </w:tc>
      </w:tr>
      <w:tr w:rsidR="001A35EA" w:rsidRPr="00760C58" w:rsidTr="00086882">
        <w:tc>
          <w:tcPr>
            <w:tcW w:w="468" w:type="dxa"/>
          </w:tcPr>
          <w:p w:rsidR="001A35EA" w:rsidRPr="007510EF" w:rsidRDefault="001A35EA" w:rsidP="007510EF">
            <w:pPr>
              <w:pStyle w:val="affb"/>
              <w:numPr>
                <w:ilvl w:val="0"/>
                <w:numId w:val="7"/>
              </w:numPr>
              <w:ind w:right="441"/>
              <w:jc w:val="both"/>
              <w:rPr>
                <w:sz w:val="24"/>
              </w:rPr>
            </w:pPr>
          </w:p>
        </w:tc>
        <w:tc>
          <w:tcPr>
            <w:tcW w:w="2650" w:type="dxa"/>
          </w:tcPr>
          <w:p w:rsidR="001A35EA" w:rsidRPr="007510EF" w:rsidRDefault="001A35EA" w:rsidP="00ED3D10">
            <w:pPr>
              <w:pStyle w:val="affb"/>
              <w:numPr>
                <w:ilvl w:val="0"/>
                <w:numId w:val="6"/>
              </w:numPr>
              <w:ind w:left="0"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Друцкая Евгения</w:t>
            </w:r>
          </w:p>
        </w:tc>
        <w:tc>
          <w:tcPr>
            <w:tcW w:w="279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 w:rsidRPr="007510EF">
              <w:rPr>
                <w:sz w:val="24"/>
              </w:rPr>
              <w:t>ГБОУ № 556, 11 класс</w:t>
            </w:r>
          </w:p>
        </w:tc>
        <w:tc>
          <w:tcPr>
            <w:tcW w:w="2166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7510EF">
              <w:rPr>
                <w:sz w:val="24"/>
              </w:rPr>
              <w:t>изкультура</w:t>
            </w:r>
          </w:p>
        </w:tc>
        <w:tc>
          <w:tcPr>
            <w:tcW w:w="1800" w:type="dxa"/>
          </w:tcPr>
          <w:p w:rsidR="001A35EA" w:rsidRPr="007510EF" w:rsidRDefault="001A35EA" w:rsidP="007510EF">
            <w:pPr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510EF">
              <w:rPr>
                <w:sz w:val="24"/>
              </w:rPr>
              <w:t>ризер</w:t>
            </w:r>
          </w:p>
        </w:tc>
      </w:tr>
    </w:tbl>
    <w:p w:rsidR="001A35EA" w:rsidRPr="00760C58" w:rsidRDefault="001A35EA" w:rsidP="0091546B">
      <w:pPr>
        <w:ind w:right="441" w:firstLine="567"/>
        <w:jc w:val="both"/>
        <w:rPr>
          <w:sz w:val="24"/>
        </w:rPr>
      </w:pPr>
    </w:p>
    <w:p w:rsidR="001A35EA" w:rsidRDefault="001A35EA" w:rsidP="00655747">
      <w:pPr>
        <w:ind w:left="360" w:right="441"/>
        <w:rPr>
          <w:b/>
          <w:i/>
          <w:sz w:val="24"/>
        </w:rPr>
      </w:pPr>
      <w:r w:rsidRPr="00655747">
        <w:rPr>
          <w:b/>
          <w:i/>
          <w:sz w:val="24"/>
        </w:rPr>
        <w:t>Результаты участия образователь</w:t>
      </w:r>
      <w:r>
        <w:rPr>
          <w:b/>
          <w:i/>
          <w:sz w:val="24"/>
        </w:rPr>
        <w:t xml:space="preserve">ных учреждений Курортного района </w:t>
      </w:r>
      <w:r w:rsidRPr="00655747">
        <w:rPr>
          <w:b/>
          <w:i/>
          <w:sz w:val="24"/>
        </w:rPr>
        <w:t xml:space="preserve"> в региональном этапе Всероссийской олимпиады школьников за </w:t>
      </w:r>
      <w:r>
        <w:rPr>
          <w:b/>
          <w:i/>
          <w:sz w:val="24"/>
        </w:rPr>
        <w:t>5</w:t>
      </w:r>
      <w:r w:rsidRPr="00655747">
        <w:rPr>
          <w:b/>
          <w:i/>
          <w:sz w:val="24"/>
        </w:rPr>
        <w:t xml:space="preserve"> лет</w:t>
      </w:r>
    </w:p>
    <w:p w:rsidR="001A35EA" w:rsidRPr="00655747" w:rsidRDefault="001A35EA" w:rsidP="00655747">
      <w:pPr>
        <w:ind w:left="360" w:right="441"/>
        <w:rPr>
          <w:b/>
          <w:i/>
          <w:sz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1405"/>
        <w:gridCol w:w="1405"/>
        <w:gridCol w:w="1405"/>
        <w:gridCol w:w="1405"/>
        <w:gridCol w:w="1406"/>
      </w:tblGrid>
      <w:tr w:rsidR="001A35EA" w:rsidRPr="00760C58" w:rsidTr="00655747">
        <w:trPr>
          <w:trHeight w:val="284"/>
        </w:trPr>
        <w:tc>
          <w:tcPr>
            <w:tcW w:w="2874" w:type="dxa"/>
          </w:tcPr>
          <w:p w:rsidR="001A35EA" w:rsidRPr="00760C58" w:rsidRDefault="001A35EA" w:rsidP="00000BA7">
            <w:pPr>
              <w:ind w:right="34"/>
              <w:jc w:val="center"/>
              <w:rPr>
                <w:i/>
                <w:sz w:val="24"/>
              </w:rPr>
            </w:pPr>
            <w:r w:rsidRPr="00760C58">
              <w:rPr>
                <w:i/>
                <w:sz w:val="24"/>
              </w:rPr>
              <w:t>Год</w:t>
            </w:r>
          </w:p>
        </w:tc>
        <w:tc>
          <w:tcPr>
            <w:tcW w:w="1405" w:type="dxa"/>
          </w:tcPr>
          <w:p w:rsidR="001A35EA" w:rsidRPr="00760C58" w:rsidRDefault="001A35EA" w:rsidP="00000BA7">
            <w:pPr>
              <w:ind w:right="34"/>
              <w:jc w:val="center"/>
              <w:rPr>
                <w:i/>
                <w:sz w:val="24"/>
              </w:rPr>
            </w:pPr>
            <w:r w:rsidRPr="00760C58">
              <w:rPr>
                <w:i/>
                <w:sz w:val="24"/>
              </w:rPr>
              <w:t xml:space="preserve">2015/2016 </w:t>
            </w:r>
          </w:p>
          <w:p w:rsidR="001A35EA" w:rsidRPr="00760C58" w:rsidRDefault="001A35EA" w:rsidP="00000BA7">
            <w:pPr>
              <w:ind w:right="34"/>
              <w:jc w:val="center"/>
              <w:rPr>
                <w:i/>
                <w:sz w:val="24"/>
              </w:rPr>
            </w:pPr>
          </w:p>
        </w:tc>
        <w:tc>
          <w:tcPr>
            <w:tcW w:w="1405" w:type="dxa"/>
          </w:tcPr>
          <w:p w:rsidR="001A35EA" w:rsidRPr="00760C58" w:rsidRDefault="001A35EA" w:rsidP="00000BA7">
            <w:pPr>
              <w:ind w:right="34"/>
              <w:jc w:val="center"/>
              <w:rPr>
                <w:i/>
                <w:sz w:val="24"/>
              </w:rPr>
            </w:pPr>
            <w:r w:rsidRPr="00760C58">
              <w:rPr>
                <w:i/>
                <w:sz w:val="24"/>
              </w:rPr>
              <w:t xml:space="preserve">2016/2017 </w:t>
            </w:r>
          </w:p>
          <w:p w:rsidR="001A35EA" w:rsidRPr="00760C58" w:rsidRDefault="001A35EA" w:rsidP="00000BA7">
            <w:pPr>
              <w:ind w:right="34"/>
              <w:jc w:val="center"/>
              <w:rPr>
                <w:i/>
                <w:sz w:val="24"/>
              </w:rPr>
            </w:pPr>
          </w:p>
        </w:tc>
        <w:tc>
          <w:tcPr>
            <w:tcW w:w="1405" w:type="dxa"/>
          </w:tcPr>
          <w:p w:rsidR="001A35EA" w:rsidRPr="00760C58" w:rsidRDefault="001A35EA" w:rsidP="00000BA7">
            <w:pPr>
              <w:ind w:right="34"/>
              <w:rPr>
                <w:i/>
                <w:sz w:val="24"/>
              </w:rPr>
            </w:pPr>
            <w:r w:rsidRPr="00760C58">
              <w:rPr>
                <w:i/>
                <w:sz w:val="24"/>
              </w:rPr>
              <w:t>2017/2018</w:t>
            </w:r>
          </w:p>
          <w:p w:rsidR="001A35EA" w:rsidRPr="00760C58" w:rsidRDefault="001A35EA" w:rsidP="00000BA7">
            <w:pPr>
              <w:ind w:right="34"/>
              <w:jc w:val="center"/>
              <w:rPr>
                <w:i/>
                <w:sz w:val="24"/>
              </w:rPr>
            </w:pPr>
          </w:p>
        </w:tc>
        <w:tc>
          <w:tcPr>
            <w:tcW w:w="1405" w:type="dxa"/>
          </w:tcPr>
          <w:p w:rsidR="001A35EA" w:rsidRPr="00760C58" w:rsidRDefault="001A35EA" w:rsidP="00000BA7">
            <w:pPr>
              <w:ind w:right="34"/>
              <w:jc w:val="center"/>
              <w:rPr>
                <w:i/>
                <w:sz w:val="24"/>
              </w:rPr>
            </w:pPr>
            <w:r w:rsidRPr="00760C58">
              <w:rPr>
                <w:i/>
                <w:sz w:val="24"/>
              </w:rPr>
              <w:t>2018/2019</w:t>
            </w:r>
          </w:p>
          <w:p w:rsidR="001A35EA" w:rsidRPr="00760C58" w:rsidRDefault="001A35EA" w:rsidP="00000BA7">
            <w:pPr>
              <w:ind w:right="34"/>
              <w:jc w:val="center"/>
              <w:rPr>
                <w:i/>
                <w:sz w:val="24"/>
              </w:rPr>
            </w:pPr>
          </w:p>
        </w:tc>
        <w:tc>
          <w:tcPr>
            <w:tcW w:w="1406" w:type="dxa"/>
          </w:tcPr>
          <w:p w:rsidR="001A35EA" w:rsidRPr="00760C58" w:rsidRDefault="001A35EA" w:rsidP="00000BA7">
            <w:pPr>
              <w:ind w:right="34"/>
              <w:jc w:val="center"/>
              <w:rPr>
                <w:i/>
                <w:sz w:val="24"/>
              </w:rPr>
            </w:pPr>
            <w:r w:rsidRPr="00760C58">
              <w:rPr>
                <w:i/>
                <w:sz w:val="24"/>
              </w:rPr>
              <w:t>2019/2020</w:t>
            </w:r>
          </w:p>
        </w:tc>
      </w:tr>
      <w:tr w:rsidR="001A35EA" w:rsidRPr="00760C58" w:rsidTr="00655747">
        <w:trPr>
          <w:trHeight w:val="940"/>
        </w:trPr>
        <w:tc>
          <w:tcPr>
            <w:tcW w:w="2874" w:type="dxa"/>
          </w:tcPr>
          <w:p w:rsidR="001A35EA" w:rsidRPr="00760C58" w:rsidRDefault="001A35EA" w:rsidP="009325FA">
            <w:pPr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60C58">
              <w:rPr>
                <w:sz w:val="24"/>
              </w:rPr>
              <w:t>обедители и призёры</w:t>
            </w:r>
          </w:p>
          <w:p w:rsidR="001A35EA" w:rsidRPr="00760C58" w:rsidRDefault="001A35EA" w:rsidP="009325FA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регионального этапа</w:t>
            </w:r>
          </w:p>
        </w:tc>
        <w:tc>
          <w:tcPr>
            <w:tcW w:w="1405" w:type="dxa"/>
          </w:tcPr>
          <w:p w:rsidR="001A35EA" w:rsidRDefault="001A35EA" w:rsidP="009325FA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  <w:p w:rsidR="001A35EA" w:rsidRPr="00760C58" w:rsidRDefault="001A35EA" w:rsidP="009325FA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(12%)</w:t>
            </w:r>
          </w:p>
        </w:tc>
        <w:tc>
          <w:tcPr>
            <w:tcW w:w="1405" w:type="dxa"/>
          </w:tcPr>
          <w:p w:rsidR="001A35EA" w:rsidRDefault="001A35EA" w:rsidP="009325FA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</w:p>
          <w:p w:rsidR="001A35EA" w:rsidRPr="00760C58" w:rsidRDefault="001A35EA" w:rsidP="009325FA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(21%)</w:t>
            </w:r>
          </w:p>
        </w:tc>
        <w:tc>
          <w:tcPr>
            <w:tcW w:w="1405" w:type="dxa"/>
          </w:tcPr>
          <w:p w:rsidR="001A35EA" w:rsidRDefault="001A35EA" w:rsidP="00086882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11</w:t>
            </w:r>
          </w:p>
          <w:p w:rsidR="001A35EA" w:rsidRPr="00760C58" w:rsidRDefault="001A35EA" w:rsidP="00086882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(45,8%)</w:t>
            </w:r>
          </w:p>
        </w:tc>
        <w:tc>
          <w:tcPr>
            <w:tcW w:w="1405" w:type="dxa"/>
          </w:tcPr>
          <w:p w:rsidR="001A35EA" w:rsidRDefault="001A35EA" w:rsidP="00086882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  <w:p w:rsidR="001A35EA" w:rsidRPr="00760C58" w:rsidRDefault="001A35EA" w:rsidP="00086882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(23%)</w:t>
            </w:r>
          </w:p>
        </w:tc>
        <w:tc>
          <w:tcPr>
            <w:tcW w:w="1406" w:type="dxa"/>
          </w:tcPr>
          <w:p w:rsidR="001A35EA" w:rsidRDefault="001A35EA" w:rsidP="00086882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  <w:p w:rsidR="001A35EA" w:rsidRPr="00760C58" w:rsidRDefault="001A35EA" w:rsidP="00086882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(37,5%)</w:t>
            </w:r>
          </w:p>
        </w:tc>
      </w:tr>
      <w:tr w:rsidR="001A35EA" w:rsidRPr="00760C58" w:rsidTr="00655747">
        <w:tc>
          <w:tcPr>
            <w:tcW w:w="2874" w:type="dxa"/>
          </w:tcPr>
          <w:p w:rsidR="001A35EA" w:rsidRPr="00760C58" w:rsidRDefault="001A35EA" w:rsidP="00000BA7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Направлено на региональный тур</w:t>
            </w:r>
          </w:p>
        </w:tc>
        <w:tc>
          <w:tcPr>
            <w:tcW w:w="1405" w:type="dxa"/>
          </w:tcPr>
          <w:p w:rsidR="001A35EA" w:rsidRPr="00760C58" w:rsidRDefault="001A35EA" w:rsidP="00000BA7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25</w:t>
            </w:r>
          </w:p>
        </w:tc>
        <w:tc>
          <w:tcPr>
            <w:tcW w:w="1405" w:type="dxa"/>
          </w:tcPr>
          <w:p w:rsidR="001A35EA" w:rsidRPr="00760C58" w:rsidRDefault="001A35EA" w:rsidP="00000BA7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28</w:t>
            </w:r>
          </w:p>
        </w:tc>
        <w:tc>
          <w:tcPr>
            <w:tcW w:w="1405" w:type="dxa"/>
          </w:tcPr>
          <w:p w:rsidR="001A35EA" w:rsidRPr="00760C58" w:rsidRDefault="001A35EA" w:rsidP="00000BA7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24</w:t>
            </w:r>
          </w:p>
        </w:tc>
        <w:tc>
          <w:tcPr>
            <w:tcW w:w="1405" w:type="dxa"/>
          </w:tcPr>
          <w:p w:rsidR="001A35EA" w:rsidRPr="00760C58" w:rsidRDefault="001A35EA" w:rsidP="00000BA7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 xml:space="preserve">35 </w:t>
            </w:r>
          </w:p>
        </w:tc>
        <w:tc>
          <w:tcPr>
            <w:tcW w:w="1406" w:type="dxa"/>
          </w:tcPr>
          <w:p w:rsidR="001A35EA" w:rsidRPr="00760C58" w:rsidRDefault="001A35EA" w:rsidP="00000BA7">
            <w:pPr>
              <w:ind w:right="34"/>
              <w:jc w:val="center"/>
              <w:rPr>
                <w:sz w:val="24"/>
              </w:rPr>
            </w:pPr>
            <w:r w:rsidRPr="00760C58">
              <w:rPr>
                <w:sz w:val="24"/>
              </w:rPr>
              <w:t>24</w:t>
            </w:r>
          </w:p>
        </w:tc>
      </w:tr>
    </w:tbl>
    <w:p w:rsidR="001A35EA" w:rsidRDefault="001A35EA" w:rsidP="0091546B">
      <w:pPr>
        <w:ind w:right="441" w:firstLine="709"/>
        <w:contextualSpacing/>
        <w:jc w:val="both"/>
        <w:rPr>
          <w:sz w:val="24"/>
        </w:rPr>
      </w:pPr>
    </w:p>
    <w:p w:rsidR="001A35EA" w:rsidRPr="00760C58" w:rsidRDefault="001A35EA" w:rsidP="00655747">
      <w:pPr>
        <w:ind w:right="441"/>
        <w:contextualSpacing/>
        <w:jc w:val="both"/>
        <w:rPr>
          <w:sz w:val="24"/>
        </w:rPr>
      </w:pPr>
      <w:r w:rsidRPr="007510EF">
        <w:rPr>
          <w:noProof/>
          <w:sz w:val="24"/>
        </w:rPr>
        <w:object w:dxaOrig="9704" w:dyaOrig="2196">
          <v:shape id="_x0000_i1030" type="#_x0000_t75" style="width:470.8pt;height:108.95pt" o:ole="">
            <v:imagedata r:id="rId17" o:title=""/>
            <o:lock v:ext="edit" aspectratio="f"/>
          </v:shape>
          <o:OLEObject Type="Embed" ProgID="Excel.Sheet.8" ShapeID="_x0000_i1030" DrawAspect="Content" ObjectID="_1665476143" r:id="rId18"/>
        </w:object>
      </w:r>
    </w:p>
    <w:p w:rsidR="001A35EA" w:rsidRPr="00760C58" w:rsidRDefault="001A35EA" w:rsidP="0091546B">
      <w:pPr>
        <w:ind w:right="441" w:firstLine="709"/>
        <w:contextualSpacing/>
        <w:jc w:val="both"/>
        <w:rPr>
          <w:sz w:val="24"/>
        </w:rPr>
      </w:pPr>
    </w:p>
    <w:p w:rsidR="001A35EA" w:rsidRPr="00760C58" w:rsidRDefault="001A35EA" w:rsidP="0091546B">
      <w:pPr>
        <w:pStyle w:val="af0"/>
        <w:spacing w:after="0"/>
        <w:ind w:right="441" w:firstLine="708"/>
        <w:jc w:val="both"/>
        <w:rPr>
          <w:szCs w:val="24"/>
        </w:rPr>
      </w:pPr>
      <w:r w:rsidRPr="00760C58">
        <w:rPr>
          <w:szCs w:val="24"/>
        </w:rPr>
        <w:t>31 выпускнику школ Курортного района 2020 года вручены  медали «За особые успехи в учении», 4 выпускника награждены почетным знаком Правительства Санкт-Петербурга «За особые успехи в обучении».</w:t>
      </w:r>
    </w:p>
    <w:p w:rsidR="001A35EA" w:rsidRDefault="001A35EA" w:rsidP="0091546B">
      <w:pPr>
        <w:autoSpaceDE w:val="0"/>
        <w:autoSpaceDN w:val="0"/>
        <w:adjustRightInd w:val="0"/>
        <w:ind w:right="441" w:firstLine="567"/>
        <w:jc w:val="both"/>
        <w:rPr>
          <w:rFonts w:ascii="MinionPro-Regular" w:hAnsi="MinionPro-Regular" w:cs="MinionPro-Regular"/>
          <w:b/>
          <w:color w:val="000000"/>
          <w:sz w:val="24"/>
        </w:rPr>
      </w:pPr>
    </w:p>
    <w:p w:rsidR="001A35EA" w:rsidRPr="00567A80" w:rsidRDefault="001A35EA" w:rsidP="00567A80">
      <w:pPr>
        <w:autoSpaceDE w:val="0"/>
        <w:autoSpaceDN w:val="0"/>
        <w:adjustRightInd w:val="0"/>
        <w:ind w:right="441" w:firstLine="708"/>
        <w:jc w:val="both"/>
        <w:rPr>
          <w:rFonts w:ascii="MinionPro-Regular" w:hAnsi="MinionPro-Regular" w:cs="MinionPro-Regular"/>
          <w:b/>
          <w:i/>
          <w:color w:val="000000"/>
          <w:sz w:val="24"/>
        </w:rPr>
      </w:pPr>
      <w:r w:rsidRPr="00567A80">
        <w:rPr>
          <w:rFonts w:ascii="MinionPro-Regular" w:hAnsi="MinionPro-Regular" w:cs="MinionPro-Regular"/>
          <w:b/>
          <w:i/>
          <w:color w:val="000000"/>
          <w:sz w:val="24"/>
        </w:rPr>
        <w:t>Общее образование детей с ограниченными возможностями здоровья</w:t>
      </w:r>
    </w:p>
    <w:p w:rsidR="001A35EA" w:rsidRPr="006D268B" w:rsidRDefault="001A35EA" w:rsidP="0091546B">
      <w:pPr>
        <w:pStyle w:val="affa"/>
        <w:ind w:right="441" w:firstLine="708"/>
        <w:jc w:val="both"/>
        <w:rPr>
          <w:sz w:val="24"/>
          <w:szCs w:val="24"/>
        </w:rPr>
      </w:pPr>
      <w:r w:rsidRPr="006D268B">
        <w:rPr>
          <w:sz w:val="24"/>
          <w:szCs w:val="24"/>
        </w:rPr>
        <w:t>В Курортном районе функционируют две общеобразовательные организации, в которых реализовано обучение детей с ОВЗ:</w:t>
      </w:r>
    </w:p>
    <w:p w:rsidR="001A35EA" w:rsidRPr="006D268B" w:rsidRDefault="001A35EA" w:rsidP="0091546B">
      <w:pPr>
        <w:pStyle w:val="affa"/>
        <w:ind w:right="441" w:firstLine="708"/>
        <w:jc w:val="both"/>
        <w:rPr>
          <w:sz w:val="24"/>
          <w:szCs w:val="24"/>
        </w:rPr>
      </w:pPr>
      <w:r w:rsidRPr="006D268B">
        <w:rPr>
          <w:sz w:val="24"/>
          <w:szCs w:val="24"/>
        </w:rPr>
        <w:t>- ГБОУ № 656 – обучение  детей с задержкой психического развития и интеллектуальными нарушениями (150 чел.);</w:t>
      </w:r>
    </w:p>
    <w:p w:rsidR="001A35EA" w:rsidRPr="006D268B" w:rsidRDefault="001A35EA" w:rsidP="0091546B">
      <w:pPr>
        <w:pStyle w:val="affa"/>
        <w:ind w:right="441" w:firstLine="708"/>
        <w:jc w:val="both"/>
        <w:rPr>
          <w:sz w:val="24"/>
          <w:szCs w:val="24"/>
        </w:rPr>
      </w:pPr>
      <w:r w:rsidRPr="006D268B">
        <w:rPr>
          <w:sz w:val="24"/>
          <w:szCs w:val="24"/>
        </w:rPr>
        <w:t>- ГБОУ № 69 - обучение детей с задержкой психического развития, интеллектуальными нарушениями и тяжелыми множественными нарушениями развития (145 чел.)</w:t>
      </w:r>
    </w:p>
    <w:p w:rsidR="001A35EA" w:rsidRPr="006D268B" w:rsidRDefault="001A35EA" w:rsidP="0091546B">
      <w:pPr>
        <w:pStyle w:val="affa"/>
        <w:ind w:right="441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51 ребенка, проживающего</w:t>
      </w:r>
      <w:r w:rsidRPr="006D268B">
        <w:rPr>
          <w:sz w:val="24"/>
          <w:szCs w:val="24"/>
        </w:rPr>
        <w:t xml:space="preserve"> в Санкт-Петербургском государственном бюджетном стационарном учреждении социального обслуживания «Дом-интернат для детей с отклонениями в умственном развитии № 3», организовано обучение на базе ГБОУ школы №69: 28 человек</w:t>
      </w:r>
      <w:r>
        <w:rPr>
          <w:sz w:val="24"/>
          <w:szCs w:val="24"/>
        </w:rPr>
        <w:t xml:space="preserve"> </w:t>
      </w:r>
      <w:r w:rsidRPr="006D268B">
        <w:rPr>
          <w:sz w:val="24"/>
          <w:szCs w:val="24"/>
        </w:rPr>
        <w:t>– по очной форме обучения, для 23</w:t>
      </w:r>
      <w:r w:rsidRPr="006D268B">
        <w:rPr>
          <w:b/>
          <w:sz w:val="24"/>
          <w:szCs w:val="24"/>
        </w:rPr>
        <w:t xml:space="preserve"> </w:t>
      </w:r>
      <w:r w:rsidRPr="006D268B">
        <w:rPr>
          <w:sz w:val="24"/>
          <w:szCs w:val="24"/>
        </w:rPr>
        <w:t>человек – обучение на дому по медицинским показаниям (на основе заключения ЦПМПК /ТПМПК Курортного района и по заявлению родителей (законных представителей).</w:t>
      </w:r>
    </w:p>
    <w:p w:rsidR="001A35EA" w:rsidRPr="006D268B" w:rsidRDefault="001A35EA" w:rsidP="0091546B">
      <w:pPr>
        <w:pStyle w:val="affa"/>
        <w:ind w:right="441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базе ГБОУ №</w:t>
      </w:r>
      <w:r w:rsidRPr="006D268B">
        <w:rPr>
          <w:sz w:val="24"/>
          <w:szCs w:val="24"/>
        </w:rPr>
        <w:t>69</w:t>
      </w:r>
      <w:r>
        <w:rPr>
          <w:sz w:val="24"/>
          <w:szCs w:val="24"/>
        </w:rPr>
        <w:t xml:space="preserve"> </w:t>
      </w:r>
      <w:r w:rsidRPr="006D268B">
        <w:rPr>
          <w:sz w:val="24"/>
          <w:szCs w:val="24"/>
        </w:rPr>
        <w:t>организовано обучение граждан старше 18 лет, проживающих в стационарных организациях социального обслуживания (п</w:t>
      </w:r>
      <w:r>
        <w:rPr>
          <w:sz w:val="24"/>
          <w:szCs w:val="24"/>
        </w:rPr>
        <w:t>сихоневрологических интернатах)</w:t>
      </w:r>
      <w:r w:rsidRPr="006D268B">
        <w:rPr>
          <w:sz w:val="24"/>
          <w:szCs w:val="24"/>
        </w:rPr>
        <w:t xml:space="preserve">. </w:t>
      </w:r>
      <w:r>
        <w:rPr>
          <w:sz w:val="24"/>
          <w:szCs w:val="24"/>
        </w:rPr>
        <w:t>Сейчас там</w:t>
      </w:r>
      <w:r w:rsidRPr="006D268B">
        <w:rPr>
          <w:sz w:val="24"/>
          <w:szCs w:val="24"/>
        </w:rPr>
        <w:t xml:space="preserve"> обучается 1 класс численностью 7 человек (ПНИ </w:t>
      </w:r>
      <w:r>
        <w:rPr>
          <w:sz w:val="24"/>
          <w:szCs w:val="24"/>
        </w:rPr>
        <w:t>№</w:t>
      </w:r>
      <w:r w:rsidRPr="006D268B">
        <w:rPr>
          <w:sz w:val="24"/>
          <w:szCs w:val="24"/>
        </w:rPr>
        <w:t xml:space="preserve">6). С 01.09.2020 планируется обучение 1 класса численностью 5 человек (ПНИ </w:t>
      </w:r>
      <w:r>
        <w:rPr>
          <w:sz w:val="24"/>
          <w:szCs w:val="24"/>
        </w:rPr>
        <w:t>№</w:t>
      </w:r>
      <w:r w:rsidRPr="006D268B">
        <w:rPr>
          <w:sz w:val="24"/>
          <w:szCs w:val="24"/>
        </w:rPr>
        <w:t xml:space="preserve">6) и 1 класса численностью 5 человек (ПНИ </w:t>
      </w:r>
      <w:r>
        <w:rPr>
          <w:sz w:val="24"/>
          <w:szCs w:val="24"/>
        </w:rPr>
        <w:t>№</w:t>
      </w:r>
      <w:r w:rsidRPr="006D268B">
        <w:rPr>
          <w:sz w:val="24"/>
          <w:szCs w:val="24"/>
        </w:rPr>
        <w:t>1).</w:t>
      </w:r>
    </w:p>
    <w:p w:rsidR="001A35EA" w:rsidRDefault="001A35EA" w:rsidP="0091546B">
      <w:pPr>
        <w:autoSpaceDE w:val="0"/>
        <w:autoSpaceDN w:val="0"/>
        <w:adjustRightInd w:val="0"/>
        <w:ind w:right="441" w:firstLine="567"/>
        <w:jc w:val="both"/>
        <w:rPr>
          <w:sz w:val="24"/>
        </w:rPr>
      </w:pPr>
      <w:r w:rsidRPr="00AC7BBF">
        <w:rPr>
          <w:sz w:val="24"/>
        </w:rPr>
        <w:lastRenderedPageBreak/>
        <w:t xml:space="preserve">В </w:t>
      </w:r>
      <w:r>
        <w:rPr>
          <w:sz w:val="24"/>
        </w:rPr>
        <w:t>2019/</w:t>
      </w:r>
      <w:r w:rsidRPr="00AC7BBF">
        <w:rPr>
          <w:sz w:val="24"/>
        </w:rPr>
        <w:t>20</w:t>
      </w:r>
      <w:r>
        <w:rPr>
          <w:sz w:val="24"/>
        </w:rPr>
        <w:t xml:space="preserve">20 учебном </w:t>
      </w:r>
      <w:r w:rsidRPr="00AC7BBF">
        <w:rPr>
          <w:sz w:val="24"/>
        </w:rPr>
        <w:t xml:space="preserve">году в общеобразовательных организациях Курортного района </w:t>
      </w:r>
      <w:r>
        <w:rPr>
          <w:sz w:val="24"/>
        </w:rPr>
        <w:t>обучалось 164 ребенка-инвалида, воспитывалось в дошкольных организациях 32</w:t>
      </w:r>
      <w:r w:rsidRPr="00AC7BBF">
        <w:rPr>
          <w:sz w:val="24"/>
        </w:rPr>
        <w:t xml:space="preserve"> </w:t>
      </w:r>
      <w:r>
        <w:rPr>
          <w:sz w:val="24"/>
        </w:rPr>
        <w:t>ребенка-инвалида</w:t>
      </w:r>
      <w:r w:rsidRPr="00AC7BBF">
        <w:rPr>
          <w:sz w:val="24"/>
        </w:rPr>
        <w:t xml:space="preserve">. </w:t>
      </w:r>
    </w:p>
    <w:p w:rsidR="001A35EA" w:rsidRDefault="001A35EA" w:rsidP="0091546B">
      <w:pPr>
        <w:tabs>
          <w:tab w:val="left" w:pos="720"/>
        </w:tabs>
        <w:ind w:right="441" w:firstLine="180"/>
        <w:jc w:val="both"/>
        <w:rPr>
          <w:i/>
          <w:color w:val="000000"/>
          <w:sz w:val="24"/>
        </w:rPr>
      </w:pPr>
    </w:p>
    <w:p w:rsidR="001A35EA" w:rsidRPr="00CB2392" w:rsidRDefault="001A35EA" w:rsidP="00655747">
      <w:pPr>
        <w:tabs>
          <w:tab w:val="left" w:pos="720"/>
        </w:tabs>
        <w:ind w:right="441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</w:r>
      <w:r w:rsidRPr="00CB2392">
        <w:rPr>
          <w:i/>
          <w:color w:val="000000"/>
          <w:sz w:val="24"/>
        </w:rPr>
        <w:t>Организация работы Территориальной психолого-медико-педагогической комиссии (ТПМПК):</w:t>
      </w:r>
    </w:p>
    <w:p w:rsidR="001A35EA" w:rsidRPr="000F6067" w:rsidRDefault="001A35EA" w:rsidP="0091546B">
      <w:pPr>
        <w:autoSpaceDE w:val="0"/>
        <w:autoSpaceDN w:val="0"/>
        <w:adjustRightInd w:val="0"/>
        <w:ind w:right="441" w:firstLine="708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В 2019/2020 учебном году проведено 39 заседаний ТПМПК, из них 4 заседания   прошли в дистанционном режиме.</w:t>
      </w:r>
    </w:p>
    <w:p w:rsidR="001A35EA" w:rsidRPr="000F6067" w:rsidRDefault="001A35EA" w:rsidP="0091546B">
      <w:pPr>
        <w:autoSpaceDE w:val="0"/>
        <w:autoSpaceDN w:val="0"/>
        <w:adjustRightInd w:val="0"/>
        <w:ind w:right="441" w:firstLine="708"/>
        <w:jc w:val="both"/>
        <w:rPr>
          <w:color w:val="000000"/>
          <w:sz w:val="24"/>
          <w:shd w:val="clear" w:color="auto" w:fill="FFFFFF"/>
        </w:rPr>
      </w:pPr>
      <w:r w:rsidRPr="000F6067">
        <w:rPr>
          <w:color w:val="000000"/>
          <w:sz w:val="24"/>
          <w:shd w:val="clear" w:color="auto" w:fill="FFFFFF"/>
        </w:rPr>
        <w:t>В рамках работы ТПМПК в те</w:t>
      </w:r>
      <w:r>
        <w:rPr>
          <w:color w:val="000000"/>
          <w:sz w:val="24"/>
          <w:shd w:val="clear" w:color="auto" w:fill="FFFFFF"/>
        </w:rPr>
        <w:t>чение учебного года выявлено 536</w:t>
      </w:r>
      <w:r w:rsidRPr="000F6067">
        <w:rPr>
          <w:color w:val="000000"/>
          <w:sz w:val="24"/>
          <w:shd w:val="clear" w:color="auto" w:fill="FFFFFF"/>
        </w:rPr>
        <w:t xml:space="preserve"> детей</w:t>
      </w:r>
      <w:r>
        <w:rPr>
          <w:color w:val="000000"/>
          <w:sz w:val="24"/>
          <w:shd w:val="clear" w:color="auto" w:fill="FFFFFF"/>
        </w:rPr>
        <w:t xml:space="preserve"> с ОВЗ (дошкольный возраст – 444 ребенка; школьный – 92</w:t>
      </w:r>
      <w:r w:rsidRPr="000F6067">
        <w:rPr>
          <w:color w:val="000000"/>
          <w:sz w:val="24"/>
          <w:shd w:val="clear" w:color="auto" w:fill="FFFFFF"/>
        </w:rPr>
        <w:t xml:space="preserve"> человек</w:t>
      </w:r>
      <w:r>
        <w:rPr>
          <w:color w:val="000000"/>
          <w:sz w:val="24"/>
          <w:shd w:val="clear" w:color="auto" w:fill="FFFFFF"/>
        </w:rPr>
        <w:t>а</w:t>
      </w:r>
      <w:r w:rsidRPr="000F6067">
        <w:rPr>
          <w:color w:val="000000"/>
          <w:sz w:val="24"/>
          <w:shd w:val="clear" w:color="auto" w:fill="FFFFFF"/>
        </w:rPr>
        <w:t>). Пров</w:t>
      </w:r>
      <w:r>
        <w:rPr>
          <w:color w:val="000000"/>
          <w:sz w:val="24"/>
          <w:shd w:val="clear" w:color="auto" w:fill="FFFFFF"/>
        </w:rPr>
        <w:t>едено комплексное обследование детей и</w:t>
      </w:r>
      <w:r w:rsidRPr="000F6067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подростков</w:t>
      </w:r>
      <w:r w:rsidRPr="000F6067">
        <w:rPr>
          <w:color w:val="000000"/>
          <w:sz w:val="24"/>
          <w:shd w:val="clear" w:color="auto" w:fill="FFFFFF"/>
        </w:rPr>
        <w:t xml:space="preserve"> с целью выявления отклонений в физическом и (или) психическом развитии и определения специаль</w:t>
      </w:r>
      <w:r>
        <w:rPr>
          <w:color w:val="000000"/>
          <w:sz w:val="24"/>
          <w:shd w:val="clear" w:color="auto" w:fill="FFFFFF"/>
        </w:rPr>
        <w:t xml:space="preserve">ных образовательных условий </w:t>
      </w:r>
      <w:r w:rsidRPr="006D268B">
        <w:rPr>
          <w:sz w:val="24"/>
        </w:rPr>
        <w:t>–</w:t>
      </w:r>
      <w:r>
        <w:rPr>
          <w:color w:val="000000"/>
          <w:sz w:val="24"/>
          <w:shd w:val="clear" w:color="auto" w:fill="FFFFFF"/>
        </w:rPr>
        <w:t xml:space="preserve"> 765 </w:t>
      </w:r>
      <w:r w:rsidRPr="000F6067">
        <w:rPr>
          <w:color w:val="000000"/>
          <w:sz w:val="24"/>
          <w:shd w:val="clear" w:color="auto" w:fill="FFFFFF"/>
        </w:rPr>
        <w:t>человек. Оказ</w:t>
      </w:r>
      <w:r>
        <w:rPr>
          <w:color w:val="000000"/>
          <w:sz w:val="24"/>
          <w:shd w:val="clear" w:color="auto" w:fill="FFFFFF"/>
        </w:rPr>
        <w:t>ана</w:t>
      </w:r>
      <w:r w:rsidRPr="000F6067">
        <w:rPr>
          <w:color w:val="000000"/>
          <w:sz w:val="24"/>
          <w:shd w:val="clear" w:color="auto" w:fill="FFFFFF"/>
        </w:rPr>
        <w:t xml:space="preserve"> консуль</w:t>
      </w:r>
      <w:r>
        <w:rPr>
          <w:color w:val="000000"/>
          <w:sz w:val="24"/>
          <w:shd w:val="clear" w:color="auto" w:fill="FFFFFF"/>
        </w:rPr>
        <w:t>тационная помощь 748 родителям</w:t>
      </w:r>
      <w:r w:rsidRPr="000F6067">
        <w:rPr>
          <w:color w:val="000000"/>
          <w:sz w:val="24"/>
          <w:shd w:val="clear" w:color="auto" w:fill="FFFFFF"/>
        </w:rPr>
        <w:t>, содействие федеральным государственным учреждениям медико</w:t>
      </w:r>
      <w:r>
        <w:rPr>
          <w:color w:val="000000"/>
          <w:sz w:val="24"/>
          <w:shd w:val="clear" w:color="auto" w:fill="FFFFFF"/>
        </w:rPr>
        <w:t>-</w:t>
      </w:r>
      <w:r w:rsidRPr="000F6067">
        <w:rPr>
          <w:color w:val="000000"/>
          <w:sz w:val="24"/>
          <w:shd w:val="clear" w:color="auto" w:fill="FFFFFF"/>
        </w:rPr>
        <w:t>социальной экспертизы в разработке индивидуальной программы реабилитации/аб</w:t>
      </w:r>
      <w:r>
        <w:rPr>
          <w:color w:val="000000"/>
          <w:sz w:val="24"/>
          <w:shd w:val="clear" w:color="auto" w:fill="FFFFFF"/>
        </w:rPr>
        <w:t>илитации ребенка-инвалида – 27 человек</w:t>
      </w:r>
      <w:r w:rsidRPr="000F6067">
        <w:rPr>
          <w:color w:val="000000"/>
          <w:sz w:val="24"/>
          <w:shd w:val="clear" w:color="auto" w:fill="FFFFFF"/>
        </w:rPr>
        <w:t>. Специалистами ТПМПК определ</w:t>
      </w:r>
      <w:r>
        <w:rPr>
          <w:color w:val="000000"/>
          <w:sz w:val="24"/>
          <w:shd w:val="clear" w:color="auto" w:fill="FFFFFF"/>
        </w:rPr>
        <w:t xml:space="preserve">ены </w:t>
      </w:r>
      <w:r w:rsidRPr="000F6067">
        <w:rPr>
          <w:color w:val="000000"/>
          <w:sz w:val="24"/>
          <w:shd w:val="clear" w:color="auto" w:fill="FFFFFF"/>
        </w:rPr>
        <w:t xml:space="preserve">специальные образовательные условия проведения ГИА для </w:t>
      </w:r>
      <w:r>
        <w:rPr>
          <w:color w:val="000000"/>
          <w:sz w:val="24"/>
          <w:shd w:val="clear" w:color="auto" w:fill="FFFFFF"/>
        </w:rPr>
        <w:t xml:space="preserve">19 </w:t>
      </w:r>
      <w:r w:rsidRPr="000F6067">
        <w:rPr>
          <w:color w:val="000000"/>
          <w:sz w:val="24"/>
          <w:shd w:val="clear" w:color="auto" w:fill="FFFFFF"/>
        </w:rPr>
        <w:t>участников с ограничен</w:t>
      </w:r>
      <w:r>
        <w:rPr>
          <w:color w:val="000000"/>
          <w:sz w:val="24"/>
          <w:shd w:val="clear" w:color="auto" w:fill="FFFFFF"/>
        </w:rPr>
        <w:t>ными возможностями здоровья</w:t>
      </w:r>
      <w:r w:rsidRPr="000F6067">
        <w:rPr>
          <w:color w:val="000000"/>
          <w:sz w:val="24"/>
          <w:shd w:val="clear" w:color="auto" w:fill="FFFFFF"/>
        </w:rPr>
        <w:t>.</w:t>
      </w:r>
      <w:r>
        <w:rPr>
          <w:color w:val="000000"/>
          <w:sz w:val="24"/>
          <w:shd w:val="clear" w:color="auto" w:fill="FFFFFF"/>
        </w:rPr>
        <w:t xml:space="preserve"> Проведено комплексное обследование 19 совершеннолетних, ранее не обучавшихся инвалидов - получателей социальных услуг психоневрологических интернатов.</w:t>
      </w:r>
    </w:p>
    <w:p w:rsidR="001A35EA" w:rsidRDefault="001A35EA" w:rsidP="0091546B">
      <w:pPr>
        <w:ind w:right="441"/>
        <w:jc w:val="both"/>
        <w:rPr>
          <w:i/>
          <w:color w:val="000000"/>
          <w:sz w:val="24"/>
        </w:rPr>
      </w:pPr>
    </w:p>
    <w:p w:rsidR="001A35EA" w:rsidRPr="00CB2392" w:rsidRDefault="001A35EA" w:rsidP="0091546B">
      <w:pPr>
        <w:ind w:right="441"/>
        <w:jc w:val="both"/>
        <w:rPr>
          <w:i/>
          <w:color w:val="000000"/>
          <w:sz w:val="24"/>
        </w:rPr>
      </w:pPr>
      <w:r w:rsidRPr="00CB2392">
        <w:rPr>
          <w:i/>
          <w:color w:val="000000"/>
          <w:sz w:val="24"/>
        </w:rPr>
        <w:t>Организация коррекционно-развивающей работы</w:t>
      </w:r>
    </w:p>
    <w:p w:rsidR="001A35EA" w:rsidRPr="00661BB3" w:rsidRDefault="001A35EA" w:rsidP="0091546B">
      <w:pPr>
        <w:ind w:right="441"/>
        <w:jc w:val="both"/>
        <w:rPr>
          <w:color w:val="000000"/>
          <w:sz w:val="24"/>
        </w:rPr>
      </w:pPr>
      <w:r w:rsidRPr="00661BB3">
        <w:rPr>
          <w:color w:val="000000"/>
          <w:sz w:val="24"/>
        </w:rPr>
        <w:tab/>
        <w:t xml:space="preserve">В </w:t>
      </w:r>
      <w:r>
        <w:rPr>
          <w:color w:val="000000"/>
          <w:sz w:val="24"/>
        </w:rPr>
        <w:t>2019/2020</w:t>
      </w:r>
      <w:r w:rsidRPr="00661BB3">
        <w:rPr>
          <w:color w:val="000000"/>
          <w:sz w:val="24"/>
        </w:rPr>
        <w:t xml:space="preserve"> учебном году учителями-логопедами на базе школьных логопунктов и на базе ЦППМСП </w:t>
      </w:r>
      <w:r>
        <w:rPr>
          <w:color w:val="000000"/>
          <w:sz w:val="24"/>
        </w:rPr>
        <w:t>проведены</w:t>
      </w:r>
      <w:r w:rsidRPr="00661BB3">
        <w:rPr>
          <w:color w:val="000000"/>
          <w:sz w:val="24"/>
        </w:rPr>
        <w:t xml:space="preserve"> занятия по программе «Коррекция устной и письменной речи учащихся начальных классов»</w:t>
      </w:r>
      <w:r>
        <w:rPr>
          <w:color w:val="000000"/>
          <w:sz w:val="24"/>
        </w:rPr>
        <w:t xml:space="preserve"> </w:t>
      </w:r>
      <w:r w:rsidRPr="00661BB3">
        <w:rPr>
          <w:color w:val="000000"/>
          <w:sz w:val="24"/>
        </w:rPr>
        <w:t xml:space="preserve">в 78 группах </w:t>
      </w:r>
      <w:r>
        <w:rPr>
          <w:color w:val="000000"/>
          <w:sz w:val="24"/>
        </w:rPr>
        <w:t>(319</w:t>
      </w:r>
      <w:r w:rsidRPr="00661BB3">
        <w:rPr>
          <w:color w:val="000000"/>
          <w:sz w:val="24"/>
        </w:rPr>
        <w:t xml:space="preserve"> чел</w:t>
      </w:r>
      <w:r>
        <w:rPr>
          <w:color w:val="000000"/>
          <w:sz w:val="24"/>
        </w:rPr>
        <w:t>.)</w:t>
      </w:r>
      <w:r w:rsidRPr="00661BB3">
        <w:rPr>
          <w:color w:val="000000"/>
          <w:sz w:val="24"/>
        </w:rPr>
        <w:t>, педагог</w:t>
      </w:r>
      <w:r>
        <w:rPr>
          <w:color w:val="000000"/>
          <w:sz w:val="24"/>
        </w:rPr>
        <w:t>ами</w:t>
      </w:r>
      <w:r w:rsidRPr="00661BB3">
        <w:rPr>
          <w:color w:val="000000"/>
          <w:sz w:val="24"/>
        </w:rPr>
        <w:t>-психолог</w:t>
      </w:r>
      <w:r>
        <w:rPr>
          <w:color w:val="000000"/>
          <w:sz w:val="24"/>
        </w:rPr>
        <w:t>ами</w:t>
      </w:r>
      <w:r w:rsidRPr="00661BB3">
        <w:rPr>
          <w:color w:val="000000"/>
          <w:sz w:val="24"/>
        </w:rPr>
        <w:t xml:space="preserve"> </w:t>
      </w:r>
      <w:r w:rsidRPr="006D268B">
        <w:rPr>
          <w:sz w:val="24"/>
        </w:rPr>
        <w:t>–</w:t>
      </w:r>
      <w:r w:rsidRPr="00661BB3">
        <w:rPr>
          <w:color w:val="000000"/>
          <w:sz w:val="24"/>
        </w:rPr>
        <w:t xml:space="preserve"> по программе «Учимся</w:t>
      </w:r>
      <w:r>
        <w:rPr>
          <w:color w:val="000000"/>
          <w:sz w:val="24"/>
        </w:rPr>
        <w:t>,</w:t>
      </w:r>
      <w:r w:rsidRPr="00661BB3">
        <w:rPr>
          <w:color w:val="000000"/>
          <w:sz w:val="24"/>
        </w:rPr>
        <w:t xml:space="preserve"> играя» </w:t>
      </w:r>
      <w:r>
        <w:rPr>
          <w:color w:val="000000"/>
          <w:sz w:val="24"/>
        </w:rPr>
        <w:t xml:space="preserve">в </w:t>
      </w:r>
      <w:r w:rsidRPr="00661BB3">
        <w:rPr>
          <w:color w:val="000000"/>
          <w:sz w:val="24"/>
        </w:rPr>
        <w:t xml:space="preserve">53 группах </w:t>
      </w:r>
      <w:r>
        <w:rPr>
          <w:color w:val="000000"/>
          <w:sz w:val="24"/>
        </w:rPr>
        <w:t>(</w:t>
      </w:r>
      <w:r w:rsidRPr="00661BB3">
        <w:rPr>
          <w:color w:val="000000"/>
          <w:sz w:val="24"/>
        </w:rPr>
        <w:t>200 чел</w:t>
      </w:r>
      <w:r>
        <w:rPr>
          <w:color w:val="000000"/>
          <w:sz w:val="24"/>
        </w:rPr>
        <w:t>.)</w:t>
      </w:r>
      <w:r w:rsidRPr="00661BB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 </w:t>
      </w:r>
      <w:r w:rsidRPr="00661BB3">
        <w:rPr>
          <w:color w:val="000000"/>
          <w:sz w:val="24"/>
        </w:rPr>
        <w:t xml:space="preserve">индивидуально </w:t>
      </w:r>
      <w:r w:rsidRPr="006D268B">
        <w:rPr>
          <w:sz w:val="24"/>
        </w:rPr>
        <w:t>–</w:t>
      </w:r>
      <w:r>
        <w:rPr>
          <w:sz w:val="24"/>
        </w:rPr>
        <w:t xml:space="preserve"> </w:t>
      </w:r>
      <w:r w:rsidRPr="00661BB3">
        <w:rPr>
          <w:color w:val="000000"/>
          <w:sz w:val="24"/>
        </w:rPr>
        <w:t>21 чел</w:t>
      </w:r>
      <w:r>
        <w:rPr>
          <w:color w:val="000000"/>
          <w:sz w:val="24"/>
        </w:rPr>
        <w:t>.</w:t>
      </w:r>
    </w:p>
    <w:p w:rsidR="001A35EA" w:rsidRPr="00661BB3" w:rsidRDefault="001A35EA" w:rsidP="0091546B">
      <w:pPr>
        <w:ind w:right="441" w:firstLine="708"/>
        <w:jc w:val="both"/>
        <w:rPr>
          <w:color w:val="000000"/>
          <w:sz w:val="24"/>
        </w:rPr>
      </w:pPr>
      <w:r w:rsidRPr="00661BB3">
        <w:rPr>
          <w:color w:val="000000"/>
          <w:sz w:val="24"/>
        </w:rPr>
        <w:t>За счет интенсивности труда и перераспределения функционала не только удалось сохранить количество детей, получивших квалифицированную психолого-педагогическую помощь, но и усилить профилактическую работу с детьми группы риска за счет расширения спектра тем интерактивных занятий.</w:t>
      </w:r>
    </w:p>
    <w:p w:rsidR="001A35EA" w:rsidRPr="00661BB3" w:rsidRDefault="001A35EA" w:rsidP="0091546B">
      <w:pPr>
        <w:ind w:right="441" w:firstLine="540"/>
        <w:jc w:val="both"/>
        <w:rPr>
          <w:color w:val="000000"/>
          <w:sz w:val="24"/>
        </w:rPr>
      </w:pPr>
      <w:r w:rsidRPr="00661BB3">
        <w:rPr>
          <w:color w:val="000000"/>
          <w:sz w:val="24"/>
        </w:rPr>
        <w:t xml:space="preserve">Одно из направлений работы специалистов </w:t>
      </w:r>
      <w:r>
        <w:rPr>
          <w:color w:val="000000"/>
          <w:sz w:val="24"/>
        </w:rPr>
        <w:t>ЦППМСП</w:t>
      </w:r>
      <w:r w:rsidRPr="00661BB3">
        <w:rPr>
          <w:color w:val="000000"/>
          <w:sz w:val="24"/>
        </w:rPr>
        <w:t xml:space="preserve"> </w:t>
      </w:r>
      <w:r w:rsidRPr="00F53DF7">
        <w:rPr>
          <w:color w:val="000000"/>
          <w:sz w:val="24"/>
        </w:rPr>
        <w:t xml:space="preserve">– диагностика </w:t>
      </w:r>
      <w:r>
        <w:rPr>
          <w:color w:val="000000"/>
          <w:sz w:val="24"/>
        </w:rPr>
        <w:t>(</w:t>
      </w:r>
      <w:r w:rsidRPr="00F53DF7">
        <w:rPr>
          <w:color w:val="000000"/>
          <w:sz w:val="24"/>
        </w:rPr>
        <w:t>комплексная и по проблемам</w:t>
      </w:r>
      <w:r>
        <w:rPr>
          <w:color w:val="000000"/>
          <w:sz w:val="24"/>
        </w:rPr>
        <w:t xml:space="preserve">), в которой </w:t>
      </w:r>
      <w:r w:rsidRPr="00661BB3">
        <w:rPr>
          <w:color w:val="000000"/>
          <w:sz w:val="24"/>
        </w:rPr>
        <w:t>принял</w:t>
      </w:r>
      <w:r>
        <w:rPr>
          <w:color w:val="000000"/>
          <w:sz w:val="24"/>
        </w:rPr>
        <w:t>и</w:t>
      </w:r>
      <w:r w:rsidRPr="00661BB3">
        <w:rPr>
          <w:color w:val="000000"/>
          <w:sz w:val="24"/>
        </w:rPr>
        <w:t xml:space="preserve"> участие 4537 чел</w:t>
      </w:r>
      <w:r>
        <w:rPr>
          <w:color w:val="000000"/>
          <w:sz w:val="24"/>
        </w:rPr>
        <w:t xml:space="preserve">., </w:t>
      </w:r>
      <w:r w:rsidRPr="00661BB3">
        <w:rPr>
          <w:color w:val="000000"/>
          <w:sz w:val="24"/>
        </w:rPr>
        <w:t xml:space="preserve">не учитывая участие в мониторингах.  Ещё одно важное направление – </w:t>
      </w:r>
      <w:r w:rsidRPr="00F53DF7">
        <w:rPr>
          <w:color w:val="000000"/>
          <w:sz w:val="24"/>
        </w:rPr>
        <w:t>консультационное</w:t>
      </w:r>
      <w:r w:rsidRPr="00661BB3">
        <w:rPr>
          <w:i/>
          <w:color w:val="000000"/>
          <w:sz w:val="24"/>
        </w:rPr>
        <w:t>.</w:t>
      </w:r>
      <w:r w:rsidRPr="00661BB3">
        <w:rPr>
          <w:color w:val="000000"/>
          <w:sz w:val="24"/>
        </w:rPr>
        <w:t xml:space="preserve"> В 2019</w:t>
      </w:r>
      <w:r>
        <w:rPr>
          <w:color w:val="000000"/>
          <w:sz w:val="24"/>
        </w:rPr>
        <w:t>/</w:t>
      </w:r>
      <w:r w:rsidRPr="00661BB3">
        <w:rPr>
          <w:color w:val="000000"/>
          <w:sz w:val="24"/>
        </w:rPr>
        <w:t>2020 уч</w:t>
      </w:r>
      <w:r>
        <w:rPr>
          <w:color w:val="000000"/>
          <w:sz w:val="24"/>
        </w:rPr>
        <w:t xml:space="preserve">ебном </w:t>
      </w:r>
      <w:r w:rsidRPr="00661BB3">
        <w:rPr>
          <w:color w:val="000000"/>
          <w:sz w:val="24"/>
        </w:rPr>
        <w:t xml:space="preserve"> году на базе ЦППМСП и на базе </w:t>
      </w:r>
      <w:r>
        <w:rPr>
          <w:color w:val="000000"/>
          <w:sz w:val="24"/>
        </w:rPr>
        <w:t>образовательных организаций</w:t>
      </w:r>
      <w:r w:rsidRPr="00661BB3">
        <w:rPr>
          <w:color w:val="000000"/>
          <w:sz w:val="24"/>
        </w:rPr>
        <w:t xml:space="preserve"> сотрудниками Центра был</w:t>
      </w:r>
      <w:r>
        <w:rPr>
          <w:color w:val="000000"/>
          <w:sz w:val="24"/>
        </w:rPr>
        <w:t>и</w:t>
      </w:r>
      <w:r w:rsidRPr="00661BB3">
        <w:rPr>
          <w:color w:val="000000"/>
          <w:sz w:val="24"/>
        </w:rPr>
        <w:t xml:space="preserve"> проведен</w:t>
      </w:r>
      <w:r>
        <w:rPr>
          <w:color w:val="000000"/>
          <w:sz w:val="24"/>
        </w:rPr>
        <w:t>ы</w:t>
      </w:r>
      <w:r w:rsidRPr="00661BB3">
        <w:rPr>
          <w:color w:val="000000"/>
          <w:sz w:val="24"/>
        </w:rPr>
        <w:t xml:space="preserve"> 641 консультация обучающимся, 405 </w:t>
      </w:r>
      <w:r>
        <w:rPr>
          <w:color w:val="000000"/>
          <w:sz w:val="24"/>
        </w:rPr>
        <w:t xml:space="preserve">– </w:t>
      </w:r>
      <w:r w:rsidRPr="00661BB3">
        <w:rPr>
          <w:color w:val="000000"/>
          <w:sz w:val="24"/>
        </w:rPr>
        <w:t>педагогам и 1576</w:t>
      </w:r>
      <w:r>
        <w:rPr>
          <w:color w:val="000000"/>
          <w:sz w:val="24"/>
        </w:rPr>
        <w:t xml:space="preserve"> – р</w:t>
      </w:r>
      <w:r w:rsidRPr="00661BB3">
        <w:rPr>
          <w:color w:val="000000"/>
          <w:sz w:val="24"/>
        </w:rPr>
        <w:t>одителям.</w:t>
      </w:r>
    </w:p>
    <w:p w:rsidR="001A35EA" w:rsidRPr="00661BB3" w:rsidRDefault="001A35EA" w:rsidP="0091546B">
      <w:pPr>
        <w:ind w:right="441" w:firstLine="540"/>
        <w:jc w:val="both"/>
        <w:rPr>
          <w:color w:val="000000"/>
          <w:sz w:val="24"/>
        </w:rPr>
      </w:pPr>
      <w:r w:rsidRPr="00661BB3">
        <w:rPr>
          <w:color w:val="000000"/>
          <w:sz w:val="24"/>
        </w:rPr>
        <w:t>Основной причиной обращения за консультацией является выбор образовательного маршрута, логопедические проблемы, проблемы в обучении</w:t>
      </w:r>
      <w:r>
        <w:rPr>
          <w:color w:val="000000"/>
          <w:sz w:val="24"/>
        </w:rPr>
        <w:t>,</w:t>
      </w:r>
      <w:r w:rsidRPr="00661BB3">
        <w:rPr>
          <w:color w:val="000000"/>
          <w:sz w:val="24"/>
        </w:rPr>
        <w:t xml:space="preserve"> личностные</w:t>
      </w:r>
      <w:r>
        <w:rPr>
          <w:color w:val="000000"/>
          <w:sz w:val="24"/>
        </w:rPr>
        <w:t xml:space="preserve"> проблемы</w:t>
      </w:r>
      <w:r w:rsidRPr="00661BB3">
        <w:rPr>
          <w:color w:val="000000"/>
          <w:sz w:val="24"/>
        </w:rPr>
        <w:t xml:space="preserve">, социальная адаптация. </w:t>
      </w:r>
    </w:p>
    <w:p w:rsidR="001A35EA" w:rsidRPr="005D6C21" w:rsidRDefault="001A35EA" w:rsidP="00083656">
      <w:pPr>
        <w:ind w:right="441" w:firstLine="540"/>
        <w:jc w:val="both"/>
        <w:rPr>
          <w:color w:val="FF0000"/>
          <w:sz w:val="24"/>
        </w:rPr>
      </w:pPr>
      <w:r w:rsidRPr="003A0CA0">
        <w:rPr>
          <w:color w:val="000000"/>
          <w:sz w:val="24"/>
        </w:rPr>
        <w:t xml:space="preserve">В соответствии с учебным планом </w:t>
      </w:r>
      <w:r w:rsidRPr="00F53DF7">
        <w:rPr>
          <w:color w:val="000000"/>
          <w:sz w:val="24"/>
        </w:rPr>
        <w:t>коррекционная работа</w:t>
      </w:r>
      <w:r w:rsidRPr="003A0CA0">
        <w:rPr>
          <w:color w:val="000000"/>
          <w:sz w:val="24"/>
        </w:rPr>
        <w:t xml:space="preserve"> велась по 13 рабочим прогр</w:t>
      </w:r>
      <w:r>
        <w:rPr>
          <w:color w:val="000000"/>
          <w:sz w:val="24"/>
        </w:rPr>
        <w:t>аммам в 203 группах (1099 чел.)</w:t>
      </w:r>
      <w:r w:rsidRPr="003A0CA0">
        <w:rPr>
          <w:color w:val="000000"/>
          <w:sz w:val="24"/>
        </w:rPr>
        <w:t xml:space="preserve"> и при индивидуальном сопровождении – 137 чел. </w:t>
      </w:r>
    </w:p>
    <w:p w:rsidR="001A35EA" w:rsidRDefault="001A35EA" w:rsidP="0091546B">
      <w:pPr>
        <w:ind w:right="441" w:firstLine="708"/>
        <w:jc w:val="both"/>
        <w:rPr>
          <w:b/>
          <w:sz w:val="24"/>
        </w:rPr>
      </w:pPr>
    </w:p>
    <w:p w:rsidR="001A35EA" w:rsidRPr="004B1F26" w:rsidRDefault="001A35EA" w:rsidP="0091546B">
      <w:pPr>
        <w:ind w:right="441" w:firstLine="708"/>
        <w:jc w:val="both"/>
        <w:rPr>
          <w:b/>
          <w:i/>
          <w:sz w:val="24"/>
        </w:rPr>
      </w:pPr>
      <w:r w:rsidRPr="004B1F26">
        <w:rPr>
          <w:b/>
          <w:i/>
          <w:sz w:val="24"/>
        </w:rPr>
        <w:t>Дистанционное обучение детей-инвалидов (ДОДИ) и детей с ОВЗ</w:t>
      </w:r>
    </w:p>
    <w:p w:rsidR="001A35EA" w:rsidRPr="00657297" w:rsidRDefault="001A35EA" w:rsidP="0091546B">
      <w:pPr>
        <w:ind w:right="441" w:firstLine="708"/>
        <w:jc w:val="both"/>
        <w:rPr>
          <w:sz w:val="24"/>
        </w:rPr>
      </w:pPr>
      <w:r w:rsidRPr="00657297">
        <w:rPr>
          <w:sz w:val="24"/>
        </w:rPr>
        <w:t xml:space="preserve">В 2019/2020 учебном году дистанционное обучение детей-инвалидов и детей с ОВЗ проводилось в 11 </w:t>
      </w:r>
      <w:r>
        <w:rPr>
          <w:sz w:val="24"/>
        </w:rPr>
        <w:t>образовательных организациях</w:t>
      </w:r>
      <w:r w:rsidRPr="00657297">
        <w:rPr>
          <w:sz w:val="24"/>
        </w:rPr>
        <w:t xml:space="preserve"> района (324, 433, 442, 445, 447, 450, 466, 541, 545, 556, 611), оснащенных специализированным оборудованием. Дистанционно обучение проходили 25 учащихся.</w:t>
      </w:r>
    </w:p>
    <w:p w:rsidR="001A35EA" w:rsidRPr="00657297" w:rsidRDefault="001A35EA" w:rsidP="0091546B">
      <w:pPr>
        <w:ind w:right="441" w:firstLine="708"/>
        <w:jc w:val="both"/>
        <w:rPr>
          <w:sz w:val="24"/>
        </w:rPr>
      </w:pPr>
      <w:r w:rsidRPr="00657297">
        <w:rPr>
          <w:sz w:val="24"/>
        </w:rPr>
        <w:t xml:space="preserve">В рамках региональной адресной программы оснащения образовательных учреждений оборудованием для обеспечения дистанционного обучения детей-инвалидов и детей с ОВЗ в 2019 году на базе ГБОУ №450 и 541 установлено оборудование ПАК «Пеликан» (система дистанционного присутствия). С помощью этого оборудования проводились онлайн уроки и школьные мероприятия для учащихся, педагогов и родителей. </w:t>
      </w:r>
    </w:p>
    <w:p w:rsidR="001A35EA" w:rsidRPr="00657297" w:rsidRDefault="001A35EA" w:rsidP="0091546B">
      <w:pPr>
        <w:ind w:right="441" w:firstLine="708"/>
        <w:jc w:val="both"/>
        <w:rPr>
          <w:sz w:val="24"/>
        </w:rPr>
      </w:pPr>
      <w:r w:rsidRPr="00657297">
        <w:rPr>
          <w:sz w:val="24"/>
        </w:rPr>
        <w:t>В соответствии с региональной адресной программой ДОДИ 2020 года оборудование ПАК «Пеликан» закупают ГБОУ №435 и 437.</w:t>
      </w:r>
    </w:p>
    <w:p w:rsidR="001A35EA" w:rsidRPr="00657297" w:rsidRDefault="001A35EA" w:rsidP="0091546B">
      <w:pPr>
        <w:ind w:right="441" w:firstLine="708"/>
        <w:jc w:val="both"/>
        <w:rPr>
          <w:sz w:val="24"/>
        </w:rPr>
      </w:pPr>
      <w:r w:rsidRPr="00657297">
        <w:rPr>
          <w:sz w:val="24"/>
        </w:rPr>
        <w:lastRenderedPageBreak/>
        <w:t xml:space="preserve">В течение </w:t>
      </w:r>
      <w:r>
        <w:rPr>
          <w:sz w:val="24"/>
        </w:rPr>
        <w:t>учебного года</w:t>
      </w:r>
      <w:r w:rsidRPr="00657297">
        <w:rPr>
          <w:sz w:val="24"/>
        </w:rPr>
        <w:t xml:space="preserve"> в СПб</w:t>
      </w:r>
      <w:r>
        <w:rPr>
          <w:sz w:val="24"/>
        </w:rPr>
        <w:t xml:space="preserve"> ЦОКОи</w:t>
      </w:r>
      <w:r w:rsidRPr="00657297">
        <w:rPr>
          <w:sz w:val="24"/>
        </w:rPr>
        <w:t>ИТ 20 педагогов района прошли курсы повышения квалификации и семинары по теме преподавания дистанционных технологий для</w:t>
      </w:r>
      <w:r>
        <w:rPr>
          <w:sz w:val="24"/>
        </w:rPr>
        <w:t xml:space="preserve"> детей-инвалидов и детей с ОВЗ; </w:t>
      </w:r>
      <w:r w:rsidRPr="00657297">
        <w:rPr>
          <w:sz w:val="24"/>
        </w:rPr>
        <w:t xml:space="preserve">обучение по программе «Организационные аспекты дистанционного обучения детей–инвалидов и </w:t>
      </w:r>
      <w:r>
        <w:rPr>
          <w:sz w:val="24"/>
        </w:rPr>
        <w:t xml:space="preserve">детей с </w:t>
      </w:r>
      <w:r w:rsidRPr="00657297">
        <w:rPr>
          <w:sz w:val="24"/>
        </w:rPr>
        <w:t>ОВЗ» прошли 6 родителей учащихся, получающих дистанционное обучение.</w:t>
      </w:r>
    </w:p>
    <w:p w:rsidR="001A35EA" w:rsidRDefault="001A35EA" w:rsidP="0091546B">
      <w:pPr>
        <w:ind w:right="441" w:firstLine="708"/>
        <w:jc w:val="both"/>
        <w:rPr>
          <w:sz w:val="24"/>
        </w:rPr>
      </w:pPr>
      <w:r w:rsidRPr="00657297">
        <w:rPr>
          <w:sz w:val="24"/>
        </w:rPr>
        <w:t xml:space="preserve">В 2019/2020 учебном году были проведены следующие </w:t>
      </w:r>
      <w:r>
        <w:rPr>
          <w:sz w:val="24"/>
        </w:rPr>
        <w:t>мероприятия:</w:t>
      </w:r>
    </w:p>
    <w:p w:rsidR="001A35EA" w:rsidRDefault="001A35EA" w:rsidP="0091546B">
      <w:pPr>
        <w:ind w:right="441"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657297">
        <w:rPr>
          <w:sz w:val="24"/>
        </w:rPr>
        <w:t>районны</w:t>
      </w:r>
      <w:r>
        <w:rPr>
          <w:sz w:val="24"/>
        </w:rPr>
        <w:t>е</w:t>
      </w:r>
      <w:r w:rsidRPr="00657297">
        <w:rPr>
          <w:sz w:val="24"/>
        </w:rPr>
        <w:t xml:space="preserve"> семинар</w:t>
      </w:r>
      <w:r>
        <w:rPr>
          <w:sz w:val="24"/>
        </w:rPr>
        <w:t xml:space="preserve">ы </w:t>
      </w:r>
      <w:r w:rsidRPr="00657297">
        <w:rPr>
          <w:sz w:val="24"/>
        </w:rPr>
        <w:t>для участников программы «Дистанционное обучение детей-инвалидов»;</w:t>
      </w:r>
      <w:r>
        <w:rPr>
          <w:sz w:val="24"/>
        </w:rPr>
        <w:t xml:space="preserve"> </w:t>
      </w:r>
    </w:p>
    <w:p w:rsidR="001A35EA" w:rsidRPr="00657297" w:rsidRDefault="001A35EA" w:rsidP="0091546B">
      <w:pPr>
        <w:ind w:right="441"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657297">
        <w:rPr>
          <w:sz w:val="24"/>
        </w:rPr>
        <w:t>городской конкурс дистанционных проектов для детей-инвалидов и детей с ОВЗ «Я познаю мир» (участники -  ГБОУ № 324, 466)</w:t>
      </w:r>
      <w:r>
        <w:rPr>
          <w:sz w:val="24"/>
        </w:rPr>
        <w:t>; п</w:t>
      </w:r>
      <w:r w:rsidRPr="00657297">
        <w:rPr>
          <w:sz w:val="24"/>
        </w:rPr>
        <w:t xml:space="preserve">обедитель  в номинации «Виртуальная  экскурсия» - команда учащихся 2 класса ГБОУ № 324 (руководители проекта Андрианова В..В., учитель информатики, Ионова Н.С., учитель начальных классов); </w:t>
      </w:r>
    </w:p>
    <w:p w:rsidR="001A35EA" w:rsidRPr="00657297" w:rsidRDefault="001A35EA" w:rsidP="0091546B">
      <w:pPr>
        <w:ind w:right="441" w:firstLine="567"/>
        <w:jc w:val="both"/>
        <w:rPr>
          <w:sz w:val="24"/>
        </w:rPr>
      </w:pPr>
      <w:r w:rsidRPr="00657297">
        <w:rPr>
          <w:sz w:val="24"/>
        </w:rPr>
        <w:t xml:space="preserve">- участие педагогов ГБДОУ №27 и ГБОУ школа №656  в </w:t>
      </w:r>
      <w:r w:rsidRPr="00657297">
        <w:rPr>
          <w:sz w:val="24"/>
          <w:lang w:val="en-US"/>
        </w:rPr>
        <w:t>V</w:t>
      </w:r>
      <w:r w:rsidRPr="00657297">
        <w:rPr>
          <w:sz w:val="24"/>
        </w:rPr>
        <w:t xml:space="preserve"> Всероссийской научно-практической конференции «Дистанционное обучение: реалии и перспективы» (февраль 2020);</w:t>
      </w:r>
    </w:p>
    <w:p w:rsidR="001A35EA" w:rsidRPr="00657297" w:rsidRDefault="001A35EA" w:rsidP="0091546B">
      <w:pPr>
        <w:ind w:right="441" w:firstLine="567"/>
        <w:jc w:val="both"/>
        <w:rPr>
          <w:sz w:val="24"/>
        </w:rPr>
      </w:pPr>
      <w:r w:rsidRPr="00657297">
        <w:rPr>
          <w:sz w:val="24"/>
        </w:rPr>
        <w:t xml:space="preserve">- обучение по разработке и проведению курсов в дистанционном режиме с использованием оболочки Moodle на базе ИМЦ </w:t>
      </w:r>
      <w:r>
        <w:rPr>
          <w:sz w:val="24"/>
        </w:rPr>
        <w:t>(</w:t>
      </w:r>
      <w:r w:rsidRPr="00657297">
        <w:rPr>
          <w:sz w:val="24"/>
        </w:rPr>
        <w:t>24 учителя, курсы размещены на сайте «Школа дистанционного обучения Курортного района»</w:t>
      </w:r>
      <w:r>
        <w:rPr>
          <w:sz w:val="24"/>
        </w:rPr>
        <w:t>)</w:t>
      </w:r>
      <w:r w:rsidRPr="00657297">
        <w:rPr>
          <w:sz w:val="24"/>
        </w:rPr>
        <w:t>;</w:t>
      </w:r>
    </w:p>
    <w:p w:rsidR="001A35EA" w:rsidRPr="00657297" w:rsidRDefault="001A35EA" w:rsidP="0091546B">
      <w:pPr>
        <w:ind w:right="441" w:firstLine="567"/>
        <w:jc w:val="both"/>
        <w:rPr>
          <w:sz w:val="24"/>
        </w:rPr>
      </w:pPr>
      <w:r w:rsidRPr="00657297">
        <w:rPr>
          <w:sz w:val="24"/>
        </w:rPr>
        <w:t>- 20 педагогов района приняли активное участие в городских семинарах и вебинарах по использованию городского портала дистанционного обучения СПб ЦОКОиИТ по предметам «Русский язык», «Литература», «История», «Обществознание», «Математика».</w:t>
      </w:r>
    </w:p>
    <w:p w:rsidR="001A35EA" w:rsidRPr="00657297" w:rsidRDefault="001A35EA" w:rsidP="0091546B">
      <w:pPr>
        <w:ind w:right="441" w:firstLine="708"/>
        <w:jc w:val="both"/>
        <w:rPr>
          <w:sz w:val="24"/>
        </w:rPr>
      </w:pPr>
      <w:r w:rsidRPr="00657297">
        <w:rPr>
          <w:sz w:val="24"/>
        </w:rPr>
        <w:t xml:space="preserve"> С использованием ПАК «Пеликан» п</w:t>
      </w:r>
      <w:r>
        <w:rPr>
          <w:sz w:val="24"/>
        </w:rPr>
        <w:t xml:space="preserve">роведены </w:t>
      </w:r>
      <w:r w:rsidRPr="00657297">
        <w:rPr>
          <w:sz w:val="24"/>
        </w:rPr>
        <w:t>вебинары в рамках РМО</w:t>
      </w:r>
      <w:r>
        <w:rPr>
          <w:sz w:val="24"/>
        </w:rPr>
        <w:t xml:space="preserve">, </w:t>
      </w:r>
      <w:r w:rsidRPr="00657297">
        <w:rPr>
          <w:sz w:val="24"/>
        </w:rPr>
        <w:t>районная видеоконференция по защите дистанционных проектов в рамках городского конкур</w:t>
      </w:r>
      <w:r>
        <w:rPr>
          <w:sz w:val="24"/>
        </w:rPr>
        <w:t xml:space="preserve">са «Я познаю мир», </w:t>
      </w:r>
      <w:r w:rsidRPr="00657297">
        <w:rPr>
          <w:sz w:val="24"/>
        </w:rPr>
        <w:t>онлайн консультации методистов в предметных областях.</w:t>
      </w:r>
    </w:p>
    <w:p w:rsidR="001A35EA" w:rsidRPr="00CB0ECC" w:rsidRDefault="001A35EA" w:rsidP="0091546B">
      <w:pPr>
        <w:ind w:right="441" w:firstLine="708"/>
        <w:jc w:val="both"/>
        <w:rPr>
          <w:b/>
          <w:i/>
          <w:sz w:val="24"/>
        </w:rPr>
      </w:pPr>
    </w:p>
    <w:p w:rsidR="001A35EA" w:rsidRPr="00675F92" w:rsidRDefault="001A35EA" w:rsidP="0091546B">
      <w:pPr>
        <w:ind w:right="441" w:firstLine="708"/>
        <w:rPr>
          <w:b/>
          <w:sz w:val="24"/>
        </w:rPr>
      </w:pPr>
      <w:r w:rsidRPr="00675F92">
        <w:rPr>
          <w:b/>
          <w:sz w:val="24"/>
        </w:rPr>
        <w:t>Сохранение и укрепление здоровья школьников</w:t>
      </w:r>
      <w:r w:rsidRPr="00675F92">
        <w:rPr>
          <w:b/>
          <w:sz w:val="24"/>
        </w:rPr>
        <w:tab/>
      </w:r>
    </w:p>
    <w:p w:rsidR="001A35EA" w:rsidRPr="00007CE4" w:rsidRDefault="001A35EA" w:rsidP="0091546B">
      <w:pPr>
        <w:ind w:right="441" w:firstLine="709"/>
        <w:jc w:val="both"/>
        <w:rPr>
          <w:sz w:val="24"/>
        </w:rPr>
      </w:pPr>
      <w:r w:rsidRPr="00007CE4">
        <w:rPr>
          <w:sz w:val="24"/>
        </w:rPr>
        <w:t xml:space="preserve">В 2019/2020 учебном году во всех </w:t>
      </w:r>
      <w:r>
        <w:rPr>
          <w:sz w:val="24"/>
        </w:rPr>
        <w:t>общеобразовательных школах района</w:t>
      </w:r>
      <w:r w:rsidRPr="00007CE4">
        <w:rPr>
          <w:sz w:val="24"/>
        </w:rPr>
        <w:t xml:space="preserve"> продолжился процесс совершенствования и модернизации созданных служб здоровья, а также совместная деятельность с медицинскими учреждениями (поликлиники №№ 68, 69, 70) по профилактике заболеваний и с ЦППМСП по пропаганде здорового образа жизни.</w:t>
      </w:r>
    </w:p>
    <w:p w:rsidR="001A35EA" w:rsidRPr="00007CE4" w:rsidRDefault="001A35EA" w:rsidP="0091546B">
      <w:pPr>
        <w:ind w:right="441" w:firstLine="709"/>
        <w:jc w:val="both"/>
        <w:rPr>
          <w:sz w:val="24"/>
        </w:rPr>
      </w:pPr>
      <w:r w:rsidRPr="00007CE4">
        <w:rPr>
          <w:sz w:val="24"/>
        </w:rPr>
        <w:t xml:space="preserve">Для популяризации здорового питания среди обучающихся и их родителей в </w:t>
      </w:r>
      <w:r>
        <w:rPr>
          <w:sz w:val="24"/>
        </w:rPr>
        <w:t>течение</w:t>
      </w:r>
      <w:r w:rsidRPr="00007CE4">
        <w:rPr>
          <w:sz w:val="24"/>
        </w:rPr>
        <w:t xml:space="preserve"> учебно</w:t>
      </w:r>
      <w:r>
        <w:rPr>
          <w:sz w:val="24"/>
        </w:rPr>
        <w:t>го</w:t>
      </w:r>
      <w:r w:rsidRPr="00007CE4">
        <w:rPr>
          <w:sz w:val="24"/>
        </w:rPr>
        <w:t xml:space="preserve"> год</w:t>
      </w:r>
      <w:r>
        <w:rPr>
          <w:sz w:val="24"/>
        </w:rPr>
        <w:t>а</w:t>
      </w:r>
      <w:r w:rsidRPr="00007CE4">
        <w:rPr>
          <w:sz w:val="24"/>
        </w:rPr>
        <w:t xml:space="preserve"> ежеквартально пров</w:t>
      </w:r>
      <w:r>
        <w:rPr>
          <w:sz w:val="24"/>
        </w:rPr>
        <w:t>одились</w:t>
      </w:r>
      <w:r w:rsidRPr="00007CE4">
        <w:rPr>
          <w:sz w:val="24"/>
        </w:rPr>
        <w:t xml:space="preserve"> классны</w:t>
      </w:r>
      <w:r>
        <w:rPr>
          <w:sz w:val="24"/>
        </w:rPr>
        <w:t>е</w:t>
      </w:r>
      <w:r w:rsidRPr="00007CE4">
        <w:rPr>
          <w:sz w:val="24"/>
        </w:rPr>
        <w:t xml:space="preserve"> час</w:t>
      </w:r>
      <w:r>
        <w:rPr>
          <w:sz w:val="24"/>
        </w:rPr>
        <w:t>ы</w:t>
      </w:r>
      <w:r w:rsidRPr="00007CE4">
        <w:rPr>
          <w:sz w:val="24"/>
        </w:rPr>
        <w:t xml:space="preserve"> о пользе правильного питания, общешкольные родительские собрания с включением в повестку дня вопросов сохранения здоровья учащихся и</w:t>
      </w:r>
      <w:r>
        <w:rPr>
          <w:sz w:val="24"/>
        </w:rPr>
        <w:t xml:space="preserve"> организации питания школьников, </w:t>
      </w:r>
      <w:r w:rsidRPr="00007CE4">
        <w:rPr>
          <w:sz w:val="24"/>
        </w:rPr>
        <w:t>тематические интер</w:t>
      </w:r>
      <w:r>
        <w:rPr>
          <w:sz w:val="24"/>
        </w:rPr>
        <w:t>активные беседы для обучающихся,</w:t>
      </w:r>
      <w:r w:rsidRPr="00007CE4">
        <w:rPr>
          <w:sz w:val="24"/>
        </w:rPr>
        <w:t xml:space="preserve"> «Дни здоровья», занятия внеурочной деятельности</w:t>
      </w:r>
      <w:r>
        <w:rPr>
          <w:sz w:val="24"/>
        </w:rPr>
        <w:t>, другие</w:t>
      </w:r>
      <w:r w:rsidRPr="00083656">
        <w:rPr>
          <w:sz w:val="24"/>
        </w:rPr>
        <w:t xml:space="preserve"> </w:t>
      </w:r>
      <w:r>
        <w:rPr>
          <w:sz w:val="24"/>
        </w:rPr>
        <w:t>досуговые мероприятия.</w:t>
      </w:r>
    </w:p>
    <w:p w:rsidR="001A35EA" w:rsidRPr="00007CE4" w:rsidRDefault="001A35EA" w:rsidP="0091546B">
      <w:pPr>
        <w:widowControl w:val="0"/>
        <w:autoSpaceDE w:val="0"/>
        <w:autoSpaceDN w:val="0"/>
        <w:adjustRightInd w:val="0"/>
        <w:ind w:right="441" w:firstLine="709"/>
        <w:jc w:val="both"/>
        <w:rPr>
          <w:sz w:val="24"/>
        </w:rPr>
      </w:pPr>
      <w:r>
        <w:rPr>
          <w:sz w:val="24"/>
        </w:rPr>
        <w:t>Е</w:t>
      </w:r>
      <w:r w:rsidRPr="00007CE4">
        <w:rPr>
          <w:sz w:val="24"/>
        </w:rPr>
        <w:t xml:space="preserve">жеквартально обновлялась информация, посвященная проблемам сохранения здоровья, организации и ведения здорового образа жизни, размещенная на информационных стендах и на сайте: ООО размещали на сайте отчет (текст и фотоматериалы) о реализации плана мероприятий по формированию навыков здорового образа жизни всех участников образовательного процесса. </w:t>
      </w:r>
    </w:p>
    <w:p w:rsidR="001A35EA" w:rsidRPr="00007CE4" w:rsidRDefault="001A35EA" w:rsidP="0091546B">
      <w:pPr>
        <w:pStyle w:val="ConsPlusCell"/>
        <w:ind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CE4">
        <w:rPr>
          <w:rFonts w:ascii="Times New Roman" w:hAnsi="Times New Roman" w:cs="Times New Roman"/>
          <w:sz w:val="24"/>
          <w:szCs w:val="24"/>
        </w:rPr>
        <w:t>Педагоги Курортного района приняли участие:</w:t>
      </w:r>
    </w:p>
    <w:p w:rsidR="001A35EA" w:rsidRPr="00007CE4" w:rsidRDefault="001A35EA" w:rsidP="0091546B">
      <w:pPr>
        <w:widowControl w:val="0"/>
        <w:autoSpaceDE w:val="0"/>
        <w:autoSpaceDN w:val="0"/>
        <w:adjustRightInd w:val="0"/>
        <w:ind w:right="441" w:firstLine="709"/>
        <w:jc w:val="both"/>
        <w:rPr>
          <w:sz w:val="24"/>
          <w:lang w:eastAsia="en-US"/>
        </w:rPr>
      </w:pPr>
      <w:r w:rsidRPr="00007CE4">
        <w:rPr>
          <w:sz w:val="24"/>
        </w:rPr>
        <w:t>-</w:t>
      </w:r>
      <w:r w:rsidRPr="00007CE4">
        <w:rPr>
          <w:sz w:val="24"/>
          <w:lang w:eastAsia="en-US"/>
        </w:rPr>
        <w:t xml:space="preserve"> во Всероссийской конференции «Здоровье учащихся: взгляд врача и педагога» в рамках </w:t>
      </w:r>
      <w:r w:rsidRPr="00007CE4">
        <w:rPr>
          <w:sz w:val="24"/>
          <w:lang w:val="en-US" w:eastAsia="en-US"/>
        </w:rPr>
        <w:t>IX</w:t>
      </w:r>
      <w:r w:rsidRPr="00007CE4">
        <w:rPr>
          <w:sz w:val="24"/>
          <w:lang w:eastAsia="en-US"/>
        </w:rPr>
        <w:t xml:space="preserve"> Российского форума «Педиатрия Санкт-Петербурга: опыт, инновации, достижения» (сентябрь);</w:t>
      </w:r>
    </w:p>
    <w:p w:rsidR="001A35EA" w:rsidRPr="00007CE4" w:rsidRDefault="001A35EA" w:rsidP="0091546B">
      <w:pPr>
        <w:widowControl w:val="0"/>
        <w:autoSpaceDE w:val="0"/>
        <w:autoSpaceDN w:val="0"/>
        <w:adjustRightInd w:val="0"/>
        <w:ind w:right="441" w:firstLine="709"/>
        <w:jc w:val="both"/>
        <w:rPr>
          <w:sz w:val="24"/>
          <w:lang w:eastAsia="en-US"/>
        </w:rPr>
      </w:pPr>
      <w:r w:rsidRPr="00007CE4">
        <w:rPr>
          <w:sz w:val="24"/>
          <w:lang w:eastAsia="en-US"/>
        </w:rPr>
        <w:t>- в ежеквартальных семинарах, организованных Городским центром медицинской профилактики;</w:t>
      </w:r>
    </w:p>
    <w:p w:rsidR="001A35EA" w:rsidRPr="00007CE4" w:rsidRDefault="001A35EA" w:rsidP="0091546B">
      <w:pPr>
        <w:pStyle w:val="ConsPlusCell"/>
        <w:ind w:right="4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CE4">
        <w:rPr>
          <w:rFonts w:ascii="Times New Roman" w:hAnsi="Times New Roman" w:cs="Times New Roman"/>
          <w:sz w:val="24"/>
          <w:szCs w:val="24"/>
        </w:rPr>
        <w:t xml:space="preserve"> - в дистанционных мероприятиях Цифрового марафона, организованного СПб</w:t>
      </w:r>
      <w:r>
        <w:rPr>
          <w:rFonts w:ascii="Times New Roman" w:hAnsi="Times New Roman" w:cs="Times New Roman"/>
          <w:sz w:val="24"/>
          <w:szCs w:val="24"/>
        </w:rPr>
        <w:t xml:space="preserve"> АППО (апрель - июнь);</w:t>
      </w:r>
    </w:p>
    <w:p w:rsidR="001A35EA" w:rsidRPr="00007CE4" w:rsidRDefault="001A35EA" w:rsidP="0091546B">
      <w:pPr>
        <w:ind w:right="441" w:firstLine="708"/>
        <w:jc w:val="both"/>
        <w:rPr>
          <w:sz w:val="24"/>
        </w:rPr>
      </w:pPr>
      <w:r w:rsidRPr="00007CE4">
        <w:rPr>
          <w:sz w:val="24"/>
        </w:rPr>
        <w:t xml:space="preserve">- в заседании Координационного совета по охране жизни и здоровья детей в образовательных учреждениях Санкт-Петербурга (октябрь, февраль); </w:t>
      </w:r>
    </w:p>
    <w:p w:rsidR="001A35EA" w:rsidRPr="00007CE4" w:rsidRDefault="001A35EA" w:rsidP="0091546B">
      <w:pPr>
        <w:ind w:right="441" w:firstLine="708"/>
        <w:jc w:val="both"/>
        <w:rPr>
          <w:sz w:val="24"/>
        </w:rPr>
      </w:pPr>
      <w:r w:rsidRPr="00007CE4">
        <w:rPr>
          <w:sz w:val="24"/>
        </w:rPr>
        <w:lastRenderedPageBreak/>
        <w:t>- в районных методических объединениях</w:t>
      </w:r>
      <w:r>
        <w:rPr>
          <w:sz w:val="24"/>
        </w:rPr>
        <w:t xml:space="preserve"> специалистов,</w:t>
      </w:r>
      <w:r w:rsidRPr="00007CE4">
        <w:rPr>
          <w:sz w:val="24"/>
        </w:rPr>
        <w:t xml:space="preserve"> ответственных за здоровьесбережение (ежеквартально). </w:t>
      </w:r>
    </w:p>
    <w:p w:rsidR="001A35EA" w:rsidRPr="00007CE4" w:rsidRDefault="001A35EA" w:rsidP="0091546B">
      <w:pPr>
        <w:ind w:right="441" w:firstLine="709"/>
        <w:jc w:val="both"/>
        <w:rPr>
          <w:sz w:val="24"/>
        </w:rPr>
      </w:pPr>
      <w:r w:rsidRPr="00007CE4">
        <w:rPr>
          <w:sz w:val="24"/>
        </w:rPr>
        <w:t xml:space="preserve">В районном этапе Всероссийского конкурса «Учитель здоровья </w:t>
      </w:r>
      <w:r w:rsidRPr="00007CE4">
        <w:rPr>
          <w:sz w:val="24"/>
          <w:lang w:eastAsia="en-US"/>
        </w:rPr>
        <w:t xml:space="preserve">– </w:t>
      </w:r>
      <w:r w:rsidRPr="00007CE4">
        <w:rPr>
          <w:sz w:val="24"/>
        </w:rPr>
        <w:t>2020» приняли участие ГБДОУ №27, ЦППМСП, ГБОУ №545 и 556, СДДТ. Городской этап конкурса состоится в сентябре 2020</w:t>
      </w:r>
      <w:r>
        <w:rPr>
          <w:sz w:val="24"/>
        </w:rPr>
        <w:t xml:space="preserve"> года</w:t>
      </w:r>
      <w:r w:rsidRPr="00007CE4">
        <w:rPr>
          <w:sz w:val="24"/>
        </w:rPr>
        <w:t>.</w:t>
      </w:r>
    </w:p>
    <w:p w:rsidR="001A35EA" w:rsidRPr="00007CE4" w:rsidRDefault="001A35EA" w:rsidP="0091546B">
      <w:pPr>
        <w:ind w:right="441" w:firstLine="709"/>
        <w:jc w:val="both"/>
        <w:rPr>
          <w:sz w:val="24"/>
        </w:rPr>
      </w:pPr>
      <w:r w:rsidRPr="00007CE4">
        <w:rPr>
          <w:sz w:val="24"/>
        </w:rPr>
        <w:t>В отчетный период были организованы и проведены курсы подготовки и повышения квалификации педагогических работников государственных образовательных учреждений по основам построения здоровьесберег</w:t>
      </w:r>
      <w:r>
        <w:rPr>
          <w:sz w:val="24"/>
        </w:rPr>
        <w:t>ающей образовательной среды ОО. Курсы повышения квалификации</w:t>
      </w:r>
      <w:r w:rsidRPr="00007CE4">
        <w:rPr>
          <w:sz w:val="24"/>
        </w:rPr>
        <w:t xml:space="preserve"> СПб АППО «Здоровьесберегающие технологии в образовательном процессе» </w:t>
      </w:r>
      <w:r>
        <w:rPr>
          <w:sz w:val="24"/>
        </w:rPr>
        <w:t>н</w:t>
      </w:r>
      <w:r w:rsidRPr="00007CE4">
        <w:rPr>
          <w:sz w:val="24"/>
        </w:rPr>
        <w:t xml:space="preserve">а базе ИМЦ </w:t>
      </w:r>
      <w:r>
        <w:rPr>
          <w:sz w:val="24"/>
        </w:rPr>
        <w:t>прошли</w:t>
      </w:r>
      <w:r w:rsidRPr="00007CE4">
        <w:rPr>
          <w:sz w:val="24"/>
        </w:rPr>
        <w:t xml:space="preserve"> 25 </w:t>
      </w:r>
      <w:r>
        <w:rPr>
          <w:sz w:val="24"/>
        </w:rPr>
        <w:t>педагогов.</w:t>
      </w:r>
      <w:r w:rsidRPr="00007CE4">
        <w:rPr>
          <w:sz w:val="24"/>
        </w:rPr>
        <w:t xml:space="preserve"> </w:t>
      </w:r>
    </w:p>
    <w:p w:rsidR="001A35EA" w:rsidRDefault="001A35EA" w:rsidP="0091546B">
      <w:pPr>
        <w:pStyle w:val="ad"/>
        <w:ind w:left="0" w:right="441" w:firstLine="0"/>
        <w:jc w:val="both"/>
        <w:rPr>
          <w:b/>
          <w:color w:val="002060"/>
          <w:szCs w:val="24"/>
        </w:rPr>
      </w:pPr>
    </w:p>
    <w:p w:rsidR="001A35EA" w:rsidRDefault="001A35EA" w:rsidP="0091546B">
      <w:pPr>
        <w:pStyle w:val="ad"/>
        <w:ind w:left="0" w:right="441" w:firstLine="567"/>
        <w:jc w:val="both"/>
        <w:rPr>
          <w:b/>
          <w:szCs w:val="24"/>
        </w:rPr>
      </w:pPr>
      <w:r>
        <w:rPr>
          <w:b/>
          <w:szCs w:val="24"/>
        </w:rPr>
        <w:t>Функционирование</w:t>
      </w:r>
      <w:r w:rsidRPr="00880A05">
        <w:rPr>
          <w:b/>
          <w:szCs w:val="24"/>
        </w:rPr>
        <w:t xml:space="preserve"> районной систе</w:t>
      </w:r>
      <w:r>
        <w:rPr>
          <w:b/>
          <w:szCs w:val="24"/>
        </w:rPr>
        <w:t>мы оценки качества образования</w:t>
      </w:r>
    </w:p>
    <w:p w:rsidR="001A35EA" w:rsidRPr="009E02AD" w:rsidRDefault="001A35EA" w:rsidP="0091546B">
      <w:pPr>
        <w:ind w:right="441" w:firstLine="708"/>
        <w:jc w:val="both"/>
        <w:rPr>
          <w:sz w:val="24"/>
        </w:rPr>
      </w:pPr>
      <w:r w:rsidRPr="009E02AD">
        <w:rPr>
          <w:sz w:val="24"/>
        </w:rPr>
        <w:t xml:space="preserve">В 2019/2020 учебном году во всех образовательных организациях района проведены исследования качества образования разного уровня, целью которых было формирование системной аналитической основы для оценки качества подготовки обучающихся: </w:t>
      </w:r>
    </w:p>
    <w:p w:rsidR="001A35EA" w:rsidRPr="009E02AD" w:rsidRDefault="001A35EA" w:rsidP="00ED3D10">
      <w:pPr>
        <w:pStyle w:val="affb"/>
        <w:numPr>
          <w:ilvl w:val="0"/>
          <w:numId w:val="8"/>
        </w:numPr>
        <w:ind w:left="1281" w:right="441" w:hanging="357"/>
        <w:jc w:val="both"/>
        <w:rPr>
          <w:sz w:val="24"/>
        </w:rPr>
      </w:pPr>
      <w:r w:rsidRPr="009E02AD">
        <w:rPr>
          <w:sz w:val="24"/>
        </w:rPr>
        <w:t>государственная итоговая аттестация (ЕГЭ,  ОГЭ),</w:t>
      </w:r>
    </w:p>
    <w:p w:rsidR="001A35EA" w:rsidRPr="009E02AD" w:rsidRDefault="001A35EA" w:rsidP="00ED3D10">
      <w:pPr>
        <w:pStyle w:val="affb"/>
        <w:numPr>
          <w:ilvl w:val="0"/>
          <w:numId w:val="8"/>
        </w:numPr>
        <w:ind w:left="1281" w:right="441" w:hanging="357"/>
        <w:jc w:val="both"/>
        <w:rPr>
          <w:sz w:val="24"/>
        </w:rPr>
      </w:pPr>
      <w:r w:rsidRPr="009E02AD">
        <w:rPr>
          <w:sz w:val="24"/>
        </w:rPr>
        <w:t xml:space="preserve">рейтинги образовательных организаций общего образования, </w:t>
      </w:r>
    </w:p>
    <w:p w:rsidR="001A35EA" w:rsidRPr="009E02AD" w:rsidRDefault="001A35EA" w:rsidP="00ED3D10">
      <w:pPr>
        <w:pStyle w:val="affb"/>
        <w:numPr>
          <w:ilvl w:val="0"/>
          <w:numId w:val="8"/>
        </w:numPr>
        <w:ind w:left="1281" w:right="441" w:hanging="357"/>
        <w:jc w:val="both"/>
        <w:rPr>
          <w:sz w:val="24"/>
        </w:rPr>
      </w:pPr>
      <w:r w:rsidRPr="009E02AD">
        <w:rPr>
          <w:sz w:val="24"/>
        </w:rPr>
        <w:t xml:space="preserve">независимая оценка качества условий осуществления образовательной деятельности,  </w:t>
      </w:r>
    </w:p>
    <w:p w:rsidR="001A35EA" w:rsidRPr="009E02AD" w:rsidRDefault="001A35EA" w:rsidP="00ED3D10">
      <w:pPr>
        <w:pStyle w:val="affb"/>
        <w:numPr>
          <w:ilvl w:val="0"/>
          <w:numId w:val="8"/>
        </w:numPr>
        <w:ind w:left="1281" w:right="441" w:hanging="357"/>
        <w:jc w:val="both"/>
        <w:rPr>
          <w:sz w:val="24"/>
        </w:rPr>
      </w:pPr>
      <w:r w:rsidRPr="009E02AD">
        <w:rPr>
          <w:sz w:val="24"/>
        </w:rPr>
        <w:t>диагностические работы разного уровня (НИКО, РДР).</w:t>
      </w:r>
    </w:p>
    <w:p w:rsidR="001A35EA" w:rsidRDefault="001A35EA" w:rsidP="0091546B">
      <w:pPr>
        <w:ind w:right="441" w:firstLine="567"/>
        <w:rPr>
          <w:b/>
          <w:sz w:val="24"/>
        </w:rPr>
      </w:pPr>
    </w:p>
    <w:p w:rsidR="001A35EA" w:rsidRPr="009E02AD" w:rsidRDefault="001A35EA" w:rsidP="0091546B">
      <w:pPr>
        <w:ind w:right="441" w:firstLine="567"/>
        <w:rPr>
          <w:b/>
          <w:sz w:val="24"/>
        </w:rPr>
      </w:pPr>
      <w:r w:rsidRPr="009E02AD">
        <w:rPr>
          <w:b/>
          <w:sz w:val="24"/>
        </w:rPr>
        <w:t xml:space="preserve">Рейтинги общеобразовательных учреждений </w:t>
      </w:r>
    </w:p>
    <w:p w:rsidR="001A35EA" w:rsidRPr="009E02AD" w:rsidRDefault="001A35EA" w:rsidP="0091546B">
      <w:pPr>
        <w:autoSpaceDE w:val="0"/>
        <w:autoSpaceDN w:val="0"/>
        <w:adjustRightInd w:val="0"/>
        <w:ind w:right="441" w:firstLine="567"/>
        <w:jc w:val="both"/>
        <w:rPr>
          <w:sz w:val="24"/>
        </w:rPr>
      </w:pPr>
      <w:r w:rsidRPr="009E02AD">
        <w:rPr>
          <w:color w:val="000000"/>
          <w:sz w:val="24"/>
          <w:lang w:eastAsia="en-US"/>
        </w:rPr>
        <w:t xml:space="preserve">Для повышения открытости информации о системе образования Санкт-Петербурга СПб ЦОКОиИТ ежегодно формирует рейтинги образовательных учреждений </w:t>
      </w:r>
      <w:r w:rsidRPr="009E02AD">
        <w:rPr>
          <w:sz w:val="24"/>
        </w:rPr>
        <w:t>по пяти направлениям:</w:t>
      </w:r>
    </w:p>
    <w:p w:rsidR="001A35EA" w:rsidRPr="009E02AD" w:rsidRDefault="001A35EA" w:rsidP="00ED3D10">
      <w:pPr>
        <w:pStyle w:val="affb"/>
        <w:numPr>
          <w:ilvl w:val="0"/>
          <w:numId w:val="8"/>
        </w:numPr>
        <w:ind w:left="1281" w:right="441" w:hanging="357"/>
        <w:jc w:val="both"/>
        <w:rPr>
          <w:sz w:val="24"/>
        </w:rPr>
      </w:pPr>
      <w:r w:rsidRPr="009E02AD">
        <w:rPr>
          <w:sz w:val="24"/>
        </w:rPr>
        <w:t>рейтинг по результатам массового образования;</w:t>
      </w:r>
    </w:p>
    <w:p w:rsidR="001A35EA" w:rsidRPr="009E02AD" w:rsidRDefault="001A35EA" w:rsidP="00ED3D10">
      <w:pPr>
        <w:pStyle w:val="affb"/>
        <w:numPr>
          <w:ilvl w:val="0"/>
          <w:numId w:val="8"/>
        </w:numPr>
        <w:ind w:left="1281" w:right="441" w:hanging="357"/>
        <w:jc w:val="both"/>
        <w:rPr>
          <w:sz w:val="24"/>
        </w:rPr>
      </w:pPr>
      <w:r w:rsidRPr="009E02AD">
        <w:rPr>
          <w:sz w:val="24"/>
        </w:rPr>
        <w:t>рейтинг по высоким образовательным результатам и достижениям обучающихся;</w:t>
      </w:r>
    </w:p>
    <w:p w:rsidR="001A35EA" w:rsidRPr="009E02AD" w:rsidRDefault="001A35EA" w:rsidP="00ED3D10">
      <w:pPr>
        <w:pStyle w:val="affb"/>
        <w:numPr>
          <w:ilvl w:val="0"/>
          <w:numId w:val="8"/>
        </w:numPr>
        <w:ind w:left="1281" w:right="441" w:hanging="357"/>
        <w:jc w:val="both"/>
        <w:rPr>
          <w:sz w:val="24"/>
        </w:rPr>
      </w:pPr>
      <w:r w:rsidRPr="009E02AD">
        <w:rPr>
          <w:sz w:val="24"/>
        </w:rPr>
        <w:t>рейтинг по качеству условий ведения образовательной деятельности;</w:t>
      </w:r>
    </w:p>
    <w:p w:rsidR="001A35EA" w:rsidRPr="009E02AD" w:rsidRDefault="001A35EA" w:rsidP="00ED3D10">
      <w:pPr>
        <w:pStyle w:val="affb"/>
        <w:numPr>
          <w:ilvl w:val="0"/>
          <w:numId w:val="8"/>
        </w:numPr>
        <w:ind w:left="1281" w:right="441" w:hanging="357"/>
        <w:jc w:val="both"/>
        <w:rPr>
          <w:sz w:val="24"/>
        </w:rPr>
      </w:pPr>
      <w:r w:rsidRPr="009E02AD">
        <w:rPr>
          <w:sz w:val="24"/>
        </w:rPr>
        <w:t>рейтинг по кадровому обеспечению;</w:t>
      </w:r>
    </w:p>
    <w:p w:rsidR="001A35EA" w:rsidRPr="009E02AD" w:rsidRDefault="001A35EA" w:rsidP="00ED3D10">
      <w:pPr>
        <w:pStyle w:val="affb"/>
        <w:numPr>
          <w:ilvl w:val="0"/>
          <w:numId w:val="8"/>
        </w:numPr>
        <w:ind w:left="1281" w:right="441" w:hanging="357"/>
        <w:jc w:val="both"/>
        <w:rPr>
          <w:sz w:val="24"/>
        </w:rPr>
      </w:pPr>
      <w:r w:rsidRPr="009E02AD">
        <w:rPr>
          <w:sz w:val="24"/>
        </w:rPr>
        <w:t>рейтинг по качеству управления.</w:t>
      </w:r>
    </w:p>
    <w:p w:rsidR="001A35EA" w:rsidRPr="009E02AD" w:rsidRDefault="001A35EA" w:rsidP="0091546B">
      <w:pPr>
        <w:ind w:right="441" w:firstLine="708"/>
        <w:jc w:val="both"/>
        <w:rPr>
          <w:sz w:val="24"/>
        </w:rPr>
      </w:pPr>
      <w:r w:rsidRPr="009E02AD">
        <w:rPr>
          <w:sz w:val="24"/>
        </w:rPr>
        <w:t>В публикуемую часть рейтинга включаются первые 100 образовательных учреждений Санкт-Петербурга.</w:t>
      </w:r>
    </w:p>
    <w:p w:rsidR="001A35EA" w:rsidRDefault="001A35EA" w:rsidP="0091546B">
      <w:pPr>
        <w:ind w:right="441" w:firstLine="708"/>
        <w:jc w:val="center"/>
        <w:rPr>
          <w:i/>
          <w:sz w:val="24"/>
        </w:rPr>
      </w:pPr>
    </w:p>
    <w:p w:rsidR="001A35EA" w:rsidRPr="009E02AD" w:rsidRDefault="001A35EA" w:rsidP="0091546B">
      <w:pPr>
        <w:ind w:right="441" w:firstLine="708"/>
        <w:jc w:val="center"/>
        <w:rPr>
          <w:i/>
          <w:sz w:val="24"/>
        </w:rPr>
      </w:pPr>
      <w:r w:rsidRPr="009E02AD">
        <w:rPr>
          <w:i/>
          <w:sz w:val="24"/>
        </w:rPr>
        <w:t>Образовательные учреждения Курортного района, включенные в публикуемую часть рейтинга (топ-100) образовательных учреждений Санкт-Петербурга</w:t>
      </w:r>
    </w:p>
    <w:p w:rsidR="001A35EA" w:rsidRPr="006C4343" w:rsidRDefault="001A35EA" w:rsidP="0091546B">
      <w:pPr>
        <w:ind w:right="441" w:firstLine="708"/>
        <w:jc w:val="center"/>
      </w:pPr>
    </w:p>
    <w:tbl>
      <w:tblPr>
        <w:tblW w:w="104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1559"/>
        <w:gridCol w:w="1843"/>
        <w:gridCol w:w="1559"/>
        <w:gridCol w:w="1417"/>
        <w:gridCol w:w="1134"/>
      </w:tblGrid>
      <w:tr w:rsidR="001A35EA" w:rsidRPr="006C4343" w:rsidTr="007510EF">
        <w:trPr>
          <w:trHeight w:val="300"/>
        </w:trPr>
        <w:tc>
          <w:tcPr>
            <w:tcW w:w="1526" w:type="dxa"/>
            <w:tcBorders>
              <w:bottom w:val="single" w:sz="18" w:space="0" w:color="4F81BD"/>
            </w:tcBorders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7510EF">
              <w:rPr>
                <w:bCs/>
                <w:color w:val="000000"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417" w:type="dxa"/>
            <w:tcBorders>
              <w:bottom w:val="single" w:sz="18" w:space="0" w:color="4F81BD"/>
            </w:tcBorders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7510EF">
              <w:rPr>
                <w:bCs/>
                <w:sz w:val="22"/>
                <w:szCs w:val="22"/>
                <w:lang w:eastAsia="en-US"/>
              </w:rPr>
              <w:t>По результатам массового образования</w:t>
            </w:r>
          </w:p>
        </w:tc>
        <w:tc>
          <w:tcPr>
            <w:tcW w:w="1559" w:type="dxa"/>
            <w:tcBorders>
              <w:bottom w:val="single" w:sz="18" w:space="0" w:color="4F81BD"/>
            </w:tcBorders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7510EF">
              <w:rPr>
                <w:bCs/>
                <w:sz w:val="22"/>
                <w:szCs w:val="22"/>
                <w:lang w:eastAsia="en-US"/>
              </w:rPr>
              <w:t>По высоким достижениям обучающихся</w:t>
            </w:r>
          </w:p>
        </w:tc>
        <w:tc>
          <w:tcPr>
            <w:tcW w:w="1843" w:type="dxa"/>
            <w:tcBorders>
              <w:bottom w:val="single" w:sz="18" w:space="0" w:color="4F81BD"/>
            </w:tcBorders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7510EF">
              <w:rPr>
                <w:bCs/>
                <w:sz w:val="22"/>
                <w:szCs w:val="22"/>
                <w:lang w:eastAsia="en-US"/>
              </w:rPr>
              <w:t>По качеству условий ведения образовательной деятельности</w:t>
            </w:r>
          </w:p>
        </w:tc>
        <w:tc>
          <w:tcPr>
            <w:tcW w:w="1559" w:type="dxa"/>
            <w:tcBorders>
              <w:bottom w:val="single" w:sz="18" w:space="0" w:color="4F81BD"/>
            </w:tcBorders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7510EF">
              <w:rPr>
                <w:bCs/>
                <w:sz w:val="22"/>
                <w:szCs w:val="22"/>
                <w:lang w:eastAsia="en-US"/>
              </w:rPr>
              <w:t>По кадровому обеспечению</w:t>
            </w:r>
          </w:p>
        </w:tc>
        <w:tc>
          <w:tcPr>
            <w:tcW w:w="1417" w:type="dxa"/>
            <w:tcBorders>
              <w:bottom w:val="single" w:sz="18" w:space="0" w:color="4F81BD"/>
            </w:tcBorders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7510EF">
              <w:rPr>
                <w:bCs/>
                <w:sz w:val="22"/>
                <w:szCs w:val="22"/>
                <w:lang w:eastAsia="en-US"/>
              </w:rPr>
              <w:t>По качеству управления</w:t>
            </w:r>
          </w:p>
        </w:tc>
        <w:tc>
          <w:tcPr>
            <w:tcW w:w="1134" w:type="dxa"/>
            <w:tcBorders>
              <w:bottom w:val="single" w:sz="18" w:space="0" w:color="4F81BD"/>
            </w:tcBorders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7510EF">
              <w:rPr>
                <w:bCs/>
                <w:color w:val="000000"/>
                <w:sz w:val="22"/>
                <w:szCs w:val="22"/>
                <w:lang w:eastAsia="en-US"/>
              </w:rPr>
              <w:t>Кол-во рейтингов</w:t>
            </w:r>
          </w:p>
        </w:tc>
      </w:tr>
      <w:tr w:rsidR="001A35EA" w:rsidRPr="00926E20" w:rsidTr="007510EF">
        <w:trPr>
          <w:trHeight w:val="330"/>
        </w:trPr>
        <w:tc>
          <w:tcPr>
            <w:tcW w:w="1526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ГБОУ №324</w:t>
            </w:r>
          </w:p>
        </w:tc>
        <w:tc>
          <w:tcPr>
            <w:tcW w:w="1417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28-36</w:t>
            </w:r>
          </w:p>
        </w:tc>
        <w:tc>
          <w:tcPr>
            <w:tcW w:w="1134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1A35EA" w:rsidRPr="00926E20" w:rsidTr="007510EF">
        <w:trPr>
          <w:trHeight w:val="330"/>
        </w:trPr>
        <w:tc>
          <w:tcPr>
            <w:tcW w:w="1526" w:type="dxa"/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ГБОУ №435</w:t>
            </w:r>
          </w:p>
        </w:tc>
        <w:tc>
          <w:tcPr>
            <w:tcW w:w="1417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62-83</w:t>
            </w:r>
          </w:p>
        </w:tc>
        <w:tc>
          <w:tcPr>
            <w:tcW w:w="1559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1A35EA" w:rsidRPr="007510EF" w:rsidRDefault="001A35EA" w:rsidP="007510EF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1A35EA" w:rsidRPr="00926E20" w:rsidTr="007510EF">
        <w:trPr>
          <w:trHeight w:val="330"/>
        </w:trPr>
        <w:tc>
          <w:tcPr>
            <w:tcW w:w="1526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ГБОУ №445</w:t>
            </w:r>
          </w:p>
        </w:tc>
        <w:tc>
          <w:tcPr>
            <w:tcW w:w="1417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4-7</w:t>
            </w:r>
          </w:p>
        </w:tc>
        <w:tc>
          <w:tcPr>
            <w:tcW w:w="1559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46-61</w:t>
            </w:r>
          </w:p>
        </w:tc>
        <w:tc>
          <w:tcPr>
            <w:tcW w:w="1417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A35EA" w:rsidRPr="00926E20" w:rsidTr="007510EF">
        <w:trPr>
          <w:trHeight w:val="330"/>
        </w:trPr>
        <w:tc>
          <w:tcPr>
            <w:tcW w:w="1526" w:type="dxa"/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ГБОУ №447</w:t>
            </w:r>
          </w:p>
        </w:tc>
        <w:tc>
          <w:tcPr>
            <w:tcW w:w="1417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11-15</w:t>
            </w:r>
          </w:p>
        </w:tc>
        <w:tc>
          <w:tcPr>
            <w:tcW w:w="1559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46-97</w:t>
            </w:r>
          </w:p>
        </w:tc>
        <w:tc>
          <w:tcPr>
            <w:tcW w:w="1134" w:type="dxa"/>
          </w:tcPr>
          <w:p w:rsidR="001A35EA" w:rsidRPr="007510EF" w:rsidRDefault="001A35EA" w:rsidP="007510EF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A35EA" w:rsidRPr="00926E20" w:rsidTr="007510EF">
        <w:trPr>
          <w:trHeight w:val="330"/>
        </w:trPr>
        <w:tc>
          <w:tcPr>
            <w:tcW w:w="1526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ГБОУ №450</w:t>
            </w:r>
          </w:p>
        </w:tc>
        <w:tc>
          <w:tcPr>
            <w:tcW w:w="1417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4-7</w:t>
            </w:r>
          </w:p>
        </w:tc>
        <w:tc>
          <w:tcPr>
            <w:tcW w:w="1559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22-32</w:t>
            </w:r>
          </w:p>
        </w:tc>
        <w:tc>
          <w:tcPr>
            <w:tcW w:w="1417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8-12</w:t>
            </w:r>
          </w:p>
        </w:tc>
        <w:tc>
          <w:tcPr>
            <w:tcW w:w="1134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3</w:t>
            </w:r>
          </w:p>
        </w:tc>
      </w:tr>
      <w:tr w:rsidR="001A35EA" w:rsidRPr="00926E20" w:rsidTr="007510EF">
        <w:trPr>
          <w:trHeight w:val="330"/>
        </w:trPr>
        <w:tc>
          <w:tcPr>
            <w:tcW w:w="1526" w:type="dxa"/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ГБОУ №466</w:t>
            </w:r>
          </w:p>
        </w:tc>
        <w:tc>
          <w:tcPr>
            <w:tcW w:w="1417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83-111</w:t>
            </w:r>
          </w:p>
        </w:tc>
        <w:tc>
          <w:tcPr>
            <w:tcW w:w="1417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1A35EA" w:rsidRPr="007510EF" w:rsidRDefault="001A35EA" w:rsidP="007510EF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1A35EA" w:rsidRPr="00926E20" w:rsidTr="007510EF">
        <w:trPr>
          <w:trHeight w:val="330"/>
        </w:trPr>
        <w:tc>
          <w:tcPr>
            <w:tcW w:w="1526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ГБОУ №545</w:t>
            </w:r>
          </w:p>
        </w:tc>
        <w:tc>
          <w:tcPr>
            <w:tcW w:w="1417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44-61</w:t>
            </w:r>
          </w:p>
        </w:tc>
        <w:tc>
          <w:tcPr>
            <w:tcW w:w="1559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D3DFEE"/>
          </w:tcPr>
          <w:p w:rsidR="001A35EA" w:rsidRPr="007510EF" w:rsidRDefault="001A35EA" w:rsidP="007510EF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1A35EA" w:rsidRPr="00926E20" w:rsidTr="007510EF">
        <w:trPr>
          <w:trHeight w:val="330"/>
        </w:trPr>
        <w:tc>
          <w:tcPr>
            <w:tcW w:w="1526" w:type="dxa"/>
          </w:tcPr>
          <w:p w:rsidR="001A35EA" w:rsidRPr="007510EF" w:rsidRDefault="001A35EA" w:rsidP="007510EF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ГБОУ №556</w:t>
            </w:r>
          </w:p>
        </w:tc>
        <w:tc>
          <w:tcPr>
            <w:tcW w:w="1417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19-28</w:t>
            </w:r>
          </w:p>
        </w:tc>
        <w:tc>
          <w:tcPr>
            <w:tcW w:w="1559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1A35EA" w:rsidRPr="007510EF" w:rsidRDefault="001A35EA" w:rsidP="007510EF">
            <w:pPr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76-97</w:t>
            </w:r>
          </w:p>
        </w:tc>
        <w:tc>
          <w:tcPr>
            <w:tcW w:w="1134" w:type="dxa"/>
          </w:tcPr>
          <w:p w:rsidR="001A35EA" w:rsidRPr="007510EF" w:rsidRDefault="001A35EA" w:rsidP="007510EF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</w:tbl>
    <w:p w:rsidR="001A35EA" w:rsidRPr="00435883" w:rsidRDefault="001A35EA" w:rsidP="0091546B">
      <w:pPr>
        <w:ind w:right="441" w:firstLine="708"/>
        <w:jc w:val="both"/>
        <w:rPr>
          <w:b/>
          <w:sz w:val="24"/>
        </w:rPr>
      </w:pPr>
      <w:r w:rsidRPr="00435883">
        <w:rPr>
          <w:b/>
          <w:sz w:val="24"/>
        </w:rPr>
        <w:lastRenderedPageBreak/>
        <w:t>Независимая оценка качества условий осуществления образовательной деятельности (НОК УООД)</w:t>
      </w:r>
    </w:p>
    <w:p w:rsidR="001A35EA" w:rsidRPr="00435883" w:rsidRDefault="001A35EA" w:rsidP="0091546B">
      <w:pPr>
        <w:ind w:right="441" w:firstLine="708"/>
        <w:jc w:val="both"/>
        <w:rPr>
          <w:sz w:val="24"/>
        </w:rPr>
      </w:pPr>
      <w:r w:rsidRPr="00435883">
        <w:rPr>
          <w:sz w:val="24"/>
        </w:rPr>
        <w:t>НОК УООД является одной из форм общественного контроля и осуществляется с целью информирования о качестве образования, которое обеспечивает образовательная организация</w:t>
      </w:r>
      <w:r>
        <w:rPr>
          <w:sz w:val="24"/>
        </w:rPr>
        <w:t>, и</w:t>
      </w:r>
      <w:r w:rsidRPr="00435883">
        <w:rPr>
          <w:sz w:val="24"/>
        </w:rPr>
        <w:t xml:space="preserve"> направлена на получение сведений об образовательной деятельности организаций, о качестве условий реализации образовательных программ и условий деятельности образовательной организации.</w:t>
      </w:r>
    </w:p>
    <w:p w:rsidR="001A35EA" w:rsidRPr="00435883" w:rsidRDefault="001A35EA" w:rsidP="0091546B">
      <w:pPr>
        <w:ind w:right="441" w:firstLine="708"/>
        <w:jc w:val="both"/>
        <w:rPr>
          <w:sz w:val="24"/>
        </w:rPr>
      </w:pPr>
      <w:r w:rsidRPr="00435883">
        <w:rPr>
          <w:sz w:val="24"/>
        </w:rPr>
        <w:t>В 2019/2020 учебном году НОК УООД проводилась в отношении образовательных организаций, реализующих основные образовательные программы дошкольного образования.</w:t>
      </w:r>
      <w:r>
        <w:rPr>
          <w:sz w:val="24"/>
        </w:rPr>
        <w:t xml:space="preserve"> </w:t>
      </w:r>
      <w:r w:rsidRPr="00435883">
        <w:rPr>
          <w:sz w:val="24"/>
        </w:rPr>
        <w:t>Результаты сгруппированы по 5-и уровням оценки (высокий, выше среднего, средний, ниже среднего, низкий).</w:t>
      </w:r>
    </w:p>
    <w:p w:rsidR="001A35EA" w:rsidRPr="00435883" w:rsidRDefault="001A35EA" w:rsidP="0091546B">
      <w:pPr>
        <w:ind w:right="441" w:firstLine="708"/>
        <w:jc w:val="both"/>
        <w:rPr>
          <w:sz w:val="24"/>
        </w:rPr>
      </w:pPr>
      <w:r w:rsidRPr="00435883">
        <w:rPr>
          <w:sz w:val="24"/>
        </w:rPr>
        <w:t>Все детские сады Курортного района попали в высокий и выше среднего уровни, набрав в сумме большое количество баллов (высокий уровень соответствует баллам от 81 до 100,  уровень выше среднего - от 61 до 80).</w:t>
      </w:r>
    </w:p>
    <w:p w:rsidR="001A35EA" w:rsidRPr="00435883" w:rsidRDefault="001A35EA" w:rsidP="0091546B">
      <w:pPr>
        <w:ind w:right="441" w:firstLine="708"/>
        <w:jc w:val="both"/>
        <w:rPr>
          <w:sz w:val="24"/>
        </w:rPr>
      </w:pPr>
    </w:p>
    <w:tbl>
      <w:tblPr>
        <w:tblW w:w="1031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701"/>
        <w:gridCol w:w="1559"/>
        <w:gridCol w:w="1417"/>
        <w:gridCol w:w="1701"/>
        <w:gridCol w:w="1134"/>
      </w:tblGrid>
      <w:tr w:rsidR="001A35EA" w:rsidRPr="00435883" w:rsidTr="007510EF">
        <w:trPr>
          <w:trHeight w:val="1310"/>
        </w:trPr>
        <w:tc>
          <w:tcPr>
            <w:tcW w:w="1242" w:type="dxa"/>
            <w:shd w:val="clear" w:color="auto" w:fill="DBE5F1"/>
          </w:tcPr>
          <w:p w:rsidR="001A35EA" w:rsidRPr="00567A80" w:rsidRDefault="001A35EA" w:rsidP="00E83D7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1A35EA" w:rsidRPr="00567A80" w:rsidRDefault="001A35EA" w:rsidP="00567A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67A80">
              <w:rPr>
                <w:bCs/>
                <w:color w:val="000000"/>
                <w:sz w:val="20"/>
                <w:szCs w:val="20"/>
                <w:lang w:eastAsia="en-US"/>
              </w:rPr>
              <w:t>ГБДОУ</w:t>
            </w:r>
          </w:p>
        </w:tc>
        <w:tc>
          <w:tcPr>
            <w:tcW w:w="1560" w:type="dxa"/>
            <w:shd w:val="clear" w:color="auto" w:fill="DBE5F1"/>
          </w:tcPr>
          <w:p w:rsidR="001A35EA" w:rsidRPr="00567A80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67A80">
              <w:rPr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  <w:p w:rsidR="001A35EA" w:rsidRPr="00567A80" w:rsidRDefault="001A35EA" w:rsidP="007510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67A80">
              <w:rPr>
                <w:bCs/>
                <w:color w:val="000000"/>
                <w:sz w:val="20"/>
                <w:szCs w:val="20"/>
                <w:lang w:eastAsia="en-US"/>
              </w:rPr>
              <w:t>Открытость и доступность информации</w:t>
            </w:r>
          </w:p>
        </w:tc>
        <w:tc>
          <w:tcPr>
            <w:tcW w:w="1701" w:type="dxa"/>
            <w:shd w:val="clear" w:color="auto" w:fill="DBE5F1"/>
          </w:tcPr>
          <w:p w:rsidR="001A35EA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67A80">
              <w:rPr>
                <w:bCs/>
                <w:color w:val="000000"/>
                <w:sz w:val="20"/>
                <w:szCs w:val="20"/>
                <w:lang w:eastAsia="en-US"/>
              </w:rPr>
              <w:t xml:space="preserve">2. </w:t>
            </w:r>
          </w:p>
          <w:p w:rsidR="001A35EA" w:rsidRPr="00567A80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67A80">
              <w:rPr>
                <w:bCs/>
                <w:color w:val="000000"/>
                <w:sz w:val="20"/>
                <w:szCs w:val="20"/>
                <w:lang w:eastAsia="en-US"/>
              </w:rPr>
              <w:t>Комфортность условий предоставления услуг</w:t>
            </w:r>
          </w:p>
        </w:tc>
        <w:tc>
          <w:tcPr>
            <w:tcW w:w="1559" w:type="dxa"/>
            <w:shd w:val="clear" w:color="auto" w:fill="DBE5F1"/>
          </w:tcPr>
          <w:p w:rsidR="001A35EA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67A80">
              <w:rPr>
                <w:bCs/>
                <w:color w:val="000000"/>
                <w:sz w:val="20"/>
                <w:szCs w:val="20"/>
                <w:lang w:eastAsia="en-US"/>
              </w:rPr>
              <w:t xml:space="preserve">3. </w:t>
            </w:r>
          </w:p>
          <w:p w:rsidR="001A35EA" w:rsidRPr="00567A80" w:rsidRDefault="001A35EA" w:rsidP="00567A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67A80">
              <w:rPr>
                <w:bCs/>
                <w:color w:val="000000"/>
                <w:sz w:val="20"/>
                <w:szCs w:val="20"/>
                <w:lang w:eastAsia="en-US"/>
              </w:rPr>
              <w:t>Доступность услуг для инвалидов</w:t>
            </w:r>
          </w:p>
        </w:tc>
        <w:tc>
          <w:tcPr>
            <w:tcW w:w="1417" w:type="dxa"/>
            <w:shd w:val="clear" w:color="auto" w:fill="DBE5F1"/>
          </w:tcPr>
          <w:p w:rsidR="001A35EA" w:rsidRPr="00567A80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67A80">
              <w:rPr>
                <w:bCs/>
                <w:color w:val="000000"/>
                <w:sz w:val="20"/>
                <w:szCs w:val="20"/>
                <w:lang w:eastAsia="en-US"/>
              </w:rPr>
              <w:t>4. Доброжела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567A80">
              <w:rPr>
                <w:bCs/>
                <w:color w:val="000000"/>
                <w:sz w:val="20"/>
                <w:szCs w:val="20"/>
                <w:lang w:eastAsia="en-US"/>
              </w:rPr>
              <w:t>тельность, вежливость</w:t>
            </w:r>
          </w:p>
        </w:tc>
        <w:tc>
          <w:tcPr>
            <w:tcW w:w="1701" w:type="dxa"/>
            <w:shd w:val="clear" w:color="auto" w:fill="DBE5F1"/>
          </w:tcPr>
          <w:p w:rsidR="001A35EA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67A80">
              <w:rPr>
                <w:bCs/>
                <w:color w:val="000000"/>
                <w:sz w:val="20"/>
                <w:szCs w:val="20"/>
                <w:lang w:eastAsia="en-US"/>
              </w:rPr>
              <w:t xml:space="preserve">5. </w:t>
            </w:r>
          </w:p>
          <w:p w:rsidR="001A35EA" w:rsidRPr="00567A80" w:rsidRDefault="001A35EA" w:rsidP="007510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67A80">
              <w:rPr>
                <w:bCs/>
                <w:color w:val="000000"/>
                <w:sz w:val="20"/>
                <w:szCs w:val="20"/>
                <w:lang w:eastAsia="en-US"/>
              </w:rPr>
              <w:t>Удовлетворен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567A80">
              <w:rPr>
                <w:bCs/>
                <w:color w:val="000000"/>
                <w:sz w:val="20"/>
                <w:szCs w:val="20"/>
                <w:lang w:eastAsia="en-US"/>
              </w:rPr>
              <w:t>ность условиями оказания услуг</w:t>
            </w:r>
          </w:p>
        </w:tc>
        <w:tc>
          <w:tcPr>
            <w:tcW w:w="1134" w:type="dxa"/>
            <w:shd w:val="clear" w:color="auto" w:fill="DBE5F1"/>
          </w:tcPr>
          <w:p w:rsidR="001A35EA" w:rsidRPr="00567A80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1A35EA" w:rsidRPr="00567A80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67A80">
              <w:rPr>
                <w:bCs/>
                <w:color w:val="000000"/>
                <w:sz w:val="20"/>
                <w:szCs w:val="20"/>
                <w:lang w:eastAsia="en-US"/>
              </w:rPr>
              <w:t>Общий балл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25</w:t>
            </w:r>
          </w:p>
        </w:tc>
        <w:tc>
          <w:tcPr>
            <w:tcW w:w="1560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98,0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96,5</w:t>
            </w:r>
          </w:p>
        </w:tc>
        <w:tc>
          <w:tcPr>
            <w:tcW w:w="1559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96,1</w:t>
            </w:r>
          </w:p>
        </w:tc>
        <w:tc>
          <w:tcPr>
            <w:tcW w:w="1417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98,8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97,7</w:t>
            </w:r>
          </w:p>
        </w:tc>
        <w:tc>
          <w:tcPr>
            <w:tcW w:w="1134" w:type="dxa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97,42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  <w:shd w:val="clear" w:color="auto" w:fill="DBE5F1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24</w:t>
            </w:r>
          </w:p>
        </w:tc>
        <w:tc>
          <w:tcPr>
            <w:tcW w:w="1560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98,0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95,0</w:t>
            </w:r>
          </w:p>
        </w:tc>
        <w:tc>
          <w:tcPr>
            <w:tcW w:w="1559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88,0</w:t>
            </w:r>
          </w:p>
        </w:tc>
        <w:tc>
          <w:tcPr>
            <w:tcW w:w="1417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99,2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96,9</w:t>
            </w:r>
          </w:p>
        </w:tc>
        <w:tc>
          <w:tcPr>
            <w:tcW w:w="1134" w:type="dxa"/>
            <w:shd w:val="clear" w:color="auto" w:fill="DBE5F1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95,42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27</w:t>
            </w:r>
          </w:p>
        </w:tc>
        <w:tc>
          <w:tcPr>
            <w:tcW w:w="1560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96,3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98,0</w:t>
            </w:r>
          </w:p>
        </w:tc>
        <w:tc>
          <w:tcPr>
            <w:tcW w:w="1559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80,0</w:t>
            </w:r>
          </w:p>
        </w:tc>
        <w:tc>
          <w:tcPr>
            <w:tcW w:w="1417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99,6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99,0</w:t>
            </w:r>
          </w:p>
        </w:tc>
        <w:tc>
          <w:tcPr>
            <w:tcW w:w="1134" w:type="dxa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94,58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  <w:shd w:val="clear" w:color="auto" w:fill="DBE5F1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19</w:t>
            </w:r>
          </w:p>
        </w:tc>
        <w:tc>
          <w:tcPr>
            <w:tcW w:w="1560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97,7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98,0</w:t>
            </w:r>
          </w:p>
        </w:tc>
        <w:tc>
          <w:tcPr>
            <w:tcW w:w="1559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70,5</w:t>
            </w:r>
          </w:p>
        </w:tc>
        <w:tc>
          <w:tcPr>
            <w:tcW w:w="1417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98,2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98,5</w:t>
            </w:r>
          </w:p>
        </w:tc>
        <w:tc>
          <w:tcPr>
            <w:tcW w:w="1134" w:type="dxa"/>
            <w:shd w:val="clear" w:color="auto" w:fill="DBE5F1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92,58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13</w:t>
            </w:r>
          </w:p>
        </w:tc>
        <w:tc>
          <w:tcPr>
            <w:tcW w:w="1560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96,2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95,5</w:t>
            </w:r>
          </w:p>
        </w:tc>
        <w:tc>
          <w:tcPr>
            <w:tcW w:w="1559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68,0</w:t>
            </w:r>
          </w:p>
        </w:tc>
        <w:tc>
          <w:tcPr>
            <w:tcW w:w="1417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98,4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98,3</w:t>
            </w:r>
          </w:p>
        </w:tc>
        <w:tc>
          <w:tcPr>
            <w:tcW w:w="1134" w:type="dxa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91,28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  <w:shd w:val="clear" w:color="auto" w:fill="DBE5F1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28</w:t>
            </w:r>
          </w:p>
        </w:tc>
        <w:tc>
          <w:tcPr>
            <w:tcW w:w="1560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95,9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89,5</w:t>
            </w:r>
          </w:p>
        </w:tc>
        <w:tc>
          <w:tcPr>
            <w:tcW w:w="1559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68,9</w:t>
            </w:r>
          </w:p>
        </w:tc>
        <w:tc>
          <w:tcPr>
            <w:tcW w:w="1417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98,8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99,8</w:t>
            </w:r>
          </w:p>
        </w:tc>
        <w:tc>
          <w:tcPr>
            <w:tcW w:w="1134" w:type="dxa"/>
            <w:shd w:val="clear" w:color="auto" w:fill="DBE5F1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90,58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18</w:t>
            </w:r>
          </w:p>
        </w:tc>
        <w:tc>
          <w:tcPr>
            <w:tcW w:w="1560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97,1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88,5</w:t>
            </w:r>
          </w:p>
        </w:tc>
        <w:tc>
          <w:tcPr>
            <w:tcW w:w="1559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60,0</w:t>
            </w:r>
          </w:p>
        </w:tc>
        <w:tc>
          <w:tcPr>
            <w:tcW w:w="1417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98,0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99,6</w:t>
            </w:r>
          </w:p>
        </w:tc>
        <w:tc>
          <w:tcPr>
            <w:tcW w:w="1134" w:type="dxa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88,64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  <w:shd w:val="clear" w:color="auto" w:fill="DBE5F1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14</w:t>
            </w:r>
          </w:p>
        </w:tc>
        <w:tc>
          <w:tcPr>
            <w:tcW w:w="1560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95,7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98,0</w:t>
            </w:r>
          </w:p>
        </w:tc>
        <w:tc>
          <w:tcPr>
            <w:tcW w:w="1559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54,0</w:t>
            </w:r>
          </w:p>
        </w:tc>
        <w:tc>
          <w:tcPr>
            <w:tcW w:w="1417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99,0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96,5</w:t>
            </w:r>
          </w:p>
        </w:tc>
        <w:tc>
          <w:tcPr>
            <w:tcW w:w="1134" w:type="dxa"/>
            <w:shd w:val="clear" w:color="auto" w:fill="DBE5F1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88,64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26</w:t>
            </w:r>
          </w:p>
        </w:tc>
        <w:tc>
          <w:tcPr>
            <w:tcW w:w="1560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98,3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95,5</w:t>
            </w:r>
          </w:p>
        </w:tc>
        <w:tc>
          <w:tcPr>
            <w:tcW w:w="1559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51,9</w:t>
            </w:r>
          </w:p>
        </w:tc>
        <w:tc>
          <w:tcPr>
            <w:tcW w:w="1417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98,4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98,1</w:t>
            </w:r>
          </w:p>
        </w:tc>
        <w:tc>
          <w:tcPr>
            <w:tcW w:w="1134" w:type="dxa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88,44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  <w:shd w:val="clear" w:color="auto" w:fill="DBE5F1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22</w:t>
            </w:r>
          </w:p>
        </w:tc>
        <w:tc>
          <w:tcPr>
            <w:tcW w:w="1560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96,0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86,0</w:t>
            </w:r>
          </w:p>
        </w:tc>
        <w:tc>
          <w:tcPr>
            <w:tcW w:w="1559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60,0</w:t>
            </w:r>
          </w:p>
        </w:tc>
        <w:tc>
          <w:tcPr>
            <w:tcW w:w="1417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99,2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98,2</w:t>
            </w:r>
          </w:p>
        </w:tc>
        <w:tc>
          <w:tcPr>
            <w:tcW w:w="1134" w:type="dxa"/>
            <w:shd w:val="clear" w:color="auto" w:fill="DBE5F1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87,88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30</w:t>
            </w:r>
          </w:p>
        </w:tc>
        <w:tc>
          <w:tcPr>
            <w:tcW w:w="1560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96,8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87,5</w:t>
            </w:r>
          </w:p>
        </w:tc>
        <w:tc>
          <w:tcPr>
            <w:tcW w:w="1559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66,0</w:t>
            </w:r>
          </w:p>
        </w:tc>
        <w:tc>
          <w:tcPr>
            <w:tcW w:w="1417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94,8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93,3</w:t>
            </w:r>
          </w:p>
        </w:tc>
        <w:tc>
          <w:tcPr>
            <w:tcW w:w="1134" w:type="dxa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87,68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  <w:shd w:val="clear" w:color="auto" w:fill="DBE5F1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23</w:t>
            </w:r>
          </w:p>
        </w:tc>
        <w:tc>
          <w:tcPr>
            <w:tcW w:w="1560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94,8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92,0</w:t>
            </w:r>
          </w:p>
        </w:tc>
        <w:tc>
          <w:tcPr>
            <w:tcW w:w="1559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62,1</w:t>
            </w:r>
          </w:p>
        </w:tc>
        <w:tc>
          <w:tcPr>
            <w:tcW w:w="1417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97,8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91,1</w:t>
            </w:r>
          </w:p>
        </w:tc>
        <w:tc>
          <w:tcPr>
            <w:tcW w:w="1134" w:type="dxa"/>
            <w:shd w:val="clear" w:color="auto" w:fill="DBE5F1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87,56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17</w:t>
            </w:r>
          </w:p>
        </w:tc>
        <w:tc>
          <w:tcPr>
            <w:tcW w:w="1560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91,4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85,0</w:t>
            </w:r>
          </w:p>
        </w:tc>
        <w:tc>
          <w:tcPr>
            <w:tcW w:w="1559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59,9</w:t>
            </w:r>
          </w:p>
        </w:tc>
        <w:tc>
          <w:tcPr>
            <w:tcW w:w="1417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94,4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95,5</w:t>
            </w:r>
          </w:p>
        </w:tc>
        <w:tc>
          <w:tcPr>
            <w:tcW w:w="1134" w:type="dxa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85,24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  <w:shd w:val="clear" w:color="auto" w:fill="DBE5F1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20</w:t>
            </w:r>
          </w:p>
        </w:tc>
        <w:tc>
          <w:tcPr>
            <w:tcW w:w="1560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88,6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78,5</w:t>
            </w:r>
          </w:p>
        </w:tc>
        <w:tc>
          <w:tcPr>
            <w:tcW w:w="1559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54,9</w:t>
            </w:r>
          </w:p>
        </w:tc>
        <w:tc>
          <w:tcPr>
            <w:tcW w:w="1417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98,4</w:t>
            </w:r>
          </w:p>
        </w:tc>
        <w:tc>
          <w:tcPr>
            <w:tcW w:w="1701" w:type="dxa"/>
            <w:shd w:val="clear" w:color="auto" w:fill="DBE5F1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96,9</w:t>
            </w:r>
          </w:p>
        </w:tc>
        <w:tc>
          <w:tcPr>
            <w:tcW w:w="1134" w:type="dxa"/>
            <w:shd w:val="clear" w:color="auto" w:fill="DBE5F1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83,46</w:t>
            </w:r>
          </w:p>
        </w:tc>
      </w:tr>
      <w:tr w:rsidR="001A35EA" w:rsidRPr="00435883" w:rsidTr="007510EF">
        <w:trPr>
          <w:trHeight w:val="282"/>
        </w:trPr>
        <w:tc>
          <w:tcPr>
            <w:tcW w:w="1242" w:type="dxa"/>
          </w:tcPr>
          <w:p w:rsidR="001A35EA" w:rsidRPr="007510EF" w:rsidRDefault="001A35EA" w:rsidP="00567A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№ 29</w:t>
            </w:r>
          </w:p>
        </w:tc>
        <w:tc>
          <w:tcPr>
            <w:tcW w:w="1560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93,6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69,5</w:t>
            </w:r>
          </w:p>
        </w:tc>
        <w:tc>
          <w:tcPr>
            <w:tcW w:w="1559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441"/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30,0</w:t>
            </w:r>
          </w:p>
        </w:tc>
        <w:tc>
          <w:tcPr>
            <w:tcW w:w="1417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ind w:right="33"/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96,8</w:t>
            </w:r>
          </w:p>
        </w:tc>
        <w:tc>
          <w:tcPr>
            <w:tcW w:w="1701" w:type="dxa"/>
          </w:tcPr>
          <w:p w:rsidR="001A35EA" w:rsidRPr="007510EF" w:rsidRDefault="001A35EA" w:rsidP="007510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color w:val="000000"/>
                <w:sz w:val="24"/>
                <w:szCs w:val="22"/>
                <w:lang w:eastAsia="en-US"/>
              </w:rPr>
              <w:t>94,9</w:t>
            </w:r>
          </w:p>
        </w:tc>
        <w:tc>
          <w:tcPr>
            <w:tcW w:w="1134" w:type="dxa"/>
          </w:tcPr>
          <w:p w:rsidR="001A35EA" w:rsidRPr="007510EF" w:rsidRDefault="001A35EA" w:rsidP="007510EF">
            <w:pPr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eastAsia="en-US"/>
              </w:rPr>
            </w:pPr>
            <w:r w:rsidRPr="007510EF">
              <w:rPr>
                <w:bCs/>
                <w:color w:val="000000"/>
                <w:sz w:val="24"/>
                <w:szCs w:val="22"/>
                <w:lang w:eastAsia="en-US"/>
              </w:rPr>
              <w:t>76,96</w:t>
            </w:r>
          </w:p>
        </w:tc>
      </w:tr>
    </w:tbl>
    <w:p w:rsidR="001A35EA" w:rsidRPr="00435883" w:rsidRDefault="001A35EA" w:rsidP="0091546B">
      <w:pPr>
        <w:ind w:right="441" w:firstLine="708"/>
        <w:jc w:val="both"/>
        <w:rPr>
          <w:sz w:val="24"/>
        </w:rPr>
      </w:pPr>
    </w:p>
    <w:p w:rsidR="001A35EA" w:rsidRPr="00435883" w:rsidRDefault="001A35EA" w:rsidP="0091546B">
      <w:pPr>
        <w:ind w:right="441" w:firstLine="708"/>
        <w:jc w:val="both"/>
        <w:rPr>
          <w:b/>
          <w:sz w:val="24"/>
        </w:rPr>
      </w:pPr>
      <w:r w:rsidRPr="00435883">
        <w:rPr>
          <w:b/>
          <w:sz w:val="24"/>
        </w:rPr>
        <w:t>Результаты диагностических работ</w:t>
      </w:r>
    </w:p>
    <w:p w:rsidR="001A35EA" w:rsidRPr="00435883" w:rsidRDefault="001A35EA" w:rsidP="0091546B">
      <w:pPr>
        <w:ind w:right="441" w:firstLine="708"/>
        <w:jc w:val="both"/>
        <w:rPr>
          <w:sz w:val="24"/>
        </w:rPr>
      </w:pPr>
      <w:r w:rsidRPr="00435883">
        <w:rPr>
          <w:i/>
          <w:sz w:val="24"/>
        </w:rPr>
        <w:t xml:space="preserve">Всероссийские проверочные работы (ВПР) </w:t>
      </w:r>
      <w:r w:rsidRPr="00435883">
        <w:rPr>
          <w:sz w:val="24"/>
        </w:rPr>
        <w:t>перенесены на осень.</w:t>
      </w:r>
    </w:p>
    <w:p w:rsidR="001A35EA" w:rsidRDefault="001A35EA" w:rsidP="0091546B">
      <w:pPr>
        <w:ind w:right="441" w:firstLine="708"/>
        <w:jc w:val="both"/>
        <w:rPr>
          <w:b/>
          <w:i/>
          <w:sz w:val="24"/>
        </w:rPr>
      </w:pPr>
    </w:p>
    <w:p w:rsidR="001A35EA" w:rsidRPr="00435883" w:rsidRDefault="001A35EA" w:rsidP="0091546B">
      <w:pPr>
        <w:ind w:right="441" w:firstLine="708"/>
        <w:jc w:val="both"/>
        <w:rPr>
          <w:sz w:val="24"/>
        </w:rPr>
      </w:pPr>
      <w:r w:rsidRPr="00435883">
        <w:rPr>
          <w:b/>
          <w:i/>
          <w:sz w:val="24"/>
        </w:rPr>
        <w:t>Национальное исследование качества образования (НИКО)</w:t>
      </w:r>
      <w:r w:rsidRPr="00435883">
        <w:rPr>
          <w:sz w:val="24"/>
        </w:rPr>
        <w:t xml:space="preserve"> по учебному предмету «Технология» в 5-х и 8-х классах (74 участника из ГБОУ № 433).</w:t>
      </w:r>
    </w:p>
    <w:p w:rsidR="001A35EA" w:rsidRDefault="001A35EA" w:rsidP="0091546B">
      <w:pPr>
        <w:ind w:right="441" w:firstLine="708"/>
        <w:jc w:val="both"/>
        <w:rPr>
          <w:b/>
          <w:i/>
          <w:sz w:val="24"/>
        </w:rPr>
      </w:pPr>
    </w:p>
    <w:p w:rsidR="001A35EA" w:rsidRPr="00435883" w:rsidRDefault="001A35EA" w:rsidP="0091546B">
      <w:pPr>
        <w:ind w:right="441" w:firstLine="708"/>
        <w:jc w:val="both"/>
        <w:rPr>
          <w:b/>
          <w:i/>
          <w:sz w:val="24"/>
        </w:rPr>
      </w:pPr>
      <w:r w:rsidRPr="00435883">
        <w:rPr>
          <w:b/>
          <w:i/>
          <w:sz w:val="24"/>
        </w:rPr>
        <w:t>Региональные диагностические работы (РДР)</w:t>
      </w:r>
    </w:p>
    <w:p w:rsidR="001A35EA" w:rsidRPr="00435883" w:rsidRDefault="001A35EA" w:rsidP="0091546B">
      <w:pPr>
        <w:ind w:right="441" w:firstLine="708"/>
        <w:jc w:val="both"/>
        <w:rPr>
          <w:sz w:val="24"/>
        </w:rPr>
      </w:pPr>
      <w:r w:rsidRPr="00435883">
        <w:rPr>
          <w:sz w:val="24"/>
        </w:rPr>
        <w:t>Проведены РДР по оценке метапредметных результатов освоения обучающимися основных  общеобразовательных программ в 6-9-х классах, в 1-5-х классах.</w:t>
      </w:r>
    </w:p>
    <w:p w:rsidR="001A35EA" w:rsidRPr="00435883" w:rsidRDefault="001A35EA" w:rsidP="0091546B">
      <w:pPr>
        <w:ind w:right="441" w:firstLine="708"/>
        <w:jc w:val="both"/>
        <w:rPr>
          <w:sz w:val="24"/>
        </w:rPr>
      </w:pPr>
      <w:r w:rsidRPr="00435883">
        <w:rPr>
          <w:sz w:val="24"/>
        </w:rPr>
        <w:t>Предметные: по русскому языку в 9-х классах, по математике в 6-х классах, по физике в 8-х классах, по функциональной грамотности в 5 и 7-х классах.</w:t>
      </w:r>
    </w:p>
    <w:p w:rsidR="001A35EA" w:rsidRDefault="001A35EA" w:rsidP="0091546B">
      <w:pPr>
        <w:ind w:right="441" w:firstLine="709"/>
        <w:jc w:val="both"/>
        <w:rPr>
          <w:i/>
          <w:sz w:val="24"/>
        </w:rPr>
      </w:pPr>
    </w:p>
    <w:p w:rsidR="001A35EA" w:rsidRDefault="001A35EA" w:rsidP="0091546B">
      <w:pPr>
        <w:ind w:right="441" w:firstLine="709"/>
        <w:jc w:val="both"/>
        <w:rPr>
          <w:i/>
          <w:sz w:val="24"/>
        </w:rPr>
      </w:pPr>
    </w:p>
    <w:p w:rsidR="001A35EA" w:rsidRDefault="001A35EA" w:rsidP="0091546B">
      <w:pPr>
        <w:ind w:right="441" w:firstLine="709"/>
        <w:jc w:val="both"/>
        <w:rPr>
          <w:i/>
          <w:sz w:val="24"/>
        </w:rPr>
      </w:pPr>
    </w:p>
    <w:p w:rsidR="001A35EA" w:rsidRDefault="001A35EA" w:rsidP="0091546B">
      <w:pPr>
        <w:ind w:right="441" w:firstLine="709"/>
        <w:jc w:val="both"/>
        <w:rPr>
          <w:i/>
          <w:sz w:val="24"/>
        </w:rPr>
      </w:pPr>
    </w:p>
    <w:p w:rsidR="001A35EA" w:rsidRPr="00435883" w:rsidRDefault="001A35EA" w:rsidP="0091546B">
      <w:pPr>
        <w:ind w:right="441" w:firstLine="709"/>
        <w:jc w:val="both"/>
        <w:rPr>
          <w:i/>
          <w:sz w:val="24"/>
        </w:rPr>
      </w:pPr>
      <w:r>
        <w:rPr>
          <w:i/>
          <w:sz w:val="24"/>
        </w:rPr>
        <w:lastRenderedPageBreak/>
        <w:t>Итоги РДР</w:t>
      </w:r>
    </w:p>
    <w:p w:rsidR="001A35EA" w:rsidRPr="00435883" w:rsidRDefault="001A35EA" w:rsidP="0091546B">
      <w:pPr>
        <w:ind w:right="441" w:firstLine="709"/>
        <w:jc w:val="both"/>
        <w:rPr>
          <w:b/>
          <w:i/>
          <w:sz w:val="24"/>
        </w:rPr>
      </w:pPr>
      <w:r w:rsidRPr="00435883">
        <w:rPr>
          <w:b/>
          <w:i/>
          <w:sz w:val="24"/>
        </w:rPr>
        <w:t>Метапредметные результаты</w:t>
      </w:r>
    </w:p>
    <w:p w:rsidR="001A35EA" w:rsidRDefault="001A35EA" w:rsidP="0091546B">
      <w:pPr>
        <w:ind w:right="441" w:firstLine="709"/>
        <w:jc w:val="both"/>
        <w:rPr>
          <w:b/>
          <w:i/>
          <w:sz w:val="24"/>
        </w:rPr>
      </w:pPr>
    </w:p>
    <w:p w:rsidR="001A35EA" w:rsidRPr="00435883" w:rsidRDefault="001A35EA" w:rsidP="0091546B">
      <w:pPr>
        <w:ind w:right="441" w:firstLine="709"/>
        <w:jc w:val="both"/>
        <w:rPr>
          <w:b/>
          <w:i/>
          <w:sz w:val="24"/>
        </w:rPr>
      </w:pPr>
      <w:r w:rsidRPr="00435883">
        <w:rPr>
          <w:b/>
          <w:i/>
          <w:sz w:val="24"/>
        </w:rPr>
        <w:t>5 класс</w:t>
      </w:r>
    </w:p>
    <w:p w:rsidR="001A35EA" w:rsidRDefault="001A35EA" w:rsidP="0091546B">
      <w:pPr>
        <w:ind w:right="441" w:firstLine="709"/>
        <w:jc w:val="both"/>
        <w:rPr>
          <w:b/>
          <w:i/>
          <w:szCs w:val="28"/>
          <w:lang w:val="en-US"/>
        </w:rPr>
      </w:pPr>
      <w:r w:rsidRPr="00ED71DD">
        <w:rPr>
          <w:noProof/>
        </w:rPr>
        <w:object w:dxaOrig="8276" w:dyaOrig="2064">
          <v:shape id="Диаграмма 30" o:spid="_x0000_i1031" type="#_x0000_t75" style="width:413.85pt;height:103.3pt;visibility:visible" o:ole="">
            <v:imagedata r:id="rId19" o:title="" cropbottom="-32f"/>
            <o:lock v:ext="edit" aspectratio="f"/>
          </v:shape>
          <o:OLEObject Type="Embed" ProgID="Excel.Sheet.8" ShapeID="Диаграмма 30" DrawAspect="Content" ObjectID="_1665476144" r:id="rId20"/>
        </w:object>
      </w:r>
    </w:p>
    <w:p w:rsidR="001A35EA" w:rsidRPr="00435883" w:rsidRDefault="001A35EA" w:rsidP="0091546B">
      <w:pPr>
        <w:ind w:right="441" w:firstLine="709"/>
        <w:jc w:val="both"/>
        <w:rPr>
          <w:b/>
          <w:i/>
          <w:sz w:val="24"/>
        </w:rPr>
      </w:pPr>
    </w:p>
    <w:p w:rsidR="001A35EA" w:rsidRPr="00435883" w:rsidRDefault="001A35EA" w:rsidP="0091546B">
      <w:pPr>
        <w:ind w:right="441" w:firstLine="709"/>
        <w:jc w:val="both"/>
        <w:rPr>
          <w:b/>
          <w:i/>
          <w:sz w:val="24"/>
        </w:rPr>
      </w:pPr>
      <w:r w:rsidRPr="00435883">
        <w:rPr>
          <w:b/>
          <w:i/>
          <w:sz w:val="24"/>
        </w:rPr>
        <w:t>6 класс</w:t>
      </w:r>
    </w:p>
    <w:p w:rsidR="001A35EA" w:rsidRDefault="001A35EA" w:rsidP="0091546B">
      <w:pPr>
        <w:ind w:right="441" w:firstLine="709"/>
        <w:jc w:val="both"/>
        <w:rPr>
          <w:b/>
          <w:i/>
          <w:szCs w:val="28"/>
          <w:lang w:val="en-US"/>
        </w:rPr>
      </w:pPr>
      <w:r w:rsidRPr="00ED71DD">
        <w:rPr>
          <w:noProof/>
        </w:rPr>
        <w:object w:dxaOrig="8276" w:dyaOrig="2064">
          <v:shape id="Диаграмма 19" o:spid="_x0000_i1032" type="#_x0000_t75" style="width:413.85pt;height:103.3pt;visibility:visible" o:ole="">
            <v:imagedata r:id="rId21" o:title="" cropbottom="-32f"/>
            <o:lock v:ext="edit" aspectratio="f"/>
          </v:shape>
          <o:OLEObject Type="Embed" ProgID="Excel.Sheet.8" ShapeID="Диаграмма 19" DrawAspect="Content" ObjectID="_1665476145" r:id="rId22"/>
        </w:object>
      </w:r>
    </w:p>
    <w:p w:rsidR="001A35EA" w:rsidRPr="00435883" w:rsidRDefault="001A35EA" w:rsidP="0091546B">
      <w:pPr>
        <w:ind w:right="441" w:firstLine="709"/>
        <w:jc w:val="both"/>
        <w:rPr>
          <w:b/>
          <w:i/>
          <w:sz w:val="24"/>
        </w:rPr>
      </w:pPr>
    </w:p>
    <w:p w:rsidR="001A35EA" w:rsidRPr="009A0187" w:rsidRDefault="001A35EA" w:rsidP="0091546B">
      <w:pPr>
        <w:ind w:right="441" w:firstLine="709"/>
        <w:jc w:val="both"/>
        <w:rPr>
          <w:b/>
          <w:i/>
        </w:rPr>
      </w:pPr>
      <w:r w:rsidRPr="00435883">
        <w:rPr>
          <w:b/>
          <w:i/>
          <w:sz w:val="24"/>
        </w:rPr>
        <w:t>7 класс</w:t>
      </w:r>
    </w:p>
    <w:p w:rsidR="001A35EA" w:rsidRPr="009A0187" w:rsidRDefault="001A35EA" w:rsidP="0091546B">
      <w:pPr>
        <w:ind w:right="441" w:firstLine="709"/>
        <w:jc w:val="both"/>
        <w:rPr>
          <w:b/>
          <w:i/>
        </w:rPr>
      </w:pPr>
      <w:r w:rsidRPr="00ED71DD">
        <w:rPr>
          <w:noProof/>
        </w:rPr>
        <w:object w:dxaOrig="8276" w:dyaOrig="1959">
          <v:shape id="Диаграмма 22" o:spid="_x0000_i1033" type="#_x0000_t75" style="width:413.85pt;height:98.3pt;visibility:visible" o:ole="">
            <v:imagedata r:id="rId23" o:title="" cropbottom="-33f"/>
            <o:lock v:ext="edit" aspectratio="f"/>
          </v:shape>
          <o:OLEObject Type="Embed" ProgID="Excel.Sheet.8" ShapeID="Диаграмма 22" DrawAspect="Content" ObjectID="_1665476146" r:id="rId24"/>
        </w:object>
      </w:r>
    </w:p>
    <w:p w:rsidR="001A35EA" w:rsidRPr="00435883" w:rsidRDefault="001A35EA" w:rsidP="0091546B">
      <w:pPr>
        <w:ind w:right="441" w:firstLine="709"/>
        <w:jc w:val="both"/>
        <w:rPr>
          <w:b/>
          <w:i/>
          <w:sz w:val="24"/>
        </w:rPr>
      </w:pPr>
    </w:p>
    <w:p w:rsidR="001A35EA" w:rsidRPr="00435883" w:rsidRDefault="001A35EA" w:rsidP="0091546B">
      <w:pPr>
        <w:ind w:right="441" w:firstLine="709"/>
        <w:jc w:val="both"/>
        <w:rPr>
          <w:b/>
          <w:i/>
          <w:sz w:val="24"/>
        </w:rPr>
      </w:pPr>
      <w:r w:rsidRPr="00435883">
        <w:rPr>
          <w:b/>
          <w:i/>
          <w:sz w:val="24"/>
        </w:rPr>
        <w:t>8 класс</w:t>
      </w:r>
    </w:p>
    <w:p w:rsidR="001A35EA" w:rsidRPr="009A0187" w:rsidRDefault="001A35EA" w:rsidP="0091546B">
      <w:pPr>
        <w:ind w:right="441" w:firstLine="709"/>
        <w:jc w:val="both"/>
        <w:rPr>
          <w:b/>
          <w:i/>
        </w:rPr>
      </w:pPr>
      <w:r w:rsidRPr="00ED71DD">
        <w:rPr>
          <w:noProof/>
        </w:rPr>
        <w:object w:dxaOrig="8276" w:dyaOrig="1843">
          <v:shape id="Диаграмма 28" o:spid="_x0000_i1034" type="#_x0000_t75" style="width:413.85pt;height:91.4pt;visibility:visible" o:ole="">
            <v:imagedata r:id="rId25" o:title=""/>
            <o:lock v:ext="edit" aspectratio="f"/>
          </v:shape>
          <o:OLEObject Type="Embed" ProgID="Excel.Sheet.8" ShapeID="Диаграмма 28" DrawAspect="Content" ObjectID="_1665476147" r:id="rId26"/>
        </w:object>
      </w:r>
    </w:p>
    <w:p w:rsidR="001A35EA" w:rsidRPr="00435883" w:rsidRDefault="001A35EA" w:rsidP="0091546B">
      <w:pPr>
        <w:ind w:right="441" w:firstLine="709"/>
        <w:jc w:val="both"/>
        <w:rPr>
          <w:b/>
          <w:i/>
          <w:sz w:val="24"/>
        </w:rPr>
      </w:pPr>
    </w:p>
    <w:p w:rsidR="001A35EA" w:rsidRPr="00435883" w:rsidRDefault="001A35EA" w:rsidP="0091546B">
      <w:pPr>
        <w:ind w:right="441" w:firstLine="709"/>
        <w:jc w:val="both"/>
        <w:rPr>
          <w:b/>
          <w:i/>
          <w:sz w:val="24"/>
        </w:rPr>
      </w:pPr>
      <w:r w:rsidRPr="00435883">
        <w:rPr>
          <w:b/>
          <w:i/>
          <w:sz w:val="24"/>
        </w:rPr>
        <w:t>9 класс</w:t>
      </w:r>
    </w:p>
    <w:p w:rsidR="001A35EA" w:rsidRPr="009A0187" w:rsidRDefault="001A35EA" w:rsidP="0091546B">
      <w:pPr>
        <w:ind w:right="441" w:firstLine="709"/>
        <w:jc w:val="both"/>
        <w:rPr>
          <w:b/>
          <w:i/>
        </w:rPr>
      </w:pPr>
      <w:r w:rsidRPr="00ED71DD">
        <w:rPr>
          <w:noProof/>
        </w:rPr>
        <w:object w:dxaOrig="8276" w:dyaOrig="1959">
          <v:shape id="Диаграмма 29" o:spid="_x0000_i1035" type="#_x0000_t75" style="width:413.85pt;height:98.3pt;visibility:visible" o:ole="">
            <v:imagedata r:id="rId27" o:title="" cropbottom="-33f"/>
            <o:lock v:ext="edit" aspectratio="f"/>
          </v:shape>
          <o:OLEObject Type="Embed" ProgID="Excel.Sheet.8" ShapeID="Диаграмма 29" DrawAspect="Content" ObjectID="_1665476148" r:id="rId28"/>
        </w:object>
      </w:r>
    </w:p>
    <w:p w:rsidR="001A35EA" w:rsidRPr="00435883" w:rsidRDefault="001A35EA" w:rsidP="0091546B">
      <w:pPr>
        <w:ind w:right="441" w:firstLine="709"/>
        <w:jc w:val="both"/>
        <w:rPr>
          <w:b/>
          <w:i/>
          <w:sz w:val="24"/>
        </w:rPr>
      </w:pPr>
    </w:p>
    <w:p w:rsidR="001A35EA" w:rsidRPr="00435883" w:rsidRDefault="001A35EA" w:rsidP="0091546B">
      <w:pPr>
        <w:ind w:right="441" w:firstLine="709"/>
        <w:jc w:val="both"/>
        <w:rPr>
          <w:sz w:val="24"/>
        </w:rPr>
      </w:pPr>
      <w:r w:rsidRPr="00435883">
        <w:rPr>
          <w:sz w:val="24"/>
        </w:rPr>
        <w:t xml:space="preserve">Сравнительные диаграммы показывают, что метапредметные результаты в 5-9 классах Курортного района незначительно ниже, чем в Санкт-Петербурге, за исключением познавательных УУД в 6 и 7 классах. По мере взросления детей растут регулятивные умения. </w:t>
      </w:r>
    </w:p>
    <w:p w:rsidR="001A35EA" w:rsidRPr="00435883" w:rsidRDefault="001A35EA" w:rsidP="0091546B">
      <w:pPr>
        <w:ind w:right="441" w:firstLine="709"/>
        <w:jc w:val="both"/>
        <w:rPr>
          <w:sz w:val="24"/>
        </w:rPr>
      </w:pPr>
      <w:r w:rsidRPr="00435883">
        <w:rPr>
          <w:sz w:val="24"/>
        </w:rPr>
        <w:lastRenderedPageBreak/>
        <w:t>Полученные данные свидетельствуют о достаточно высоком уровне сформированности регулятивных и познавательных УУД, что демонстрирует уровень метапредметной составляющей ФГОС.</w:t>
      </w:r>
    </w:p>
    <w:p w:rsidR="001A35EA" w:rsidRPr="00435883" w:rsidRDefault="001A35EA" w:rsidP="0091546B">
      <w:pPr>
        <w:ind w:right="441" w:firstLine="709"/>
        <w:jc w:val="both"/>
        <w:rPr>
          <w:sz w:val="24"/>
        </w:rPr>
      </w:pPr>
      <w:r w:rsidRPr="00435883">
        <w:rPr>
          <w:sz w:val="24"/>
        </w:rPr>
        <w:t xml:space="preserve">Каждой </w:t>
      </w:r>
      <w:r>
        <w:rPr>
          <w:sz w:val="24"/>
        </w:rPr>
        <w:t>общеобразовательной организации</w:t>
      </w:r>
      <w:r w:rsidRPr="00435883">
        <w:rPr>
          <w:sz w:val="24"/>
        </w:rPr>
        <w:t xml:space="preserve"> необходимо выявить образовательные трудности в области формирования УУД и наметить пути их преодоления, составить план работы по дальнейшему развитию УУД.</w:t>
      </w:r>
    </w:p>
    <w:p w:rsidR="001A35EA" w:rsidRPr="00435883" w:rsidRDefault="001A35EA" w:rsidP="0091546B">
      <w:pPr>
        <w:ind w:right="441" w:firstLine="709"/>
        <w:jc w:val="both"/>
        <w:rPr>
          <w:b/>
          <w:i/>
          <w:sz w:val="24"/>
          <w:lang w:val="en-US"/>
        </w:rPr>
      </w:pPr>
    </w:p>
    <w:p w:rsidR="001A35EA" w:rsidRDefault="001A35EA" w:rsidP="00750B69">
      <w:pPr>
        <w:ind w:right="441" w:firstLine="708"/>
        <w:jc w:val="both"/>
        <w:rPr>
          <w:b/>
          <w:i/>
          <w:sz w:val="24"/>
        </w:rPr>
      </w:pPr>
      <w:r w:rsidRPr="00435883">
        <w:rPr>
          <w:b/>
          <w:i/>
          <w:sz w:val="24"/>
        </w:rPr>
        <w:t>Русский язык, 9 класс</w:t>
      </w:r>
    </w:p>
    <w:p w:rsidR="001A35EA" w:rsidRDefault="001A35EA" w:rsidP="00E83D7B">
      <w:pPr>
        <w:ind w:right="441"/>
        <w:jc w:val="both"/>
        <w:rPr>
          <w:b/>
          <w:i/>
        </w:rPr>
      </w:pPr>
      <w:r w:rsidRPr="00ED71DD">
        <w:rPr>
          <w:noProof/>
        </w:rPr>
        <w:object w:dxaOrig="8314" w:dyaOrig="2131">
          <v:shape id="Диаграмма 6" o:spid="_x0000_i1036" type="#_x0000_t75" style="width:403.85pt;height:108.95pt;visibility:visible" o:ole="">
            <v:imagedata r:id="rId29" o:title=""/>
            <o:lock v:ext="edit" aspectratio="f"/>
          </v:shape>
          <o:OLEObject Type="Embed" ProgID="Excel.Sheet.8" ShapeID="Диаграмма 6" DrawAspect="Content" ObjectID="_1665476149" r:id="rId30"/>
        </w:object>
      </w:r>
    </w:p>
    <w:p w:rsidR="001A35EA" w:rsidRPr="00B550D8" w:rsidRDefault="001A35EA" w:rsidP="0091546B">
      <w:pPr>
        <w:ind w:right="441" w:firstLine="709"/>
        <w:jc w:val="both"/>
        <w:rPr>
          <w:b/>
          <w:i/>
          <w:sz w:val="24"/>
        </w:rPr>
      </w:pPr>
    </w:p>
    <w:p w:rsidR="001A35EA" w:rsidRPr="00435883" w:rsidRDefault="001A35EA" w:rsidP="0091546B">
      <w:pPr>
        <w:ind w:right="441" w:firstLine="709"/>
        <w:jc w:val="both"/>
        <w:rPr>
          <w:i/>
          <w:sz w:val="24"/>
        </w:rPr>
      </w:pPr>
      <w:r w:rsidRPr="00435883">
        <w:rPr>
          <w:i/>
          <w:sz w:val="24"/>
        </w:rPr>
        <w:t>*Медиана – серединное, центральное значение; половина чисел имеют значения большие, чем медиана, а другая половина имеют значения меньшие, чем медиана.</w:t>
      </w:r>
    </w:p>
    <w:p w:rsidR="001A35EA" w:rsidRPr="00435883" w:rsidRDefault="001A35EA" w:rsidP="0091546B">
      <w:pPr>
        <w:ind w:right="441" w:firstLine="709"/>
        <w:jc w:val="both"/>
        <w:rPr>
          <w:i/>
          <w:sz w:val="24"/>
        </w:rPr>
      </w:pPr>
      <w:r w:rsidRPr="00435883">
        <w:rPr>
          <w:i/>
          <w:sz w:val="24"/>
        </w:rPr>
        <w:t>*Стандартное отклонение – мера того, насколько широко разбросаны числа относительно их среднего. Чем больше отклонение, тем выше степень разнообразия результатов. Стандартное отклонение дает представление о широте разброса результатов вокруг среднего значения и неоднородности результатов.</w:t>
      </w:r>
    </w:p>
    <w:p w:rsidR="001A35EA" w:rsidRDefault="001A35EA" w:rsidP="0091546B">
      <w:pPr>
        <w:ind w:right="441" w:firstLine="709"/>
        <w:jc w:val="both"/>
        <w:rPr>
          <w:sz w:val="24"/>
        </w:rPr>
      </w:pPr>
    </w:p>
    <w:p w:rsidR="001A35EA" w:rsidRDefault="001A35EA" w:rsidP="00E83D7B">
      <w:pPr>
        <w:ind w:right="441"/>
        <w:jc w:val="both"/>
        <w:rPr>
          <w:b/>
          <w:i/>
          <w:sz w:val="24"/>
        </w:rPr>
      </w:pPr>
      <w:r w:rsidRPr="00435883">
        <w:rPr>
          <w:b/>
          <w:i/>
          <w:sz w:val="24"/>
        </w:rPr>
        <w:t>Математика, 6 класс</w:t>
      </w:r>
    </w:p>
    <w:p w:rsidR="001A35EA" w:rsidRPr="009A0187" w:rsidRDefault="001A35EA" w:rsidP="0091546B">
      <w:pPr>
        <w:ind w:right="441"/>
        <w:jc w:val="both"/>
      </w:pPr>
      <w:r w:rsidRPr="00ED71DD">
        <w:rPr>
          <w:noProof/>
        </w:rPr>
        <w:object w:dxaOrig="8458" w:dyaOrig="1690">
          <v:shape id="Диаграмма 7" o:spid="_x0000_i1037" type="#_x0000_t75" style="width:418.85pt;height:84.5pt;visibility:visible" o:ole="">
            <v:imagedata r:id="rId31" o:title=""/>
            <o:lock v:ext="edit" aspectratio="f"/>
          </v:shape>
          <o:OLEObject Type="Embed" ProgID="Excel.Sheet.8" ShapeID="Диаграмма 7" DrawAspect="Content" ObjectID="_1665476150" r:id="rId32"/>
        </w:object>
      </w:r>
    </w:p>
    <w:p w:rsidR="001A35EA" w:rsidRPr="00435883" w:rsidRDefault="001A35EA" w:rsidP="0091546B">
      <w:pPr>
        <w:ind w:right="441"/>
        <w:rPr>
          <w:sz w:val="24"/>
        </w:rPr>
      </w:pPr>
    </w:p>
    <w:p w:rsidR="001A35EA" w:rsidRDefault="001A35EA" w:rsidP="0091546B">
      <w:pPr>
        <w:ind w:right="441"/>
        <w:rPr>
          <w:b/>
          <w:i/>
          <w:sz w:val="24"/>
        </w:rPr>
      </w:pPr>
      <w:r w:rsidRPr="00435883">
        <w:rPr>
          <w:b/>
          <w:i/>
          <w:sz w:val="24"/>
        </w:rPr>
        <w:t>Физика, 8 класс</w:t>
      </w:r>
    </w:p>
    <w:p w:rsidR="001A35EA" w:rsidRPr="009A0187" w:rsidRDefault="001A35EA" w:rsidP="0091546B">
      <w:pPr>
        <w:ind w:right="441"/>
      </w:pPr>
      <w:r w:rsidRPr="00ED71DD">
        <w:rPr>
          <w:noProof/>
        </w:rPr>
        <w:object w:dxaOrig="8487" w:dyaOrig="1805">
          <v:shape id="Диаграмма 11" o:spid="_x0000_i1038" type="#_x0000_t75" style="width:424.5pt;height:90.8pt;visibility:visible" o:ole="">
            <v:imagedata r:id="rId33" o:title="" cropbottom="-182f"/>
            <o:lock v:ext="edit" aspectratio="f"/>
          </v:shape>
          <o:OLEObject Type="Embed" ProgID="Excel.Sheet.8" ShapeID="Диаграмма 11" DrawAspect="Content" ObjectID="_1665476151" r:id="rId34"/>
        </w:object>
      </w:r>
    </w:p>
    <w:p w:rsidR="001A35EA" w:rsidRDefault="001A35EA" w:rsidP="0091546B">
      <w:pPr>
        <w:ind w:right="441"/>
      </w:pPr>
    </w:p>
    <w:p w:rsidR="001A35EA" w:rsidRPr="00435883" w:rsidRDefault="001A35EA" w:rsidP="0091546B">
      <w:pPr>
        <w:ind w:right="441" w:firstLine="709"/>
        <w:jc w:val="both"/>
        <w:rPr>
          <w:sz w:val="24"/>
        </w:rPr>
      </w:pPr>
      <w:r w:rsidRPr="00435883">
        <w:rPr>
          <w:sz w:val="24"/>
        </w:rPr>
        <w:t>Результаты Курортного района по русскому языку и математике незначительно ниже, чем в Санкт-Петербурге, по физике – равны. Стандартное отклонение – ниже, что свидетельствует о большей однородности результатов.</w:t>
      </w:r>
    </w:p>
    <w:p w:rsidR="001A35EA" w:rsidRPr="00435883" w:rsidRDefault="001A35EA" w:rsidP="0091546B">
      <w:pPr>
        <w:ind w:right="441" w:firstLine="709"/>
        <w:jc w:val="both"/>
        <w:rPr>
          <w:sz w:val="24"/>
        </w:rPr>
      </w:pPr>
      <w:r w:rsidRPr="00435883">
        <w:rPr>
          <w:sz w:val="24"/>
        </w:rPr>
        <w:t>По результатам оценочных процедур образовательным организациям даны рекомендации:</w:t>
      </w:r>
    </w:p>
    <w:p w:rsidR="001A35EA" w:rsidRPr="009A0187" w:rsidRDefault="001A35EA" w:rsidP="00ED3D10">
      <w:pPr>
        <w:pStyle w:val="affb"/>
        <w:numPr>
          <w:ilvl w:val="0"/>
          <w:numId w:val="4"/>
        </w:numPr>
        <w:tabs>
          <w:tab w:val="left" w:pos="851"/>
          <w:tab w:val="left" w:pos="1134"/>
        </w:tabs>
        <w:ind w:left="0" w:right="441" w:firstLine="709"/>
        <w:jc w:val="both"/>
        <w:rPr>
          <w:sz w:val="24"/>
        </w:rPr>
      </w:pPr>
      <w:r>
        <w:rPr>
          <w:sz w:val="24"/>
        </w:rPr>
        <w:t>п</w:t>
      </w:r>
      <w:r w:rsidRPr="00435883">
        <w:rPr>
          <w:sz w:val="24"/>
        </w:rPr>
        <w:t>роанализировать результаты по ОО</w:t>
      </w:r>
      <w:r>
        <w:rPr>
          <w:sz w:val="24"/>
        </w:rPr>
        <w:t>; в</w:t>
      </w:r>
      <w:r w:rsidRPr="00435883">
        <w:rPr>
          <w:sz w:val="24"/>
        </w:rPr>
        <w:t>ыявить проблемы в отдельных классах,</w:t>
      </w:r>
      <w:r w:rsidRPr="009A0187">
        <w:rPr>
          <w:sz w:val="24"/>
        </w:rPr>
        <w:t xml:space="preserve"> проанализировать причины затруднений и наметить пути оказания помощи</w:t>
      </w:r>
      <w:r>
        <w:rPr>
          <w:sz w:val="24"/>
        </w:rPr>
        <w:t>;</w:t>
      </w:r>
    </w:p>
    <w:p w:rsidR="001A35EA" w:rsidRPr="009A0187" w:rsidRDefault="001A35EA" w:rsidP="00ED3D10">
      <w:pPr>
        <w:pStyle w:val="affb"/>
        <w:numPr>
          <w:ilvl w:val="0"/>
          <w:numId w:val="4"/>
        </w:numPr>
        <w:tabs>
          <w:tab w:val="left" w:pos="851"/>
          <w:tab w:val="left" w:pos="1134"/>
        </w:tabs>
        <w:ind w:left="0" w:right="441" w:firstLine="709"/>
        <w:jc w:val="both"/>
        <w:rPr>
          <w:sz w:val="24"/>
        </w:rPr>
      </w:pPr>
      <w:r>
        <w:rPr>
          <w:sz w:val="24"/>
        </w:rPr>
        <w:t>с</w:t>
      </w:r>
      <w:r w:rsidRPr="009A0187">
        <w:rPr>
          <w:sz w:val="24"/>
        </w:rPr>
        <w:t>равнить статистические данные по своей организации со средними по району и городу, разработать план работы по ликви</w:t>
      </w:r>
      <w:r>
        <w:rPr>
          <w:sz w:val="24"/>
        </w:rPr>
        <w:t>дации образовательных дефицитов;</w:t>
      </w:r>
    </w:p>
    <w:p w:rsidR="001A35EA" w:rsidRPr="009A0187" w:rsidRDefault="001A35EA" w:rsidP="00ED3D10">
      <w:pPr>
        <w:pStyle w:val="affb"/>
        <w:numPr>
          <w:ilvl w:val="0"/>
          <w:numId w:val="4"/>
        </w:numPr>
        <w:tabs>
          <w:tab w:val="left" w:pos="851"/>
          <w:tab w:val="left" w:pos="1134"/>
        </w:tabs>
        <w:ind w:left="0" w:right="441" w:firstLine="709"/>
        <w:jc w:val="both"/>
        <w:rPr>
          <w:sz w:val="24"/>
        </w:rPr>
      </w:pPr>
      <w:r>
        <w:rPr>
          <w:sz w:val="24"/>
        </w:rPr>
        <w:t>и</w:t>
      </w:r>
      <w:r w:rsidRPr="009A0187">
        <w:rPr>
          <w:sz w:val="24"/>
        </w:rPr>
        <w:t>спользовать полученные данные для организации работы на уроке, во внеурочной и проектной деятельности.</w:t>
      </w:r>
    </w:p>
    <w:p w:rsidR="001A35EA" w:rsidRPr="00B550D8" w:rsidRDefault="001A35EA" w:rsidP="0091546B">
      <w:pPr>
        <w:ind w:right="441" w:firstLine="567"/>
        <w:rPr>
          <w:b/>
          <w:i/>
          <w:sz w:val="24"/>
        </w:rPr>
      </w:pPr>
      <w:r w:rsidRPr="00B550D8">
        <w:rPr>
          <w:b/>
          <w:i/>
          <w:sz w:val="24"/>
        </w:rPr>
        <w:lastRenderedPageBreak/>
        <w:t>Функциональная грамотность</w:t>
      </w:r>
    </w:p>
    <w:p w:rsidR="001A35EA" w:rsidRPr="00B550D8" w:rsidRDefault="001A35EA" w:rsidP="00567A80">
      <w:pPr>
        <w:ind w:right="441" w:firstLine="567"/>
        <w:jc w:val="both"/>
        <w:rPr>
          <w:sz w:val="24"/>
        </w:rPr>
      </w:pPr>
      <w:r w:rsidRPr="00B550D8">
        <w:rPr>
          <w:sz w:val="24"/>
        </w:rPr>
        <w:t xml:space="preserve">Диагностическая работа по функциональной грамотности в этом году проводилась впервые. Работа, по примеру работ в </w:t>
      </w:r>
      <w:r w:rsidRPr="00B550D8">
        <w:rPr>
          <w:sz w:val="24"/>
          <w:lang w:val="en-US"/>
        </w:rPr>
        <w:t>PISA</w:t>
      </w:r>
      <w:r>
        <w:rPr>
          <w:sz w:val="24"/>
        </w:rPr>
        <w:t>, разделе</w:t>
      </w:r>
      <w:r w:rsidRPr="00B550D8">
        <w:rPr>
          <w:sz w:val="24"/>
        </w:rPr>
        <w:t>на на блоки.</w:t>
      </w:r>
    </w:p>
    <w:p w:rsidR="001A35EA" w:rsidRDefault="001A35EA" w:rsidP="0091546B">
      <w:pPr>
        <w:ind w:right="441"/>
        <w:jc w:val="center"/>
        <w:rPr>
          <w:b/>
          <w:sz w:val="24"/>
        </w:rPr>
      </w:pPr>
    </w:p>
    <w:p w:rsidR="001A35EA" w:rsidRPr="00B550D8" w:rsidRDefault="001A35EA" w:rsidP="00750B69">
      <w:pPr>
        <w:ind w:right="441"/>
        <w:jc w:val="center"/>
        <w:rPr>
          <w:b/>
          <w:sz w:val="24"/>
        </w:rPr>
      </w:pPr>
      <w:r w:rsidRPr="00B550D8">
        <w:rPr>
          <w:b/>
          <w:sz w:val="24"/>
        </w:rPr>
        <w:t>Результаты РДР по функциональной грамотности 5</w:t>
      </w:r>
      <w:r>
        <w:rPr>
          <w:b/>
          <w:sz w:val="24"/>
        </w:rPr>
        <w:t>-х</w:t>
      </w:r>
      <w:r w:rsidRPr="00B550D8">
        <w:rPr>
          <w:b/>
          <w:sz w:val="24"/>
        </w:rPr>
        <w:t xml:space="preserve"> классов ОО Курортного района </w:t>
      </w:r>
    </w:p>
    <w:p w:rsidR="001A35EA" w:rsidRPr="00B550D8" w:rsidRDefault="001A35EA" w:rsidP="0091546B">
      <w:pPr>
        <w:ind w:right="441" w:firstLine="567"/>
        <w:jc w:val="both"/>
        <w:rPr>
          <w:sz w:val="24"/>
        </w:rPr>
      </w:pPr>
      <w:r w:rsidRPr="00B550D8">
        <w:rPr>
          <w:sz w:val="24"/>
        </w:rPr>
        <w:t>Читательская грамотность: задания № 1</w:t>
      </w:r>
      <w:r>
        <w:rPr>
          <w:sz w:val="24"/>
        </w:rPr>
        <w:t xml:space="preserve"> – 9</w:t>
      </w:r>
      <w:r w:rsidRPr="00B550D8">
        <w:rPr>
          <w:sz w:val="24"/>
        </w:rPr>
        <w:t>.</w:t>
      </w:r>
    </w:p>
    <w:p w:rsidR="001A35EA" w:rsidRPr="00B550D8" w:rsidRDefault="001A35EA" w:rsidP="0091546B">
      <w:pPr>
        <w:ind w:right="441" w:firstLine="567"/>
        <w:jc w:val="both"/>
        <w:rPr>
          <w:sz w:val="24"/>
        </w:rPr>
      </w:pPr>
      <w:r>
        <w:rPr>
          <w:sz w:val="24"/>
        </w:rPr>
        <w:t>Естественно</w:t>
      </w:r>
      <w:r w:rsidRPr="00B550D8">
        <w:rPr>
          <w:sz w:val="24"/>
        </w:rPr>
        <w:t>научная грамотность: задания № 10</w:t>
      </w:r>
      <w:r>
        <w:rPr>
          <w:sz w:val="24"/>
        </w:rPr>
        <w:t xml:space="preserve"> – </w:t>
      </w:r>
      <w:r w:rsidRPr="00B550D8">
        <w:rPr>
          <w:sz w:val="24"/>
        </w:rPr>
        <w:t>18.</w:t>
      </w:r>
    </w:p>
    <w:p w:rsidR="001A35EA" w:rsidRPr="00B550D8" w:rsidRDefault="001A35EA" w:rsidP="0091546B">
      <w:pPr>
        <w:ind w:right="441" w:firstLine="567"/>
        <w:jc w:val="both"/>
        <w:rPr>
          <w:sz w:val="24"/>
        </w:rPr>
      </w:pPr>
      <w:r w:rsidRPr="00B550D8">
        <w:rPr>
          <w:sz w:val="24"/>
        </w:rPr>
        <w:t>Математическая и финансовая грамотность: задания № 19</w:t>
      </w:r>
      <w:r>
        <w:rPr>
          <w:sz w:val="24"/>
        </w:rPr>
        <w:t xml:space="preserve"> – </w:t>
      </w:r>
      <w:r w:rsidRPr="00B550D8">
        <w:rPr>
          <w:sz w:val="24"/>
        </w:rPr>
        <w:t>30.</w:t>
      </w:r>
    </w:p>
    <w:p w:rsidR="001A35EA" w:rsidRPr="00B550D8" w:rsidRDefault="001A35EA" w:rsidP="0091546B">
      <w:pPr>
        <w:ind w:right="441" w:firstLine="567"/>
        <w:jc w:val="both"/>
        <w:rPr>
          <w:sz w:val="24"/>
        </w:rPr>
      </w:pPr>
      <w:r w:rsidRPr="00B550D8">
        <w:rPr>
          <w:sz w:val="24"/>
        </w:rPr>
        <w:t>Каждое задание направлено на проверку определённых умений.</w:t>
      </w:r>
    </w:p>
    <w:p w:rsidR="001A35EA" w:rsidRPr="00B550D8" w:rsidRDefault="001A35EA" w:rsidP="0091546B">
      <w:pPr>
        <w:ind w:right="441" w:firstLine="567"/>
        <w:jc w:val="both"/>
        <w:rPr>
          <w:sz w:val="24"/>
        </w:rPr>
      </w:pPr>
    </w:p>
    <w:p w:rsidR="001A35EA" w:rsidRPr="009A0187" w:rsidRDefault="00B30C49" w:rsidP="00750B69">
      <w:pPr>
        <w:ind w:left="-180" w:right="441"/>
        <w:jc w:val="both"/>
      </w:pPr>
      <w:r>
        <w:rPr>
          <w:noProof/>
        </w:rPr>
        <w:pict>
          <v:shape id="Диаграмма 1" o:spid="_x0000_i1039" type="#_x0000_t75" style="width:485.85pt;height:174.7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">
            <v:imagedata r:id="rId35" o:title="" cropbottom="-18f"/>
            <o:lock v:ext="edit" aspectratio="f"/>
          </v:shape>
        </w:pict>
      </w:r>
    </w:p>
    <w:p w:rsidR="001A35EA" w:rsidRPr="009A0187" w:rsidRDefault="001A35EA" w:rsidP="0091546B">
      <w:pPr>
        <w:ind w:right="441"/>
        <w:jc w:val="center"/>
        <w:rPr>
          <w:b/>
        </w:rPr>
      </w:pPr>
    </w:p>
    <w:p w:rsidR="001A35EA" w:rsidRPr="00B550D8" w:rsidRDefault="001A35EA" w:rsidP="0091546B">
      <w:pPr>
        <w:ind w:right="441" w:firstLine="567"/>
        <w:jc w:val="both"/>
        <w:rPr>
          <w:sz w:val="24"/>
        </w:rPr>
      </w:pPr>
      <w:r w:rsidRPr="00B550D8">
        <w:rPr>
          <w:sz w:val="24"/>
        </w:rPr>
        <w:t>По диаграмме видно, что учащиеся 5 классов лучше всего справились с заданиями на выявление читательской грамотности.</w:t>
      </w:r>
    </w:p>
    <w:p w:rsidR="001A35EA" w:rsidRPr="009A0187" w:rsidRDefault="001A35EA" w:rsidP="0091546B">
      <w:pPr>
        <w:ind w:right="441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1643"/>
        <w:gridCol w:w="1623"/>
        <w:gridCol w:w="1908"/>
        <w:gridCol w:w="1555"/>
        <w:gridCol w:w="1461"/>
      </w:tblGrid>
      <w:tr w:rsidR="001A35EA" w:rsidRPr="009A0187" w:rsidTr="007510EF">
        <w:tc>
          <w:tcPr>
            <w:tcW w:w="1381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</w:rPr>
            </w:pPr>
            <w:r w:rsidRPr="007510EF">
              <w:rPr>
                <w:sz w:val="24"/>
              </w:rPr>
              <w:t>% выполнения заданий</w:t>
            </w:r>
          </w:p>
        </w:tc>
        <w:tc>
          <w:tcPr>
            <w:tcW w:w="1643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sz w:val="24"/>
              </w:rPr>
              <w:t>Читательская грамотность</w:t>
            </w:r>
          </w:p>
        </w:tc>
        <w:tc>
          <w:tcPr>
            <w:tcW w:w="1623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sz w:val="24"/>
              </w:rPr>
              <w:t>Естественно-научная грамотность</w:t>
            </w:r>
          </w:p>
        </w:tc>
        <w:tc>
          <w:tcPr>
            <w:tcW w:w="1908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sz w:val="24"/>
              </w:rPr>
              <w:t>Математическая грамотность</w:t>
            </w:r>
          </w:p>
        </w:tc>
        <w:tc>
          <w:tcPr>
            <w:tcW w:w="1555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</w:rPr>
            </w:pPr>
            <w:r w:rsidRPr="007510EF">
              <w:rPr>
                <w:sz w:val="24"/>
              </w:rPr>
              <w:t>Финансовая грамотность</w:t>
            </w:r>
          </w:p>
        </w:tc>
        <w:tc>
          <w:tcPr>
            <w:tcW w:w="1461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</w:rPr>
            </w:pPr>
            <w:r w:rsidRPr="007510EF">
              <w:rPr>
                <w:sz w:val="24"/>
              </w:rPr>
              <w:t>Общий процент выполнения</w:t>
            </w:r>
          </w:p>
        </w:tc>
      </w:tr>
      <w:tr w:rsidR="001A35EA" w:rsidRPr="009A0187" w:rsidTr="007510EF">
        <w:tc>
          <w:tcPr>
            <w:tcW w:w="1381" w:type="dxa"/>
          </w:tcPr>
          <w:p w:rsidR="001A35EA" w:rsidRPr="007510EF" w:rsidRDefault="001A35EA" w:rsidP="007510EF">
            <w:pPr>
              <w:ind w:right="-17"/>
              <w:jc w:val="both"/>
              <w:rPr>
                <w:sz w:val="24"/>
              </w:rPr>
            </w:pPr>
            <w:r w:rsidRPr="007510EF">
              <w:rPr>
                <w:sz w:val="24"/>
              </w:rPr>
              <w:t>Санкт-Петербург</w:t>
            </w:r>
          </w:p>
        </w:tc>
        <w:tc>
          <w:tcPr>
            <w:tcW w:w="1643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</w:rPr>
            </w:pPr>
            <w:r w:rsidRPr="007510EF">
              <w:rPr>
                <w:sz w:val="24"/>
              </w:rPr>
              <w:t>71,2</w:t>
            </w:r>
          </w:p>
        </w:tc>
        <w:tc>
          <w:tcPr>
            <w:tcW w:w="1623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bCs/>
                <w:sz w:val="24"/>
              </w:rPr>
              <w:t>46,3</w:t>
            </w:r>
          </w:p>
        </w:tc>
        <w:tc>
          <w:tcPr>
            <w:tcW w:w="1908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bCs/>
                <w:sz w:val="24"/>
              </w:rPr>
              <w:t>34,5</w:t>
            </w:r>
          </w:p>
        </w:tc>
        <w:tc>
          <w:tcPr>
            <w:tcW w:w="1555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bCs/>
                <w:sz w:val="24"/>
              </w:rPr>
              <w:t>38,8</w:t>
            </w:r>
          </w:p>
        </w:tc>
        <w:tc>
          <w:tcPr>
            <w:tcW w:w="1461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bCs/>
                <w:sz w:val="24"/>
              </w:rPr>
              <w:t>50,8</w:t>
            </w:r>
          </w:p>
        </w:tc>
      </w:tr>
      <w:tr w:rsidR="001A35EA" w:rsidRPr="009A0187" w:rsidTr="007510EF">
        <w:tc>
          <w:tcPr>
            <w:tcW w:w="1381" w:type="dxa"/>
          </w:tcPr>
          <w:p w:rsidR="001A35EA" w:rsidRPr="007510EF" w:rsidRDefault="001A35EA" w:rsidP="007510EF">
            <w:pPr>
              <w:ind w:right="-17"/>
              <w:jc w:val="both"/>
              <w:rPr>
                <w:sz w:val="24"/>
              </w:rPr>
            </w:pPr>
            <w:r w:rsidRPr="007510EF">
              <w:rPr>
                <w:sz w:val="24"/>
              </w:rPr>
              <w:t>Курортный район</w:t>
            </w:r>
          </w:p>
        </w:tc>
        <w:tc>
          <w:tcPr>
            <w:tcW w:w="1643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sz w:val="24"/>
              </w:rPr>
              <w:t>70,9</w:t>
            </w:r>
          </w:p>
        </w:tc>
        <w:tc>
          <w:tcPr>
            <w:tcW w:w="1623" w:type="dxa"/>
          </w:tcPr>
          <w:p w:rsidR="001A35EA" w:rsidRPr="009A0187" w:rsidRDefault="001A35EA" w:rsidP="007510EF">
            <w:pPr>
              <w:pStyle w:val="Default"/>
              <w:ind w:right="-17"/>
              <w:jc w:val="center"/>
            </w:pPr>
            <w:r w:rsidRPr="009A0187">
              <w:t>47,8</w:t>
            </w:r>
          </w:p>
        </w:tc>
        <w:tc>
          <w:tcPr>
            <w:tcW w:w="1908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sz w:val="24"/>
              </w:rPr>
              <w:t>32,8</w:t>
            </w:r>
          </w:p>
        </w:tc>
        <w:tc>
          <w:tcPr>
            <w:tcW w:w="1555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sz w:val="24"/>
              </w:rPr>
              <w:t>37,2</w:t>
            </w:r>
          </w:p>
        </w:tc>
        <w:tc>
          <w:tcPr>
            <w:tcW w:w="1461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</w:rPr>
            </w:pPr>
            <w:r w:rsidRPr="007510EF">
              <w:rPr>
                <w:bCs/>
                <w:sz w:val="24"/>
              </w:rPr>
              <w:t>50,5</w:t>
            </w:r>
          </w:p>
        </w:tc>
      </w:tr>
    </w:tbl>
    <w:p w:rsidR="001A35EA" w:rsidRDefault="001A35EA" w:rsidP="0091546B">
      <w:pPr>
        <w:ind w:right="441" w:firstLine="567"/>
        <w:jc w:val="both"/>
      </w:pPr>
    </w:p>
    <w:p w:rsidR="001A35EA" w:rsidRPr="009A0187" w:rsidRDefault="001A35EA" w:rsidP="0091546B">
      <w:pPr>
        <w:ind w:right="441"/>
        <w:jc w:val="both"/>
      </w:pPr>
      <w:r w:rsidRPr="00ED71DD">
        <w:rPr>
          <w:noProof/>
        </w:rPr>
        <w:object w:dxaOrig="9418" w:dyaOrig="4282">
          <v:shape id="Диаграмма 23" o:spid="_x0000_i1040" type="#_x0000_t75" style="width:470.8pt;height:214.75pt;visibility:visible" o:ole="">
            <v:imagedata r:id="rId36" o:title="" cropbottom="-46f"/>
            <o:lock v:ext="edit" aspectratio="f"/>
          </v:shape>
          <o:OLEObject Type="Embed" ProgID="Excel.Sheet.8" ShapeID="Диаграмма 23" DrawAspect="Content" ObjectID="_1665476152" r:id="rId37"/>
        </w:object>
      </w:r>
    </w:p>
    <w:p w:rsidR="001A35EA" w:rsidRDefault="001A35EA" w:rsidP="00AB64D2">
      <w:pPr>
        <w:ind w:right="441" w:firstLine="567"/>
        <w:jc w:val="both"/>
        <w:rPr>
          <w:sz w:val="24"/>
        </w:rPr>
      </w:pPr>
    </w:p>
    <w:p w:rsidR="001A35EA" w:rsidRDefault="001A35EA" w:rsidP="00AB64D2">
      <w:pPr>
        <w:ind w:right="441" w:firstLine="567"/>
        <w:jc w:val="both"/>
        <w:rPr>
          <w:sz w:val="24"/>
        </w:rPr>
      </w:pPr>
      <w:r w:rsidRPr="00B550D8">
        <w:rPr>
          <w:sz w:val="24"/>
        </w:rPr>
        <w:lastRenderedPageBreak/>
        <w:t>В сравнении с результатами всего Санкт-Петербурга учащиеся 5 классов школ Курортного района продемонстрировал</w:t>
      </w:r>
      <w:r>
        <w:rPr>
          <w:sz w:val="24"/>
        </w:rPr>
        <w:t>и результаты незначительно ниже;</w:t>
      </w:r>
      <w:r w:rsidRPr="00B550D8">
        <w:rPr>
          <w:sz w:val="24"/>
        </w:rPr>
        <w:t xml:space="preserve"> </w:t>
      </w:r>
      <w:r>
        <w:rPr>
          <w:sz w:val="24"/>
        </w:rPr>
        <w:t>по</w:t>
      </w:r>
      <w:r w:rsidRPr="00B550D8">
        <w:rPr>
          <w:sz w:val="24"/>
        </w:rPr>
        <w:t xml:space="preserve"> естественно-научной грамотности</w:t>
      </w:r>
      <w:r>
        <w:rPr>
          <w:sz w:val="24"/>
        </w:rPr>
        <w:t xml:space="preserve"> – выше</w:t>
      </w:r>
      <w:r w:rsidRPr="00B550D8">
        <w:rPr>
          <w:sz w:val="24"/>
        </w:rPr>
        <w:t>.</w:t>
      </w:r>
    </w:p>
    <w:p w:rsidR="001A35EA" w:rsidRDefault="001A35EA" w:rsidP="00AB64D2">
      <w:pPr>
        <w:ind w:right="441" w:firstLine="567"/>
        <w:jc w:val="both"/>
        <w:rPr>
          <w:sz w:val="24"/>
        </w:rPr>
      </w:pPr>
    </w:p>
    <w:p w:rsidR="001A35EA" w:rsidRPr="009A0187" w:rsidRDefault="00B30C49" w:rsidP="00AB64D2">
      <w:pPr>
        <w:ind w:right="441" w:firstLine="567"/>
        <w:jc w:val="both"/>
      </w:pPr>
      <w:r>
        <w:rPr>
          <w:noProof/>
        </w:rPr>
        <w:pict>
          <v:shape id="_x0000_i1041" type="#_x0000_t75" style="width:434.5pt;height:200.9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">
            <v:imagedata r:id="rId38" o:title="" cropbottom="-65f"/>
            <o:lock v:ext="edit" aspectratio="f"/>
          </v:shape>
        </w:pict>
      </w:r>
    </w:p>
    <w:p w:rsidR="001A35EA" w:rsidRPr="00B550D8" w:rsidRDefault="001A35EA" w:rsidP="0091546B">
      <w:pPr>
        <w:ind w:right="441"/>
        <w:jc w:val="center"/>
        <w:rPr>
          <w:b/>
          <w:sz w:val="24"/>
        </w:rPr>
      </w:pPr>
    </w:p>
    <w:p w:rsidR="001A35EA" w:rsidRDefault="001A35EA" w:rsidP="00E83D7B">
      <w:pPr>
        <w:ind w:right="441"/>
        <w:jc w:val="center"/>
        <w:rPr>
          <w:b/>
          <w:sz w:val="24"/>
        </w:rPr>
      </w:pPr>
    </w:p>
    <w:p w:rsidR="001A35EA" w:rsidRPr="00B550D8" w:rsidRDefault="001A35EA" w:rsidP="00E83D7B">
      <w:pPr>
        <w:ind w:right="441"/>
        <w:jc w:val="center"/>
        <w:rPr>
          <w:b/>
          <w:sz w:val="24"/>
        </w:rPr>
      </w:pPr>
      <w:r w:rsidRPr="00B550D8">
        <w:rPr>
          <w:b/>
          <w:sz w:val="24"/>
        </w:rPr>
        <w:t>Результаты РДР по функциональной грамотности 7 классов ОО Курортного района</w:t>
      </w:r>
    </w:p>
    <w:p w:rsidR="001A35EA" w:rsidRPr="00B550D8" w:rsidRDefault="001A35EA" w:rsidP="00872DEA">
      <w:pPr>
        <w:ind w:right="441" w:firstLine="567"/>
        <w:rPr>
          <w:b/>
          <w:sz w:val="24"/>
        </w:rPr>
      </w:pPr>
      <w:r w:rsidRPr="00B550D8">
        <w:rPr>
          <w:b/>
          <w:sz w:val="24"/>
        </w:rPr>
        <w:t>Диаграммы по результатам (7 класс)</w:t>
      </w:r>
    </w:p>
    <w:p w:rsidR="001A35EA" w:rsidRPr="00B550D8" w:rsidRDefault="001A35EA" w:rsidP="0091546B">
      <w:pPr>
        <w:ind w:right="441" w:firstLine="567"/>
        <w:jc w:val="both"/>
        <w:rPr>
          <w:sz w:val="24"/>
        </w:rPr>
      </w:pPr>
      <w:r w:rsidRPr="00B550D8">
        <w:rPr>
          <w:sz w:val="24"/>
        </w:rPr>
        <w:t>Читательская грамотность: задания № 1</w:t>
      </w:r>
      <w:r>
        <w:rPr>
          <w:sz w:val="24"/>
        </w:rPr>
        <w:t xml:space="preserve"> – </w:t>
      </w:r>
      <w:r w:rsidRPr="00B550D8">
        <w:rPr>
          <w:sz w:val="24"/>
        </w:rPr>
        <w:t>9.</w:t>
      </w:r>
    </w:p>
    <w:p w:rsidR="001A35EA" w:rsidRPr="00B550D8" w:rsidRDefault="001A35EA" w:rsidP="0091546B">
      <w:pPr>
        <w:ind w:right="441" w:firstLine="567"/>
        <w:jc w:val="both"/>
        <w:rPr>
          <w:sz w:val="24"/>
        </w:rPr>
      </w:pPr>
      <w:r>
        <w:rPr>
          <w:sz w:val="24"/>
        </w:rPr>
        <w:t>Естественно</w:t>
      </w:r>
      <w:r w:rsidRPr="00B550D8">
        <w:rPr>
          <w:sz w:val="24"/>
        </w:rPr>
        <w:t>научная грамотность: задания № 10</w:t>
      </w:r>
      <w:r>
        <w:rPr>
          <w:sz w:val="24"/>
        </w:rPr>
        <w:t xml:space="preserve"> – </w:t>
      </w:r>
      <w:r w:rsidRPr="00B550D8">
        <w:rPr>
          <w:sz w:val="24"/>
        </w:rPr>
        <w:t>18.</w:t>
      </w:r>
    </w:p>
    <w:p w:rsidR="001A35EA" w:rsidRPr="00B550D8" w:rsidRDefault="001A35EA" w:rsidP="0091546B">
      <w:pPr>
        <w:ind w:right="441" w:firstLine="567"/>
        <w:jc w:val="both"/>
        <w:rPr>
          <w:sz w:val="24"/>
        </w:rPr>
      </w:pPr>
      <w:r w:rsidRPr="00B550D8">
        <w:rPr>
          <w:sz w:val="24"/>
        </w:rPr>
        <w:t>Математическая и финансовая грамотность: задания № 19</w:t>
      </w:r>
      <w:r>
        <w:rPr>
          <w:sz w:val="24"/>
        </w:rPr>
        <w:t xml:space="preserve"> – </w:t>
      </w:r>
      <w:r w:rsidRPr="00B550D8">
        <w:rPr>
          <w:sz w:val="24"/>
        </w:rPr>
        <w:t>32.</w:t>
      </w:r>
    </w:p>
    <w:p w:rsidR="001A35EA" w:rsidRPr="00B550D8" w:rsidRDefault="001A35EA" w:rsidP="0091546B">
      <w:pPr>
        <w:ind w:right="441"/>
        <w:jc w:val="center"/>
        <w:rPr>
          <w:b/>
          <w:sz w:val="24"/>
        </w:rPr>
      </w:pPr>
    </w:p>
    <w:p w:rsidR="001A35EA" w:rsidRPr="009A0187" w:rsidRDefault="00B30C49" w:rsidP="0091546B">
      <w:pPr>
        <w:ind w:right="441"/>
        <w:jc w:val="center"/>
      </w:pPr>
      <w:r>
        <w:rPr>
          <w:noProof/>
        </w:rPr>
        <w:pict>
          <v:shape id="_x0000_i1042" type="#_x0000_t75" style="width:465.8pt;height:192.2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">
            <v:imagedata r:id="rId39" o:title=""/>
            <o:lock v:ext="edit" aspectratio="f"/>
          </v:shape>
        </w:pict>
      </w:r>
    </w:p>
    <w:p w:rsidR="001A35EA" w:rsidRPr="009A0187" w:rsidRDefault="001A35EA" w:rsidP="0091546B">
      <w:pPr>
        <w:ind w:right="441"/>
        <w:jc w:val="center"/>
      </w:pPr>
    </w:p>
    <w:p w:rsidR="001A35EA" w:rsidRPr="00B550D8" w:rsidRDefault="001A35EA" w:rsidP="0091546B">
      <w:pPr>
        <w:ind w:right="441" w:firstLine="567"/>
        <w:jc w:val="both"/>
        <w:rPr>
          <w:sz w:val="24"/>
        </w:rPr>
      </w:pPr>
      <w:r w:rsidRPr="00B550D8">
        <w:rPr>
          <w:sz w:val="24"/>
        </w:rPr>
        <w:t>По диаграмме видно, что учащиеся 7 классов так же, как и учащиеся 5 классов, справились лучше всег</w:t>
      </w:r>
      <w:r>
        <w:rPr>
          <w:sz w:val="24"/>
        </w:rPr>
        <w:t xml:space="preserve">о </w:t>
      </w:r>
      <w:r w:rsidRPr="00B550D8">
        <w:rPr>
          <w:sz w:val="24"/>
        </w:rPr>
        <w:t>с заданиями на выявление читательской грамотности.</w:t>
      </w:r>
    </w:p>
    <w:p w:rsidR="001A35EA" w:rsidRPr="009A0187" w:rsidRDefault="001A35EA" w:rsidP="0091546B">
      <w:pPr>
        <w:ind w:right="441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1643"/>
        <w:gridCol w:w="1623"/>
        <w:gridCol w:w="1908"/>
        <w:gridCol w:w="1555"/>
        <w:gridCol w:w="1461"/>
      </w:tblGrid>
      <w:tr w:rsidR="001A35EA" w:rsidRPr="009A0187" w:rsidTr="007510EF">
        <w:tc>
          <w:tcPr>
            <w:tcW w:w="1381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</w:rPr>
            </w:pPr>
            <w:r w:rsidRPr="007510EF">
              <w:rPr>
                <w:sz w:val="24"/>
              </w:rPr>
              <w:t>% выполнения заданий</w:t>
            </w:r>
          </w:p>
        </w:tc>
        <w:tc>
          <w:tcPr>
            <w:tcW w:w="1643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sz w:val="24"/>
              </w:rPr>
              <w:t>Читательская грамотность</w:t>
            </w:r>
          </w:p>
        </w:tc>
        <w:tc>
          <w:tcPr>
            <w:tcW w:w="1623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sz w:val="24"/>
              </w:rPr>
              <w:t>Естественно-научная грамотность</w:t>
            </w:r>
          </w:p>
        </w:tc>
        <w:tc>
          <w:tcPr>
            <w:tcW w:w="1908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sz w:val="24"/>
              </w:rPr>
              <w:t>Математическая грамотность</w:t>
            </w:r>
          </w:p>
        </w:tc>
        <w:tc>
          <w:tcPr>
            <w:tcW w:w="1555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</w:rPr>
            </w:pPr>
            <w:r w:rsidRPr="007510EF">
              <w:rPr>
                <w:sz w:val="24"/>
              </w:rPr>
              <w:t>Финансовая грамотность</w:t>
            </w:r>
          </w:p>
        </w:tc>
        <w:tc>
          <w:tcPr>
            <w:tcW w:w="1461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</w:rPr>
            </w:pPr>
            <w:r w:rsidRPr="007510EF">
              <w:rPr>
                <w:sz w:val="24"/>
              </w:rPr>
              <w:t>Общий процент выполнения</w:t>
            </w:r>
          </w:p>
        </w:tc>
      </w:tr>
      <w:tr w:rsidR="001A35EA" w:rsidRPr="009A0187" w:rsidTr="007510EF">
        <w:tc>
          <w:tcPr>
            <w:tcW w:w="1381" w:type="dxa"/>
          </w:tcPr>
          <w:p w:rsidR="001A35EA" w:rsidRPr="007510EF" w:rsidRDefault="001A35EA" w:rsidP="007510EF">
            <w:pPr>
              <w:ind w:right="-17"/>
              <w:jc w:val="both"/>
              <w:rPr>
                <w:sz w:val="24"/>
              </w:rPr>
            </w:pPr>
            <w:r w:rsidRPr="007510EF">
              <w:rPr>
                <w:sz w:val="24"/>
              </w:rPr>
              <w:t>Санкт-Петербург</w:t>
            </w:r>
          </w:p>
        </w:tc>
        <w:tc>
          <w:tcPr>
            <w:tcW w:w="1643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</w:rPr>
            </w:pPr>
            <w:r w:rsidRPr="007510EF">
              <w:rPr>
                <w:bCs/>
                <w:sz w:val="24"/>
              </w:rPr>
              <w:t>78,7</w:t>
            </w:r>
          </w:p>
        </w:tc>
        <w:tc>
          <w:tcPr>
            <w:tcW w:w="1623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bCs/>
                <w:sz w:val="24"/>
              </w:rPr>
              <w:t>46,7</w:t>
            </w:r>
          </w:p>
        </w:tc>
        <w:tc>
          <w:tcPr>
            <w:tcW w:w="1908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bCs/>
                <w:sz w:val="24"/>
              </w:rPr>
              <w:t>37,0</w:t>
            </w:r>
          </w:p>
        </w:tc>
        <w:tc>
          <w:tcPr>
            <w:tcW w:w="1555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bCs/>
                <w:sz w:val="24"/>
              </w:rPr>
              <w:t>20,0</w:t>
            </w:r>
          </w:p>
        </w:tc>
        <w:tc>
          <w:tcPr>
            <w:tcW w:w="1461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bCs/>
                <w:sz w:val="24"/>
              </w:rPr>
              <w:t>50,8</w:t>
            </w:r>
          </w:p>
        </w:tc>
      </w:tr>
      <w:tr w:rsidR="001A35EA" w:rsidRPr="009A0187" w:rsidTr="007510EF">
        <w:tc>
          <w:tcPr>
            <w:tcW w:w="1381" w:type="dxa"/>
          </w:tcPr>
          <w:p w:rsidR="001A35EA" w:rsidRPr="007510EF" w:rsidRDefault="001A35EA" w:rsidP="007510EF">
            <w:pPr>
              <w:ind w:right="-17"/>
              <w:jc w:val="both"/>
              <w:rPr>
                <w:sz w:val="24"/>
              </w:rPr>
            </w:pPr>
            <w:r w:rsidRPr="007510EF">
              <w:rPr>
                <w:sz w:val="24"/>
              </w:rPr>
              <w:t>Курортный район</w:t>
            </w:r>
          </w:p>
        </w:tc>
        <w:tc>
          <w:tcPr>
            <w:tcW w:w="1643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</w:rPr>
            </w:pPr>
            <w:r w:rsidRPr="007510EF">
              <w:rPr>
                <w:sz w:val="24"/>
              </w:rPr>
              <w:t>76,9</w:t>
            </w:r>
          </w:p>
        </w:tc>
        <w:tc>
          <w:tcPr>
            <w:tcW w:w="1623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sz w:val="24"/>
              </w:rPr>
              <w:t>47,4</w:t>
            </w:r>
          </w:p>
        </w:tc>
        <w:tc>
          <w:tcPr>
            <w:tcW w:w="1908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sz w:val="24"/>
              </w:rPr>
              <w:t>34,7</w:t>
            </w:r>
          </w:p>
        </w:tc>
        <w:tc>
          <w:tcPr>
            <w:tcW w:w="1555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sz w:val="24"/>
              </w:rPr>
              <w:t>19,4</w:t>
            </w:r>
          </w:p>
        </w:tc>
        <w:tc>
          <w:tcPr>
            <w:tcW w:w="1461" w:type="dxa"/>
          </w:tcPr>
          <w:p w:rsidR="001A35EA" w:rsidRPr="007510EF" w:rsidRDefault="001A35EA" w:rsidP="007510EF">
            <w:pPr>
              <w:ind w:right="-17"/>
              <w:jc w:val="center"/>
              <w:rPr>
                <w:sz w:val="24"/>
                <w:lang w:val="en-US"/>
              </w:rPr>
            </w:pPr>
            <w:r w:rsidRPr="007510EF">
              <w:rPr>
                <w:bCs/>
                <w:sz w:val="24"/>
              </w:rPr>
              <w:t>49,7</w:t>
            </w:r>
          </w:p>
        </w:tc>
      </w:tr>
    </w:tbl>
    <w:p w:rsidR="001A35EA" w:rsidRPr="009A0187" w:rsidRDefault="001A35EA" w:rsidP="0091546B">
      <w:pPr>
        <w:ind w:right="441"/>
        <w:jc w:val="both"/>
      </w:pPr>
      <w:r w:rsidRPr="00ED71DD">
        <w:rPr>
          <w:noProof/>
        </w:rPr>
        <w:object w:dxaOrig="9678" w:dyaOrig="4244">
          <v:shape id="Диаграмма 24" o:spid="_x0000_i1043" type="#_x0000_t75" style="width:483.95pt;height:212.25pt;visibility:visible" o:ole="">
            <v:imagedata r:id="rId40" o:title=""/>
            <o:lock v:ext="edit" aspectratio="f"/>
          </v:shape>
          <o:OLEObject Type="Embed" ProgID="Excel.Sheet.8" ShapeID="Диаграмма 24" DrawAspect="Content" ObjectID="_1665476153" r:id="rId41"/>
        </w:object>
      </w:r>
    </w:p>
    <w:p w:rsidR="001A35EA" w:rsidRPr="00B550D8" w:rsidRDefault="001A35EA" w:rsidP="0091546B">
      <w:pPr>
        <w:ind w:right="441" w:firstLine="567"/>
        <w:jc w:val="both"/>
        <w:rPr>
          <w:sz w:val="24"/>
        </w:rPr>
      </w:pPr>
      <w:r w:rsidRPr="00B550D8">
        <w:rPr>
          <w:sz w:val="24"/>
        </w:rPr>
        <w:t xml:space="preserve">В сравнении с результатами всего Санкт-Петербурга учащиеся 7 классов школ Курортного района продемонстрировали, как и в 5 классах, результаты незначительно </w:t>
      </w:r>
      <w:r>
        <w:rPr>
          <w:sz w:val="24"/>
        </w:rPr>
        <w:t>ни</w:t>
      </w:r>
      <w:r w:rsidRPr="00B550D8">
        <w:rPr>
          <w:sz w:val="24"/>
        </w:rPr>
        <w:t>же</w:t>
      </w:r>
      <w:r>
        <w:rPr>
          <w:sz w:val="24"/>
        </w:rPr>
        <w:t>;</w:t>
      </w:r>
      <w:r w:rsidRPr="00B550D8">
        <w:rPr>
          <w:sz w:val="24"/>
        </w:rPr>
        <w:t xml:space="preserve"> </w:t>
      </w:r>
      <w:r>
        <w:rPr>
          <w:sz w:val="24"/>
        </w:rPr>
        <w:t>по естественно</w:t>
      </w:r>
      <w:r w:rsidRPr="00B550D8">
        <w:rPr>
          <w:sz w:val="24"/>
        </w:rPr>
        <w:t>научной грамотности</w:t>
      </w:r>
      <w:r>
        <w:rPr>
          <w:sz w:val="24"/>
        </w:rPr>
        <w:t xml:space="preserve"> - выше</w:t>
      </w:r>
      <w:r w:rsidRPr="00B550D8">
        <w:rPr>
          <w:sz w:val="24"/>
        </w:rPr>
        <w:t>.</w:t>
      </w:r>
    </w:p>
    <w:p w:rsidR="001A35EA" w:rsidRPr="009A0187" w:rsidRDefault="001A35EA" w:rsidP="0091546B">
      <w:pPr>
        <w:ind w:right="441"/>
        <w:jc w:val="center"/>
      </w:pPr>
    </w:p>
    <w:p w:rsidR="001A35EA" w:rsidRPr="009A0187" w:rsidRDefault="00B30C49" w:rsidP="0091546B">
      <w:pPr>
        <w:ind w:right="441"/>
        <w:jc w:val="center"/>
        <w:rPr>
          <w:szCs w:val="28"/>
        </w:rPr>
      </w:pPr>
      <w:r>
        <w:rPr>
          <w:noProof/>
          <w:szCs w:val="28"/>
        </w:rPr>
        <w:pict>
          <v:shape id="Диаграмма 14" o:spid="_x0000_i1044" type="#_x0000_t75" style="width:473.95pt;height:162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">
            <v:imagedata r:id="rId42" o:title="" cropbottom="-101f"/>
            <o:lock v:ext="edit" aspectratio="f"/>
          </v:shape>
        </w:pict>
      </w:r>
    </w:p>
    <w:p w:rsidR="001A35EA" w:rsidRPr="009A0187" w:rsidRDefault="001A35EA" w:rsidP="0091546B">
      <w:pPr>
        <w:pStyle w:val="Default"/>
        <w:ind w:right="441" w:firstLine="567"/>
        <w:jc w:val="both"/>
      </w:pPr>
    </w:p>
    <w:p w:rsidR="001A35EA" w:rsidRDefault="001A35EA" w:rsidP="00872DEA">
      <w:pPr>
        <w:pStyle w:val="Default"/>
        <w:ind w:firstLine="567"/>
        <w:jc w:val="both"/>
      </w:pPr>
      <w:r>
        <w:t>В ходе анализа результатов была выявлена зависимость: чем выше читательская грамотность, тем выше остальные виды грамотности.</w:t>
      </w:r>
    </w:p>
    <w:p w:rsidR="001A35EA" w:rsidRPr="00B550D8" w:rsidRDefault="001A35EA" w:rsidP="00872DEA">
      <w:pPr>
        <w:ind w:firstLine="60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Следовательно, именно</w:t>
      </w:r>
      <w:r w:rsidRPr="00B550D8">
        <w:rPr>
          <w:bCs/>
          <w:color w:val="000000"/>
          <w:sz w:val="24"/>
        </w:rPr>
        <w:t xml:space="preserve"> формированию</w:t>
      </w:r>
      <w:r>
        <w:rPr>
          <w:bCs/>
          <w:color w:val="000000"/>
          <w:sz w:val="24"/>
        </w:rPr>
        <w:t xml:space="preserve"> читательской грамотности</w:t>
      </w:r>
      <w:r w:rsidRPr="00B550D8">
        <w:rPr>
          <w:bCs/>
          <w:color w:val="000000"/>
          <w:sz w:val="24"/>
        </w:rPr>
        <w:t xml:space="preserve"> необходимо уделять больше внимани</w:t>
      </w:r>
      <w:r>
        <w:rPr>
          <w:bCs/>
          <w:color w:val="000000"/>
          <w:sz w:val="24"/>
        </w:rPr>
        <w:t>я, начиная с начальных классов.</w:t>
      </w:r>
    </w:p>
    <w:p w:rsidR="001A35EA" w:rsidRPr="00B550D8" w:rsidRDefault="001A35EA" w:rsidP="00872DEA">
      <w:pPr>
        <w:ind w:firstLine="567"/>
        <w:jc w:val="both"/>
        <w:rPr>
          <w:sz w:val="24"/>
        </w:rPr>
      </w:pPr>
      <w:r w:rsidRPr="00B550D8">
        <w:rPr>
          <w:sz w:val="24"/>
        </w:rPr>
        <w:t xml:space="preserve">Результаты РДР по функциональной грамотности направлены в школы для анализа, принятия управленческих решений и планирования дальнейшей работы по </w:t>
      </w:r>
      <w:r>
        <w:rPr>
          <w:sz w:val="24"/>
        </w:rPr>
        <w:t>формированию</w:t>
      </w:r>
      <w:r w:rsidRPr="00B550D8">
        <w:rPr>
          <w:sz w:val="24"/>
        </w:rPr>
        <w:t xml:space="preserve"> </w:t>
      </w:r>
      <w:r>
        <w:rPr>
          <w:sz w:val="24"/>
        </w:rPr>
        <w:t xml:space="preserve">тех </w:t>
      </w:r>
      <w:r w:rsidRPr="00B550D8">
        <w:rPr>
          <w:sz w:val="24"/>
        </w:rPr>
        <w:t xml:space="preserve">умений, которые учащиеся продемонстрировали на </w:t>
      </w:r>
      <w:r>
        <w:rPr>
          <w:sz w:val="24"/>
        </w:rPr>
        <w:t>недостаточном</w:t>
      </w:r>
      <w:r w:rsidRPr="00B550D8">
        <w:rPr>
          <w:sz w:val="24"/>
        </w:rPr>
        <w:t xml:space="preserve"> уровне.</w:t>
      </w:r>
    </w:p>
    <w:p w:rsidR="001A35EA" w:rsidRPr="0024473D" w:rsidRDefault="001A35EA" w:rsidP="0091546B">
      <w:pPr>
        <w:ind w:right="441" w:firstLine="709"/>
        <w:jc w:val="both"/>
        <w:rPr>
          <w:sz w:val="24"/>
        </w:rPr>
      </w:pPr>
    </w:p>
    <w:p w:rsidR="001A35EA" w:rsidRPr="00FC4D0D" w:rsidRDefault="001A35EA" w:rsidP="0091546B">
      <w:pPr>
        <w:ind w:right="441"/>
        <w:jc w:val="both"/>
        <w:rPr>
          <w:b/>
          <w:color w:val="002060"/>
          <w:sz w:val="24"/>
        </w:rPr>
      </w:pPr>
      <w:r w:rsidRPr="00FC4D0D">
        <w:rPr>
          <w:b/>
          <w:color w:val="002060"/>
          <w:sz w:val="24"/>
        </w:rPr>
        <w:t>Дополнительное образование детей</w:t>
      </w:r>
    </w:p>
    <w:p w:rsidR="001A35EA" w:rsidRDefault="001A35EA" w:rsidP="006C0607">
      <w:pPr>
        <w:pStyle w:val="s30"/>
        <w:spacing w:before="0" w:beforeAutospacing="0" w:after="0" w:afterAutospacing="0"/>
        <w:jc w:val="both"/>
        <w:rPr>
          <w:b/>
        </w:rPr>
      </w:pPr>
      <w:r w:rsidRPr="00AB26C8">
        <w:rPr>
          <w:b/>
        </w:rPr>
        <w:tab/>
      </w:r>
    </w:p>
    <w:p w:rsidR="001A35EA" w:rsidRPr="00AB26C8" w:rsidRDefault="001A35EA" w:rsidP="006C0607">
      <w:pPr>
        <w:pStyle w:val="s30"/>
        <w:spacing w:before="0" w:beforeAutospacing="0" w:after="0" w:afterAutospacing="0"/>
        <w:ind w:firstLine="567"/>
        <w:jc w:val="both"/>
      </w:pPr>
      <w:r w:rsidRPr="00AB26C8">
        <w:t xml:space="preserve">Воспитательная деятельность в образовательных организациях Курортного района </w:t>
      </w:r>
      <w:r>
        <w:br/>
      </w:r>
      <w:r w:rsidRPr="00AB26C8">
        <w:t>Санкт-Петербурга строится в соответствии со следующими основополагающими нормативными документами:</w:t>
      </w:r>
    </w:p>
    <w:p w:rsidR="001A35EA" w:rsidRPr="00AB26C8" w:rsidRDefault="001A35EA" w:rsidP="006C0607">
      <w:pPr>
        <w:pStyle w:val="s30"/>
        <w:spacing w:before="0" w:beforeAutospacing="0" w:after="0" w:afterAutospacing="0"/>
        <w:ind w:firstLine="567"/>
        <w:jc w:val="both"/>
      </w:pPr>
      <w:r w:rsidRPr="00AB26C8">
        <w:t xml:space="preserve">- </w:t>
      </w:r>
      <w:r>
        <w:t>н</w:t>
      </w:r>
      <w:r w:rsidRPr="00AB26C8">
        <w:t>ациональным проектом «Образование»</w:t>
      </w:r>
      <w:r>
        <w:t>;</w:t>
      </w:r>
    </w:p>
    <w:p w:rsidR="001A35EA" w:rsidRPr="00AB26C8" w:rsidRDefault="001A35EA" w:rsidP="006C0607">
      <w:pPr>
        <w:pStyle w:val="s30"/>
        <w:spacing w:before="0" w:beforeAutospacing="0" w:after="0" w:afterAutospacing="0"/>
        <w:ind w:firstLine="567"/>
        <w:jc w:val="both"/>
      </w:pPr>
      <w:r w:rsidRPr="00AB26C8">
        <w:t xml:space="preserve">- </w:t>
      </w:r>
      <w:r>
        <w:t>г</w:t>
      </w:r>
      <w:r w:rsidRPr="00AB26C8">
        <w:t>осударственной программой «Патриотическое воспитание граждан Российской Федерации на 2016 – 2020 годы», утвержденной постановлением Правительства Российской Федерации от 30.12.2015 №1493</w:t>
      </w:r>
      <w:r>
        <w:t>;</w:t>
      </w:r>
    </w:p>
    <w:p w:rsidR="001A35EA" w:rsidRPr="00AB26C8" w:rsidRDefault="001A35EA" w:rsidP="006C0607">
      <w:pPr>
        <w:pStyle w:val="s30"/>
        <w:spacing w:before="0" w:beforeAutospacing="0" w:after="0" w:afterAutospacing="0"/>
        <w:ind w:firstLine="567"/>
        <w:jc w:val="both"/>
      </w:pPr>
      <w:r w:rsidRPr="00AB26C8">
        <w:lastRenderedPageBreak/>
        <w:t>- планом основных мероприятий до 2020 года, проводимых в рамках Десятилетия детства, утвержденным распоряжением Правительства Российской Федерации от 06.07.2018 №1375-р</w:t>
      </w:r>
      <w:r>
        <w:t>;</w:t>
      </w:r>
    </w:p>
    <w:p w:rsidR="001A35EA" w:rsidRPr="00AB26C8" w:rsidRDefault="001A35EA" w:rsidP="006C0607">
      <w:pPr>
        <w:pStyle w:val="s30"/>
        <w:spacing w:before="0" w:beforeAutospacing="0" w:after="0" w:afterAutospacing="0"/>
        <w:ind w:firstLine="567"/>
        <w:jc w:val="both"/>
      </w:pPr>
      <w:r w:rsidRPr="00AB26C8">
        <w:t xml:space="preserve">- </w:t>
      </w:r>
      <w:r>
        <w:t>с</w:t>
      </w:r>
      <w:r w:rsidRPr="00AB26C8">
        <w:t>тратегией развития воспитания в Российской Федерации на период до 2025 года, утвержденной распоряжением Правительства Российской Федерации от 29.05.2015 №996-р</w:t>
      </w:r>
      <w:r>
        <w:t>;</w:t>
      </w:r>
    </w:p>
    <w:p w:rsidR="001A35EA" w:rsidRPr="00AB26C8" w:rsidRDefault="001A35EA" w:rsidP="006C0607">
      <w:pPr>
        <w:pStyle w:val="s30"/>
        <w:spacing w:before="0" w:beforeAutospacing="0" w:after="0" w:afterAutospacing="0"/>
        <w:ind w:firstLine="567"/>
        <w:jc w:val="both"/>
      </w:pPr>
      <w:r w:rsidRPr="00AB26C8">
        <w:t xml:space="preserve">- </w:t>
      </w:r>
      <w:r>
        <w:t>к</w:t>
      </w:r>
      <w:r w:rsidRPr="00AB26C8">
        <w:t xml:space="preserve">онцепцией развития добровольчества (волонтерства) в Российской Федерации </w:t>
      </w:r>
      <w:r>
        <w:br/>
      </w:r>
      <w:r w:rsidRPr="00AB26C8">
        <w:t xml:space="preserve">до 2025 года, план реализации которой утвержден распоряжением Правительства Российской Федерации от 27.12.2018 </w:t>
      </w:r>
      <w:r>
        <w:t xml:space="preserve">№ </w:t>
      </w:r>
      <w:r w:rsidRPr="00AB26C8">
        <w:t>2950-р</w:t>
      </w:r>
      <w:r>
        <w:t>;</w:t>
      </w:r>
    </w:p>
    <w:p w:rsidR="001A35EA" w:rsidRPr="00AB26C8" w:rsidRDefault="001A35EA" w:rsidP="006C0607">
      <w:pPr>
        <w:pStyle w:val="s30"/>
        <w:spacing w:before="0" w:beforeAutospacing="0" w:after="0" w:afterAutospacing="0"/>
        <w:ind w:firstLine="567"/>
        <w:jc w:val="both"/>
      </w:pPr>
      <w:r w:rsidRPr="00AB26C8">
        <w:t xml:space="preserve">- </w:t>
      </w:r>
      <w:r>
        <w:t>з</w:t>
      </w:r>
      <w:r w:rsidRPr="00AB26C8">
        <w:t>аконом Санкт-Петербурга от 18.07.2016 № 453-87 «О патриотическом воспитании в Санкт-Петербурге» и планом по его исполнению</w:t>
      </w:r>
      <w:r>
        <w:t>;</w:t>
      </w:r>
    </w:p>
    <w:p w:rsidR="001A35EA" w:rsidRPr="00AB26C8" w:rsidRDefault="001A35EA" w:rsidP="006C0607">
      <w:pPr>
        <w:pStyle w:val="s30"/>
        <w:spacing w:before="0" w:beforeAutospacing="0" w:after="0" w:afterAutospacing="0"/>
        <w:ind w:firstLine="567"/>
        <w:jc w:val="both"/>
      </w:pPr>
      <w:r w:rsidRPr="00AB26C8">
        <w:t xml:space="preserve">- </w:t>
      </w:r>
      <w:r>
        <w:t>к</w:t>
      </w:r>
      <w:r w:rsidRPr="00AB26C8">
        <w:t>онцепцией воспитания юных петербуржцев на 2020</w:t>
      </w:r>
      <w:r>
        <w:t>-</w:t>
      </w:r>
      <w:r w:rsidRPr="00AB26C8">
        <w:t>2025 г</w:t>
      </w:r>
      <w:r>
        <w:t>оды «Петербургские перспективы».</w:t>
      </w:r>
    </w:p>
    <w:p w:rsidR="001A35EA" w:rsidRPr="00AB26C8" w:rsidRDefault="001A35EA" w:rsidP="006C0607">
      <w:pPr>
        <w:pStyle w:val="s30"/>
        <w:spacing w:before="0" w:beforeAutospacing="0" w:after="0" w:afterAutospacing="0"/>
        <w:ind w:firstLine="567"/>
        <w:jc w:val="both"/>
      </w:pPr>
      <w:r>
        <w:t>Р</w:t>
      </w:r>
      <w:r w:rsidRPr="00AB26C8">
        <w:t>еализ</w:t>
      </w:r>
      <w:r>
        <w:t>ация воспитательной деятельности</w:t>
      </w:r>
      <w:r w:rsidRPr="00AB26C8">
        <w:t xml:space="preserve"> </w:t>
      </w:r>
      <w:r>
        <w:t xml:space="preserve">обеспечивается </w:t>
      </w:r>
      <w:r w:rsidRPr="00AB26C8">
        <w:t>по дальнейшим направлениям</w:t>
      </w:r>
      <w:r>
        <w:t>: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both"/>
      </w:pPr>
    </w:p>
    <w:p w:rsidR="001A35EA" w:rsidRPr="00872DEA" w:rsidRDefault="001A35EA" w:rsidP="00872DEA">
      <w:pPr>
        <w:pStyle w:val="s30"/>
        <w:spacing w:before="0" w:beforeAutospacing="0" w:after="0" w:afterAutospacing="0"/>
        <w:rPr>
          <w:b/>
          <w:i/>
        </w:rPr>
      </w:pPr>
      <w:r w:rsidRPr="00872DEA">
        <w:rPr>
          <w:b/>
          <w:i/>
        </w:rPr>
        <w:t>1.</w:t>
      </w:r>
      <w:r w:rsidRPr="00872DEA">
        <w:rPr>
          <w:b/>
          <w:i/>
        </w:rPr>
        <w:tab/>
        <w:t>Развитие социальных институтов воспитания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both"/>
      </w:pPr>
      <w:r w:rsidRPr="00AB26C8">
        <w:tab/>
        <w:t>Для развития социальных институтов воспитания в системе образования Курортного района на регулярной основе проводится работа со всеми объектами воспитательной системы: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both"/>
      </w:pPr>
      <w:r w:rsidRPr="00AB26C8">
        <w:tab/>
        <w:t>1.1</w:t>
      </w:r>
      <w:r>
        <w:t>.</w:t>
      </w:r>
      <w:r w:rsidRPr="00AB26C8">
        <w:t xml:space="preserve"> Заместители директоров по воспитательной работе в 2019</w:t>
      </w:r>
      <w:r>
        <w:t>/</w:t>
      </w:r>
      <w:r w:rsidRPr="00AB26C8">
        <w:t>2020 учебном году на совещаниях, организованных специалистами СДДТ и ЦППМ</w:t>
      </w:r>
      <w:r>
        <w:t xml:space="preserve">СП, изучали самые разнообразные вопросы от </w:t>
      </w:r>
      <w:r w:rsidRPr="00AB26C8">
        <w:t>«Актуальность и значимость межведомственного взаимодействия при организации профилактической работы с несоверш</w:t>
      </w:r>
      <w:r>
        <w:t xml:space="preserve">еннолетними в Курортном районе» до </w:t>
      </w:r>
      <w:r w:rsidRPr="00AB26C8">
        <w:t>«Семья и школа: расширение возможностей вз</w:t>
      </w:r>
      <w:r>
        <w:t xml:space="preserve">аимодействия с семьей». </w:t>
      </w:r>
      <w:r w:rsidRPr="00AB26C8">
        <w:t>В соответствии с планом работы Комитета по образованию на январь, заместители директоров по воспитательной работе 30.01.2020 приняли участие в городском совещании, на котором присутствовали представители всех субъектов профилактики и специ</w:t>
      </w:r>
      <w:r>
        <w:t xml:space="preserve">алисты Комитета по образованию, </w:t>
      </w:r>
      <w:r w:rsidRPr="00AB26C8">
        <w:t>чьи доклады выявили современные требования к воспитательной системе образовательных организаций.</w:t>
      </w:r>
    </w:p>
    <w:p w:rsidR="001A35EA" w:rsidRPr="00AB26C8" w:rsidRDefault="001A35EA" w:rsidP="006C0607">
      <w:pPr>
        <w:ind w:firstLine="708"/>
        <w:jc w:val="both"/>
        <w:rPr>
          <w:sz w:val="24"/>
        </w:rPr>
      </w:pPr>
      <w:r w:rsidRPr="00AB26C8">
        <w:rPr>
          <w:sz w:val="24"/>
        </w:rPr>
        <w:t>Вышеназванная деятельность определила приоритетные направления развития воспитательной работы и позволила соотнести основные задачи «Стратегии развития воспитания в Российской Федерации на период до 2025 года» с задачами, принятой в 2020 году, «Концепцией воспита</w:t>
      </w:r>
      <w:r>
        <w:rPr>
          <w:sz w:val="24"/>
        </w:rPr>
        <w:t>ния юных петербуржцев на 2020-</w:t>
      </w:r>
      <w:r w:rsidRPr="00AB26C8">
        <w:rPr>
          <w:sz w:val="24"/>
        </w:rPr>
        <w:t>2025 годы «Петербургские перспективы»», тем самым актуализируя планы на следующий учебный год.</w:t>
      </w:r>
    </w:p>
    <w:p w:rsidR="001A35EA" w:rsidRPr="00AB26C8" w:rsidRDefault="001A35EA" w:rsidP="006C0607">
      <w:pPr>
        <w:pStyle w:val="s30"/>
        <w:spacing w:before="0" w:beforeAutospacing="0" w:after="0" w:afterAutospacing="0"/>
        <w:ind w:firstLine="708"/>
        <w:jc w:val="both"/>
      </w:pPr>
      <w:r w:rsidRPr="00AB26C8">
        <w:t>1.2</w:t>
      </w:r>
      <w:r>
        <w:t>.</w:t>
      </w:r>
      <w:r w:rsidRPr="00AB26C8">
        <w:t xml:space="preserve"> Для синхронизации действий по развитию детской социальной инициативы в Курортном районе, в рамках деятельности районного методического объединения для ответ</w:t>
      </w:r>
      <w:r>
        <w:t xml:space="preserve">ственных за данное направление, </w:t>
      </w:r>
      <w:r w:rsidRPr="00AB26C8">
        <w:t>специалистами Сестрорецкого дома творчества был</w:t>
      </w:r>
      <w:r>
        <w:t>о</w:t>
      </w:r>
      <w:r w:rsidRPr="00AB26C8">
        <w:t xml:space="preserve"> организован</w:t>
      </w:r>
      <w:r>
        <w:t>о</w:t>
      </w:r>
      <w:r w:rsidRPr="00AB26C8">
        <w:t xml:space="preserve"> и проведен</w:t>
      </w:r>
      <w:r>
        <w:t>о</w:t>
      </w:r>
      <w:r w:rsidRPr="00AB26C8">
        <w:t xml:space="preserve"> </w:t>
      </w:r>
      <w:r>
        <w:t>семь</w:t>
      </w:r>
      <w:r w:rsidRPr="00AB26C8">
        <w:t xml:space="preserve"> семинар</w:t>
      </w:r>
      <w:r>
        <w:t xml:space="preserve">ов, в том числе и по таким вопросам, как </w:t>
      </w:r>
      <w:r w:rsidRPr="00AB26C8">
        <w:t>«Российское движение школьников – основа единой системы воспитания»;</w:t>
      </w:r>
      <w:r>
        <w:t xml:space="preserve"> </w:t>
      </w:r>
      <w:r w:rsidRPr="00AB26C8">
        <w:t>«Проектная деятельность школьников – как форма развития детской социальной инициатив</w:t>
      </w:r>
      <w:r>
        <w:t xml:space="preserve">ы в образовательном учреждении» и т.д. </w:t>
      </w:r>
      <w:r w:rsidRPr="00AB26C8">
        <w:t>Слаженность и единомыслие по становлению Российского движения школьников приводит к высоким результатам социальной активности школьников.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both"/>
      </w:pPr>
      <w:r w:rsidRPr="00AB26C8">
        <w:rPr>
          <w:lang w:eastAsia="en-US"/>
        </w:rPr>
        <w:tab/>
      </w:r>
      <w:r w:rsidRPr="00AB26C8">
        <w:t>1.3</w:t>
      </w:r>
      <w:r>
        <w:t>.</w:t>
      </w:r>
      <w:r w:rsidRPr="00AB26C8">
        <w:t xml:space="preserve"> Осознание важности профилактической работы по предупреждению детского дорожно-транспортного травматизма устанавливает темы совещаний районного методического направления специалистов образовательных организаций. В прошедшем году на площадке организатора – </w:t>
      </w:r>
      <w:r w:rsidR="002A5DD7">
        <w:t>СДДТ «На реке Сестре»</w:t>
      </w:r>
      <w:r w:rsidRPr="00AB26C8">
        <w:t xml:space="preserve"> – были организованы </w:t>
      </w:r>
      <w:r>
        <w:t xml:space="preserve">4 </w:t>
      </w:r>
      <w:r w:rsidRPr="00AB26C8">
        <w:t>семинар</w:t>
      </w:r>
      <w:r>
        <w:t>а и совещания.</w:t>
      </w:r>
    </w:p>
    <w:p w:rsidR="001A35EA" w:rsidRPr="0012217F" w:rsidRDefault="001A35EA" w:rsidP="006C0607">
      <w:pPr>
        <w:pStyle w:val="s30"/>
        <w:spacing w:before="0" w:beforeAutospacing="0" w:after="0" w:afterAutospacing="0"/>
        <w:jc w:val="both"/>
        <w:rPr>
          <w:bCs/>
        </w:rPr>
      </w:pPr>
      <w:r w:rsidRPr="00AB26C8">
        <w:tab/>
        <w:t>1.4</w:t>
      </w:r>
      <w:r>
        <w:t>.</w:t>
      </w:r>
      <w:r w:rsidRPr="00AB26C8">
        <w:t xml:space="preserve"> Коуч-сессия, проведенная специалистами Зеленогорского дома детского творчества в рамках Петербургского международного образовательного форума в 2019 году, выявила потребность создания районного центра, деятельность которого позволила бы аккумулировать действия по экологическому воспитанию учащихся. Для реализации потребности организовано районное методическое объединение ответственных за экологическое воспитание</w:t>
      </w:r>
      <w:r w:rsidRPr="00AB26C8">
        <w:rPr>
          <w:bCs/>
        </w:rPr>
        <w:t xml:space="preserve">, в рамках которого </w:t>
      </w:r>
      <w:r>
        <w:rPr>
          <w:bCs/>
        </w:rPr>
        <w:t xml:space="preserve">проходят семинары по </w:t>
      </w:r>
      <w:r w:rsidRPr="00AB26C8">
        <w:rPr>
          <w:bCs/>
        </w:rPr>
        <w:t xml:space="preserve"> </w:t>
      </w:r>
      <w:r>
        <w:rPr>
          <w:bCs/>
        </w:rPr>
        <w:t xml:space="preserve">предоставлению опыта </w:t>
      </w:r>
      <w:r w:rsidRPr="00AB26C8">
        <w:rPr>
          <w:bCs/>
        </w:rPr>
        <w:t xml:space="preserve">работы </w:t>
      </w:r>
      <w:r>
        <w:rPr>
          <w:bCs/>
        </w:rPr>
        <w:t>образовательных организаций</w:t>
      </w:r>
      <w:r w:rsidRPr="00AB26C8">
        <w:rPr>
          <w:bCs/>
        </w:rPr>
        <w:t xml:space="preserve"> Курортного района в рамках экологического воспитания</w:t>
      </w:r>
      <w:r>
        <w:rPr>
          <w:bCs/>
        </w:rPr>
        <w:t>.</w:t>
      </w:r>
      <w:r w:rsidRPr="00AB26C8">
        <w:rPr>
          <w:bCs/>
        </w:rPr>
        <w:t xml:space="preserve"> </w:t>
      </w:r>
      <w:r w:rsidRPr="00AB26C8">
        <w:t>Возросший интерес к участию в работе центра (количество участников увеличилось от 13 до 20 представителей образовательных организаций района) подтверждает правильность выбранного направления и определяет дальнейшие перспективы развития.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both"/>
      </w:pPr>
      <w:r w:rsidRPr="00AB26C8">
        <w:rPr>
          <w:bCs/>
        </w:rPr>
        <w:lastRenderedPageBreak/>
        <w:tab/>
        <w:t>1.5</w:t>
      </w:r>
      <w:r>
        <w:rPr>
          <w:bCs/>
        </w:rPr>
        <w:t>.</w:t>
      </w:r>
      <w:r w:rsidRPr="00AB26C8">
        <w:rPr>
          <w:bCs/>
        </w:rPr>
        <w:t xml:space="preserve"> Основным вопросом для изучения на районном методическом объединении классных руководителей стал </w:t>
      </w:r>
      <w:r w:rsidRPr="00AB26C8">
        <w:t xml:space="preserve">«Формирование социально успешной личности в образовательном пространстве Санкт-Петербурга», для ответа на него был </w:t>
      </w:r>
      <w:r>
        <w:t>рассмотрен опыт 5 образовательных организаций района.</w:t>
      </w:r>
    </w:p>
    <w:p w:rsidR="001A35EA" w:rsidRPr="00AB26C8" w:rsidRDefault="001A35EA" w:rsidP="00872DEA">
      <w:pPr>
        <w:pStyle w:val="s30"/>
        <w:spacing w:before="0" w:beforeAutospacing="0" w:after="0" w:afterAutospacing="0"/>
        <w:jc w:val="both"/>
      </w:pPr>
      <w:r w:rsidRPr="00AB26C8">
        <w:tab/>
      </w:r>
      <w:r w:rsidRPr="00AB26C8">
        <w:rPr>
          <w:bCs/>
        </w:rPr>
        <w:t>1.6</w:t>
      </w:r>
      <w:r>
        <w:rPr>
          <w:bCs/>
        </w:rPr>
        <w:t>.</w:t>
      </w:r>
      <w:r w:rsidRPr="00AB26C8">
        <w:rPr>
          <w:bCs/>
        </w:rPr>
        <w:t xml:space="preserve"> Годовая тема районного методического объединения социальных педагогов на 2019</w:t>
      </w:r>
      <w:r>
        <w:rPr>
          <w:bCs/>
        </w:rPr>
        <w:t>/</w:t>
      </w:r>
      <w:r w:rsidRPr="00AB26C8">
        <w:rPr>
          <w:bCs/>
        </w:rPr>
        <w:t>2020 учебный год</w:t>
      </w:r>
      <w:r>
        <w:rPr>
          <w:bCs/>
        </w:rPr>
        <w:t xml:space="preserve"> </w:t>
      </w:r>
      <w:r>
        <w:t xml:space="preserve">– </w:t>
      </w:r>
      <w:r w:rsidRPr="00AB26C8">
        <w:rPr>
          <w:bCs/>
        </w:rPr>
        <w:t>«Начинающий социальный педагог: проблемы, пути решения, перспективы», для ее освещения было проведено 6 за</w:t>
      </w:r>
      <w:r>
        <w:rPr>
          <w:bCs/>
        </w:rPr>
        <w:t xml:space="preserve">седаний. </w:t>
      </w:r>
      <w:r w:rsidRPr="00AB26C8">
        <w:rPr>
          <w:bCs/>
        </w:rPr>
        <w:t xml:space="preserve">Социальные педагоги района 7 раз участвовали </w:t>
      </w:r>
      <w:r w:rsidRPr="00AB26C8">
        <w:t>в работе городского методического объединения со</w:t>
      </w:r>
      <w:r>
        <w:t>циальных педагогов на базе АППО.</w:t>
      </w:r>
    </w:p>
    <w:p w:rsidR="001A35EA" w:rsidRPr="00AB26C8" w:rsidRDefault="001A35EA" w:rsidP="00F73D4E">
      <w:pPr>
        <w:pStyle w:val="s30"/>
        <w:spacing w:before="0" w:beforeAutospacing="0" w:after="0" w:afterAutospacing="0"/>
        <w:ind w:firstLine="709"/>
        <w:jc w:val="both"/>
      </w:pPr>
      <w:r w:rsidRPr="00AB26C8">
        <w:t>Рез</w:t>
      </w:r>
      <w:r>
        <w:t xml:space="preserve">ультатом деятельности РМО стали </w:t>
      </w:r>
      <w:r w:rsidRPr="00AB26C8">
        <w:t>оказание квалифицированн</w:t>
      </w:r>
      <w:r>
        <w:t>ой</w:t>
      </w:r>
      <w:r w:rsidRPr="00AB26C8">
        <w:t xml:space="preserve"> методическ</w:t>
      </w:r>
      <w:r>
        <w:t>ой</w:t>
      </w:r>
      <w:r w:rsidRPr="00AB26C8">
        <w:t xml:space="preserve"> и профессиональн</w:t>
      </w:r>
      <w:r>
        <w:t>ой</w:t>
      </w:r>
      <w:r w:rsidRPr="00AB26C8">
        <w:t xml:space="preserve"> помощь социальным педагогам ОО;</w:t>
      </w:r>
      <w:r>
        <w:t xml:space="preserve"> </w:t>
      </w:r>
      <w:r w:rsidRPr="00AB26C8">
        <w:t>разработка методических рекомендаций, программ, социальных проектов образовательных организаций по данному виду деятельности;</w:t>
      </w:r>
      <w:r>
        <w:t xml:space="preserve"> </w:t>
      </w:r>
      <w:r w:rsidRPr="00AB26C8">
        <w:t>распространение эффективного опыт</w:t>
      </w:r>
      <w:r>
        <w:t>а</w:t>
      </w:r>
      <w:r w:rsidRPr="00AB26C8">
        <w:t xml:space="preserve"> работы на районном и городском уровне.</w:t>
      </w:r>
    </w:p>
    <w:p w:rsidR="001A35EA" w:rsidRPr="0012217F" w:rsidRDefault="001A35EA" w:rsidP="006C0607">
      <w:pPr>
        <w:pStyle w:val="s30"/>
        <w:spacing w:before="0" w:beforeAutospacing="0" w:after="0" w:afterAutospacing="0"/>
        <w:jc w:val="both"/>
      </w:pPr>
      <w:r w:rsidRPr="00AB26C8">
        <w:tab/>
        <w:t>1.7</w:t>
      </w:r>
      <w:r>
        <w:t>.</w:t>
      </w:r>
      <w:r w:rsidRPr="00AB26C8">
        <w:t xml:space="preserve"> На районном методическом объединении руководителей</w:t>
      </w:r>
      <w:r>
        <w:t xml:space="preserve"> служб школьной медиации в 2019/</w:t>
      </w:r>
      <w:r w:rsidRPr="00AB26C8">
        <w:t xml:space="preserve">2020 учебном году  </w:t>
      </w:r>
      <w:r>
        <w:t xml:space="preserve">для успешной деятельности </w:t>
      </w:r>
      <w:r w:rsidRPr="00AB26C8">
        <w:t xml:space="preserve">были рассмотрены </w:t>
      </w:r>
      <w:r>
        <w:t xml:space="preserve">такие темы, как </w:t>
      </w:r>
      <w:r w:rsidRPr="00AB26C8">
        <w:t>«Превентивная роль медиации, восстановительный подход»</w:t>
      </w:r>
      <w:r>
        <w:t>,</w:t>
      </w:r>
      <w:r w:rsidRPr="00AB26C8">
        <w:t xml:space="preserve"> «Повышение уровня психологической компетентности участников образовательного процесса, в том числе эффективной коммуникации в конфликте»</w:t>
      </w:r>
      <w:r>
        <w:t xml:space="preserve">, </w:t>
      </w:r>
      <w:r w:rsidRPr="00AB26C8">
        <w:t>«Обмен опытом проведения медиаций, супервизия медиабельность случаев»</w:t>
      </w:r>
      <w:r>
        <w:t xml:space="preserve"> и другие.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both"/>
      </w:pPr>
      <w:r w:rsidRPr="00AB26C8">
        <w:tab/>
        <w:t>1.8</w:t>
      </w:r>
      <w:r>
        <w:t>.</w:t>
      </w:r>
      <w:r w:rsidRPr="00AB26C8">
        <w:t xml:space="preserve"> В течение учебного года методические объединения старших воспитателей ГБДОУ были направлены на вопросы организации деятельности педагогов ГБДОУ, реализации ФГОС дошкольного образования, повышения квалификации педагогов, реализации адаптированной образовательной программы ДОУ в соответствии с ФГОС дошкольного образования, внедрению Профе</w:t>
      </w:r>
      <w:r>
        <w:t>ссионального стандарта педагога.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both"/>
      </w:pPr>
      <w:r w:rsidRPr="00AB26C8">
        <w:tab/>
        <w:t>1.9</w:t>
      </w:r>
      <w:r>
        <w:t xml:space="preserve">. </w:t>
      </w:r>
      <w:r w:rsidRPr="00AB26C8">
        <w:t>В образовательных учреждениях Курортного района с целью предоставления психолого-педагогической, медицинской и социальной помощи всем участникам образовательного процесса созданы службы сопровождения: 1 школу и 4 детских сада по договору обслуживает ГБУ ДО Центр психолого-педагогической, медицинской и социальной помощи (ЦППМСП), в остальных школах и детских садах введены ставки педагогов-психологов</w:t>
      </w:r>
      <w:r>
        <w:t>.</w:t>
      </w:r>
      <w:r w:rsidRPr="00AB26C8">
        <w:t xml:space="preserve"> Таким образом</w:t>
      </w:r>
      <w:r>
        <w:t>,</w:t>
      </w:r>
      <w:r w:rsidRPr="00AB26C8">
        <w:t xml:space="preserve"> в районное методическое объединение педагогов-психологов входит 35 человек. Основной контингент РМО – это новые педагоги-психологи, впервые приступившие к профессиональной деятельности.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both"/>
      </w:pPr>
    </w:p>
    <w:p w:rsidR="001A35EA" w:rsidRPr="00872DEA" w:rsidRDefault="001A35EA" w:rsidP="00872DEA">
      <w:pPr>
        <w:pStyle w:val="s30"/>
        <w:spacing w:before="0" w:beforeAutospacing="0" w:after="0" w:afterAutospacing="0"/>
        <w:rPr>
          <w:b/>
          <w:i/>
        </w:rPr>
      </w:pPr>
      <w:r w:rsidRPr="00872DEA">
        <w:rPr>
          <w:b/>
          <w:i/>
        </w:rPr>
        <w:t>2. Направление «Духовно-нравственное развитие юных петербуржцев «Ценности культуры – фундамент будущего»»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center"/>
        <w:rPr>
          <w:b/>
          <w:i/>
        </w:rPr>
      </w:pPr>
    </w:p>
    <w:p w:rsidR="001A35EA" w:rsidRPr="00750B69" w:rsidRDefault="001A35EA" w:rsidP="00872DEA">
      <w:pPr>
        <w:pStyle w:val="s30"/>
        <w:spacing w:before="0" w:beforeAutospacing="0" w:after="0" w:afterAutospacing="0"/>
        <w:rPr>
          <w:b/>
        </w:rPr>
      </w:pPr>
      <w:r w:rsidRPr="00750B69">
        <w:rPr>
          <w:b/>
        </w:rPr>
        <w:t xml:space="preserve">2.1. Подпрограмма «В будущее – вместе с Россией» </w:t>
      </w: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</w:pPr>
    </w:p>
    <w:p w:rsidR="001A35EA" w:rsidRDefault="001A35EA" w:rsidP="006C0607">
      <w:pPr>
        <w:pStyle w:val="s10"/>
        <w:spacing w:before="0" w:beforeAutospacing="0" w:after="0" w:afterAutospacing="0"/>
        <w:jc w:val="both"/>
        <w:rPr>
          <w:bCs/>
        </w:rPr>
      </w:pPr>
      <w:r w:rsidRPr="00AB26C8">
        <w:tab/>
        <w:t xml:space="preserve">2.1.1 </w:t>
      </w:r>
      <w:r w:rsidRPr="00AB26C8">
        <w:rPr>
          <w:b/>
          <w:i/>
        </w:rPr>
        <w:t>Освоение ценностей традиционной культуры различных этносов, поиски путей их взаимодействия</w:t>
      </w:r>
      <w:r w:rsidRPr="00AB26C8">
        <w:t xml:space="preserve"> происходит путем организации </w:t>
      </w:r>
      <w:r>
        <w:t xml:space="preserve">в образовательных организациях района </w:t>
      </w:r>
      <w:r w:rsidRPr="00AB26C8">
        <w:t xml:space="preserve">мероприятий самого различного формата </w:t>
      </w:r>
      <w:r w:rsidRPr="00AB26C8">
        <w:rPr>
          <w:bCs/>
        </w:rPr>
        <w:t xml:space="preserve">– от дней единых действий до мониторингов. </w:t>
      </w: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 xml:space="preserve">Всего в районе по данному направлению специалистами двух домов творчества и ЦППМСМ проведено 7 районных мероприятий с общим охватом 1240 обучающихся. </w:t>
      </w:r>
    </w:p>
    <w:p w:rsidR="001A35EA" w:rsidRPr="00AB26C8" w:rsidRDefault="001A35EA" w:rsidP="001D4B62">
      <w:pPr>
        <w:pStyle w:val="s10"/>
        <w:spacing w:before="0" w:beforeAutospacing="0" w:after="0" w:afterAutospacing="0"/>
        <w:ind w:firstLine="709"/>
        <w:jc w:val="both"/>
      </w:pPr>
      <w:r>
        <w:rPr>
          <w:bCs/>
        </w:rPr>
        <w:t>В начале 2019/</w:t>
      </w:r>
      <w:r w:rsidRPr="00AB26C8">
        <w:rPr>
          <w:bCs/>
        </w:rPr>
        <w:t xml:space="preserve">2020 учебного года был проведен </w:t>
      </w:r>
      <w:r w:rsidRPr="00AB26C8">
        <w:t xml:space="preserve">социологический опрос, посвященный Дню солидарности в борьбе с терроризмом </w:t>
      </w:r>
      <w:r w:rsidRPr="00AB26C8">
        <w:rPr>
          <w:bCs/>
        </w:rPr>
        <w:t>– с</w:t>
      </w:r>
      <w:r w:rsidRPr="00AB26C8">
        <w:t>таршеклассники-волонтеры ЦППМСП выявляли мнение населения к проявлению актов терроризма в современном обществе.</w:t>
      </w:r>
    </w:p>
    <w:p w:rsidR="001A35EA" w:rsidRPr="00AB26C8" w:rsidRDefault="001A35EA" w:rsidP="001D4B62">
      <w:pPr>
        <w:pStyle w:val="s10"/>
        <w:spacing w:before="0" w:beforeAutospacing="0" w:after="0" w:afterAutospacing="0"/>
        <w:ind w:firstLine="709"/>
        <w:jc w:val="both"/>
      </w:pPr>
      <w:r w:rsidRPr="00AB26C8">
        <w:t xml:space="preserve">9 учреждений </w:t>
      </w:r>
      <w:r w:rsidRPr="00AB26C8">
        <w:rPr>
          <w:bCs/>
        </w:rPr>
        <w:t>–</w:t>
      </w:r>
      <w:r w:rsidRPr="00AB26C8">
        <w:t xml:space="preserve"> победителей районно</w:t>
      </w:r>
      <w:r>
        <w:t>го</w:t>
      </w:r>
      <w:r w:rsidRPr="00AB26C8">
        <w:t xml:space="preserve"> этап</w:t>
      </w:r>
      <w:r>
        <w:t>а</w:t>
      </w:r>
      <w:r w:rsidRPr="00AB26C8">
        <w:t xml:space="preserve"> городского конкурса патриотической песни «Я люблю тебя, Россия!» (организатор – ЗДДТ)</w:t>
      </w:r>
      <w:r>
        <w:t xml:space="preserve"> </w:t>
      </w:r>
      <w:r w:rsidRPr="00AB26C8">
        <w:t>вышли на городской уровень, где высокий уровень подготовки был отмечен заслуженными наградами:</w:t>
      </w:r>
    </w:p>
    <w:p w:rsidR="001A35EA" w:rsidRPr="00AB26C8" w:rsidRDefault="001A35EA" w:rsidP="00872DEA">
      <w:pPr>
        <w:pStyle w:val="s10"/>
        <w:spacing w:before="0" w:beforeAutospacing="0" w:after="0" w:afterAutospacing="0"/>
        <w:ind w:firstLine="708"/>
        <w:jc w:val="both"/>
      </w:pPr>
      <w:r>
        <w:rPr>
          <w:i/>
        </w:rPr>
        <w:t xml:space="preserve">в </w:t>
      </w:r>
      <w:r w:rsidRPr="00F73D4E">
        <w:rPr>
          <w:i/>
        </w:rPr>
        <w:t>номинаци</w:t>
      </w:r>
      <w:r>
        <w:rPr>
          <w:i/>
        </w:rPr>
        <w:t>ии</w:t>
      </w:r>
      <w:r w:rsidRPr="00F73D4E">
        <w:rPr>
          <w:i/>
        </w:rPr>
        <w:t xml:space="preserve"> «Соло»</w:t>
      </w:r>
      <w:r>
        <w:t xml:space="preserve">: </w:t>
      </w:r>
      <w:r w:rsidRPr="00AB26C8">
        <w:t>Фролов Александр</w:t>
      </w:r>
      <w:r>
        <w:t>, ГБОУ №445</w:t>
      </w:r>
      <w:r w:rsidRPr="00AB26C8">
        <w:t xml:space="preserve"> – 1 место</w:t>
      </w:r>
      <w:r>
        <w:t xml:space="preserve">, </w:t>
      </w:r>
      <w:r w:rsidRPr="00AB26C8">
        <w:t>Дубаков Климентий</w:t>
      </w:r>
      <w:r>
        <w:t>, ГБОУ №442</w:t>
      </w:r>
      <w:r w:rsidRPr="00AB26C8">
        <w:t xml:space="preserve"> – 2 место</w:t>
      </w:r>
      <w:r>
        <w:t xml:space="preserve">, </w:t>
      </w:r>
      <w:r w:rsidRPr="00AB26C8">
        <w:t>Бабий Инна</w:t>
      </w:r>
      <w:r>
        <w:t>, ГБОУ</w:t>
      </w:r>
      <w:r w:rsidRPr="00AB26C8">
        <w:t xml:space="preserve"> №435 – 3 место;</w:t>
      </w:r>
    </w:p>
    <w:p w:rsidR="001A35EA" w:rsidRDefault="001A35EA" w:rsidP="00872DEA">
      <w:pPr>
        <w:pStyle w:val="s10"/>
        <w:spacing w:before="0" w:beforeAutospacing="0" w:after="0" w:afterAutospacing="0"/>
        <w:ind w:firstLine="708"/>
        <w:jc w:val="both"/>
      </w:pPr>
      <w:r w:rsidRPr="00F73D4E">
        <w:rPr>
          <w:i/>
        </w:rPr>
        <w:t>среди творческих коллективов</w:t>
      </w:r>
      <w:r w:rsidRPr="00AB26C8">
        <w:t>:</w:t>
      </w:r>
      <w:r>
        <w:t xml:space="preserve"> </w:t>
      </w:r>
      <w:r w:rsidRPr="00AB26C8">
        <w:t>ГБДОУ №25 – 2 место</w:t>
      </w:r>
      <w:r>
        <w:t>, ГБОУ №435 – 2 место.</w:t>
      </w:r>
    </w:p>
    <w:p w:rsidR="001A35EA" w:rsidRDefault="001A35EA" w:rsidP="00872DEA">
      <w:pPr>
        <w:pStyle w:val="s10"/>
        <w:spacing w:before="0" w:beforeAutospacing="0" w:after="0" w:afterAutospacing="0"/>
        <w:ind w:firstLine="708"/>
        <w:jc w:val="both"/>
      </w:pPr>
    </w:p>
    <w:p w:rsidR="001A35EA" w:rsidRPr="00AB26C8" w:rsidRDefault="001A35EA" w:rsidP="006C0607">
      <w:pPr>
        <w:ind w:firstLine="708"/>
        <w:jc w:val="both"/>
        <w:rPr>
          <w:iCs/>
          <w:sz w:val="24"/>
          <w:highlight w:val="yellow"/>
        </w:rPr>
      </w:pPr>
      <w:r w:rsidRPr="00AB26C8">
        <w:rPr>
          <w:sz w:val="24"/>
        </w:rPr>
        <w:t xml:space="preserve">2.1.2 Смысловые основания вышеназванных мероприятий взаимосвязаны с </w:t>
      </w:r>
      <w:r w:rsidRPr="00AB26C8">
        <w:rPr>
          <w:b/>
          <w:i/>
          <w:sz w:val="24"/>
        </w:rPr>
        <w:t>ценностными ориентирами традиционных праздничных событий</w:t>
      </w:r>
      <w:r w:rsidRPr="00AB26C8">
        <w:rPr>
          <w:sz w:val="24"/>
        </w:rPr>
        <w:t xml:space="preserve">, таких как: </w:t>
      </w:r>
    </w:p>
    <w:p w:rsidR="001A35EA" w:rsidRPr="00AB26C8" w:rsidRDefault="001A35EA" w:rsidP="00872DEA">
      <w:pPr>
        <w:pStyle w:val="s10"/>
        <w:spacing w:before="0" w:beforeAutospacing="0" w:after="0" w:afterAutospacing="0"/>
        <w:ind w:firstLine="708"/>
        <w:jc w:val="both"/>
        <w:rPr>
          <w:bCs/>
        </w:rPr>
      </w:pPr>
      <w:r w:rsidRPr="00AB26C8">
        <w:rPr>
          <w:bCs/>
        </w:rPr>
        <w:t xml:space="preserve">- районный этап общегородского фестиваля изобразительного и декоративно-прикладного творчества «Рождество в Петербурге», в котором в период с 18.11.2019 по 22.11.2019 приняло участие 300 учащихся из 24 образовательных организаций </w:t>
      </w:r>
      <w:r w:rsidRPr="00AB26C8">
        <w:t>(организатор – СДДТ)</w:t>
      </w:r>
      <w:r>
        <w:t>;</w:t>
      </w: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  <w:rPr>
          <w:bCs/>
        </w:rPr>
      </w:pPr>
      <w:r w:rsidRPr="00AB26C8">
        <w:rPr>
          <w:bCs/>
        </w:rPr>
        <w:t xml:space="preserve"> </w:t>
      </w:r>
      <w:r>
        <w:rPr>
          <w:bCs/>
        </w:rPr>
        <w:tab/>
      </w:r>
      <w:r w:rsidRPr="00AB26C8">
        <w:rPr>
          <w:bCs/>
        </w:rPr>
        <w:t>- районная выставка изобразительного и декоративно-прикладного творчества «Чудо зимних праздников», состоявшаяся 12.12.2019 года, на котор</w:t>
      </w:r>
      <w:r>
        <w:rPr>
          <w:bCs/>
        </w:rPr>
        <w:t xml:space="preserve">ой были </w:t>
      </w:r>
      <w:r w:rsidRPr="00AB26C8">
        <w:rPr>
          <w:bCs/>
        </w:rPr>
        <w:t xml:space="preserve"> представ</w:t>
      </w:r>
      <w:r>
        <w:rPr>
          <w:bCs/>
        </w:rPr>
        <w:t>лены</w:t>
      </w:r>
      <w:r w:rsidRPr="00AB26C8">
        <w:rPr>
          <w:bCs/>
        </w:rPr>
        <w:t xml:space="preserve"> работы 100 детей и подростков из 25 образовательных организаций, посетили 250 зрителей </w:t>
      </w:r>
      <w:r w:rsidRPr="00AB26C8">
        <w:t>(организатор – СДДТ)</w:t>
      </w:r>
      <w:r>
        <w:t>;</w:t>
      </w:r>
    </w:p>
    <w:p w:rsidR="001A35EA" w:rsidRPr="00AB26C8" w:rsidRDefault="001A35EA" w:rsidP="00872DEA">
      <w:pPr>
        <w:pStyle w:val="s10"/>
        <w:spacing w:before="0" w:beforeAutospacing="0" w:after="0" w:afterAutospacing="0"/>
        <w:ind w:firstLine="708"/>
        <w:jc w:val="both"/>
        <w:rPr>
          <w:bCs/>
        </w:rPr>
      </w:pPr>
      <w:r w:rsidRPr="00AB26C8">
        <w:rPr>
          <w:bCs/>
        </w:rPr>
        <w:t>- творческие концерты, посвященные памятным датам, в которых в течение года приняло участие более 300 выступающих и более 1500 зрителей</w:t>
      </w:r>
      <w:r>
        <w:rPr>
          <w:bCs/>
        </w:rPr>
        <w:t>;</w:t>
      </w:r>
    </w:p>
    <w:p w:rsidR="001A35EA" w:rsidRPr="00AB26C8" w:rsidRDefault="001A35EA" w:rsidP="00872DEA">
      <w:pPr>
        <w:pStyle w:val="s10"/>
        <w:spacing w:before="0" w:beforeAutospacing="0" w:after="0" w:afterAutospacing="0"/>
        <w:ind w:firstLine="708"/>
        <w:jc w:val="both"/>
        <w:rPr>
          <w:iCs/>
        </w:rPr>
      </w:pPr>
      <w:r w:rsidRPr="00AB26C8">
        <w:rPr>
          <w:bCs/>
        </w:rPr>
        <w:t>- выставки творческих работ, таких как</w:t>
      </w:r>
      <w:r>
        <w:rPr>
          <w:bCs/>
        </w:rPr>
        <w:t>:</w:t>
      </w:r>
      <w:r w:rsidRPr="00AB26C8">
        <w:rPr>
          <w:bCs/>
        </w:rPr>
        <w:t xml:space="preserve"> </w:t>
      </w:r>
      <w:r w:rsidRPr="00AB26C8">
        <w:rPr>
          <w:iCs/>
        </w:rPr>
        <w:t xml:space="preserve">«Война. Победа. Память», «Шире круг </w:t>
      </w:r>
      <w:r w:rsidRPr="00AB26C8">
        <w:t>– 2020</w:t>
      </w:r>
      <w:r w:rsidRPr="00AB26C8">
        <w:rPr>
          <w:iCs/>
        </w:rPr>
        <w:t xml:space="preserve">» и других </w:t>
      </w:r>
      <w:r>
        <w:rPr>
          <w:iCs/>
        </w:rPr>
        <w:t>проведены</w:t>
      </w:r>
      <w:r w:rsidRPr="00AB26C8">
        <w:rPr>
          <w:iCs/>
        </w:rPr>
        <w:t xml:space="preserve"> как в традиционном, так и с учетом сложившихся обстоятельств в онлайн формате. Общее количество участников выставок, включая посетителей, более 7 000 человек</w:t>
      </w:r>
      <w:r>
        <w:rPr>
          <w:iCs/>
        </w:rPr>
        <w:t>;</w:t>
      </w:r>
    </w:p>
    <w:p w:rsidR="001A35EA" w:rsidRPr="00AB26C8" w:rsidRDefault="001A35EA" w:rsidP="00872DEA">
      <w:pPr>
        <w:pStyle w:val="s10"/>
        <w:spacing w:before="0" w:beforeAutospacing="0" w:after="0" w:afterAutospacing="0"/>
        <w:ind w:firstLine="708"/>
        <w:jc w:val="both"/>
      </w:pPr>
      <w:r w:rsidRPr="00AB26C8">
        <w:rPr>
          <w:iCs/>
        </w:rPr>
        <w:t xml:space="preserve">- акции РДШ в дни единых действий: </w:t>
      </w:r>
      <w:r w:rsidRPr="00AB26C8">
        <w:t>«Их именами названы улицы», «День неизвестного солдата» с общим количеством участников – 85 человек</w:t>
      </w:r>
      <w:r>
        <w:t>;</w:t>
      </w:r>
    </w:p>
    <w:p w:rsidR="001A35EA" w:rsidRPr="0012217F" w:rsidRDefault="001A35EA" w:rsidP="00872DEA">
      <w:pPr>
        <w:pStyle w:val="s10"/>
        <w:spacing w:before="0" w:beforeAutospacing="0" w:after="0" w:afterAutospacing="0"/>
        <w:ind w:firstLine="708"/>
        <w:jc w:val="both"/>
      </w:pPr>
      <w:r w:rsidRPr="00AB26C8">
        <w:t>- районный конкурс допризывной молодежи «А ну-ка, парни!», посвященный Дню Героев Отечества, 10 конкурсантов из 10 школ, 300 зрителей.</w:t>
      </w:r>
    </w:p>
    <w:p w:rsidR="001A35EA" w:rsidRDefault="001A35EA" w:rsidP="006C0607">
      <w:pPr>
        <w:pStyle w:val="s10"/>
        <w:spacing w:before="0" w:beforeAutospacing="0" w:after="0" w:afterAutospacing="0"/>
        <w:jc w:val="both"/>
        <w:rPr>
          <w:bCs/>
        </w:rPr>
      </w:pPr>
      <w:r w:rsidRPr="00AB26C8">
        <w:rPr>
          <w:bCs/>
        </w:rPr>
        <w:tab/>
      </w:r>
    </w:p>
    <w:p w:rsidR="001A35EA" w:rsidRPr="00AB26C8" w:rsidRDefault="001A35EA" w:rsidP="00872DEA">
      <w:pPr>
        <w:pStyle w:val="s10"/>
        <w:spacing w:before="0" w:beforeAutospacing="0" w:after="0" w:afterAutospacing="0"/>
        <w:ind w:firstLine="708"/>
        <w:jc w:val="both"/>
        <w:rPr>
          <w:bCs/>
        </w:rPr>
      </w:pPr>
      <w:r w:rsidRPr="00AB26C8">
        <w:rPr>
          <w:bCs/>
        </w:rPr>
        <w:t xml:space="preserve">2.1.3. </w:t>
      </w:r>
      <w:r w:rsidRPr="00AB26C8">
        <w:rPr>
          <w:b/>
          <w:bCs/>
          <w:i/>
        </w:rPr>
        <w:t>Проектно-исследовательская деятельность</w:t>
      </w:r>
      <w:r w:rsidRPr="00AB26C8">
        <w:rPr>
          <w:bCs/>
        </w:rPr>
        <w:t xml:space="preserve"> </w:t>
      </w:r>
      <w:r>
        <w:rPr>
          <w:bCs/>
        </w:rPr>
        <w:t>учащихся</w:t>
      </w:r>
      <w:r w:rsidRPr="00AB26C8">
        <w:rPr>
          <w:bCs/>
        </w:rPr>
        <w:t xml:space="preserve"> организована по следующим направлениям:</w:t>
      </w:r>
    </w:p>
    <w:p w:rsidR="001A35EA" w:rsidRDefault="001A35EA" w:rsidP="00872DEA">
      <w:pPr>
        <w:pStyle w:val="s10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- </w:t>
      </w:r>
      <w:r w:rsidRPr="00AB26C8">
        <w:rPr>
          <w:bCs/>
        </w:rPr>
        <w:t xml:space="preserve">освоение персонифицированных идеалов культуры </w:t>
      </w:r>
      <w:r w:rsidRPr="00AB26C8">
        <w:t>– выдающихся людей, совершивших подвиги в гражданской и отечественной истории Отечества, в том числе подвижников веры, прославленных в лике святых;</w:t>
      </w:r>
    </w:p>
    <w:p w:rsidR="001A35EA" w:rsidRDefault="001A35EA" w:rsidP="00872DEA">
      <w:pPr>
        <w:pStyle w:val="s10"/>
        <w:spacing w:before="0" w:beforeAutospacing="0" w:after="0" w:afterAutospacing="0"/>
        <w:ind w:firstLine="708"/>
        <w:jc w:val="both"/>
        <w:rPr>
          <w:bCs/>
        </w:rPr>
      </w:pPr>
      <w:r>
        <w:t xml:space="preserve">- </w:t>
      </w:r>
      <w:r w:rsidRPr="00AB26C8">
        <w:t>освоение культурного потенциала Санкт-Петербурга, его исторического наследия; изучение жизни выдающихся людей – жителей Ленинграда, Санкт-Петербурга, вклада представителей различных народов в создание единого культурного облика Санкт-Петербурга;</w:t>
      </w:r>
    </w:p>
    <w:p w:rsidR="001A35EA" w:rsidRPr="00F73D4E" w:rsidRDefault="001A35EA" w:rsidP="00872DEA">
      <w:pPr>
        <w:pStyle w:val="s10"/>
        <w:spacing w:before="0" w:beforeAutospacing="0" w:after="0" w:afterAutospacing="0"/>
        <w:ind w:left="1" w:firstLine="708"/>
        <w:jc w:val="both"/>
        <w:rPr>
          <w:bCs/>
        </w:rPr>
      </w:pPr>
      <w:r>
        <w:t xml:space="preserve">- </w:t>
      </w:r>
      <w:r w:rsidRPr="00AB26C8">
        <w:t>освоение ценностей и норм гражданского общества.</w:t>
      </w:r>
    </w:p>
    <w:p w:rsidR="001A35EA" w:rsidRPr="00AB26C8" w:rsidRDefault="001A35EA" w:rsidP="00D3106C">
      <w:pPr>
        <w:pStyle w:val="s10"/>
        <w:spacing w:before="0" w:beforeAutospacing="0" w:after="0" w:afterAutospacing="0"/>
        <w:ind w:firstLine="709"/>
        <w:jc w:val="both"/>
      </w:pPr>
      <w:r w:rsidRPr="00AB26C8">
        <w:t>В вышеназванных направлениях организован</w:t>
      </w:r>
      <w:r>
        <w:t>о</w:t>
      </w:r>
      <w:r w:rsidRPr="00AB26C8">
        <w:t xml:space="preserve"> и проведен</w:t>
      </w:r>
      <w:r>
        <w:t>о</w:t>
      </w:r>
      <w:r w:rsidRPr="00AB26C8">
        <w:t xml:space="preserve"> </w:t>
      </w:r>
      <w:r>
        <w:t xml:space="preserve">5 районных </w:t>
      </w:r>
      <w:r w:rsidRPr="00AB26C8">
        <w:t>мероприяти</w:t>
      </w:r>
      <w:r>
        <w:t xml:space="preserve">й с общим охватом – 170 обучающихся и 1 городской конкурс </w:t>
      </w:r>
      <w:r w:rsidRPr="00AB26C8">
        <w:t xml:space="preserve">творческих работ «Герои России моей» – 72 участника </w:t>
      </w:r>
      <w:r>
        <w:t xml:space="preserve">из </w:t>
      </w:r>
      <w:r w:rsidRPr="00AB26C8">
        <w:t>15</w:t>
      </w:r>
      <w:r>
        <w:t>-ти</w:t>
      </w:r>
      <w:r w:rsidRPr="00AB26C8">
        <w:t xml:space="preserve"> образовательных организаций 3</w:t>
      </w:r>
      <w:r>
        <w:t>-х</w:t>
      </w:r>
      <w:r w:rsidRPr="00AB26C8">
        <w:t xml:space="preserve"> районов Санкт-Петербурга (Курортный, Василеостровский, В</w:t>
      </w:r>
      <w:r>
        <w:t>ыборгский).</w:t>
      </w:r>
    </w:p>
    <w:p w:rsidR="001A35EA" w:rsidRPr="00AB26C8" w:rsidRDefault="001A35EA" w:rsidP="00D3106C">
      <w:pPr>
        <w:pStyle w:val="s10"/>
        <w:spacing w:before="0" w:beforeAutospacing="0" w:after="0" w:afterAutospacing="0"/>
        <w:ind w:firstLine="709"/>
        <w:jc w:val="both"/>
      </w:pPr>
      <w:r>
        <w:t xml:space="preserve">Победители </w:t>
      </w:r>
      <w:r w:rsidRPr="00AB26C8">
        <w:t>районн</w:t>
      </w:r>
      <w:r>
        <w:t>ого</w:t>
      </w:r>
      <w:r w:rsidRPr="00AB26C8">
        <w:t xml:space="preserve"> этап</w:t>
      </w:r>
      <w:r>
        <w:t>а</w:t>
      </w:r>
      <w:r w:rsidRPr="00AB26C8">
        <w:t xml:space="preserve"> IX региональной олимпиады по краеведе</w:t>
      </w:r>
      <w:r>
        <w:t xml:space="preserve">нию для учащихся </w:t>
      </w:r>
      <w:r>
        <w:br/>
        <w:t xml:space="preserve">8-9 классов </w:t>
      </w:r>
      <w:r w:rsidRPr="00AB26C8">
        <w:t xml:space="preserve">приняли участие: </w:t>
      </w:r>
    </w:p>
    <w:p w:rsidR="001A35EA" w:rsidRDefault="001A35EA" w:rsidP="009761D2">
      <w:pPr>
        <w:pStyle w:val="s10"/>
        <w:spacing w:before="0" w:beforeAutospacing="0" w:after="0" w:afterAutospacing="0"/>
        <w:ind w:firstLine="708"/>
        <w:jc w:val="both"/>
      </w:pPr>
      <w:r>
        <w:t xml:space="preserve">- </w:t>
      </w:r>
      <w:r w:rsidRPr="00AB26C8">
        <w:t>в городской историко-краеведческой конферен</w:t>
      </w:r>
      <w:r>
        <w:t>ции «Война. Блокада. Ленинград»; и</w:t>
      </w:r>
      <w:r w:rsidRPr="00AB26C8">
        <w:t xml:space="preserve">з 7 участников шесть были награждены дипломами лауреатов (победителей) конференции: учащиеся </w:t>
      </w:r>
      <w:r>
        <w:t>ГБОУ</w:t>
      </w:r>
      <w:r w:rsidRPr="00AB26C8">
        <w:t xml:space="preserve"> №450 – Беннер Виктория, Суслина Елизавета, Махова Арина (руководитель</w:t>
      </w:r>
      <w:r>
        <w:t xml:space="preserve"> </w:t>
      </w:r>
      <w:r w:rsidRPr="00AB26C8">
        <w:t>Токарева Н.Л), Сперанская Яна и авторский коллектив 7</w:t>
      </w:r>
      <w:r>
        <w:t>–</w:t>
      </w:r>
      <w:r w:rsidRPr="00AB26C8">
        <w:t xml:space="preserve">8 классов </w:t>
      </w:r>
      <w:r>
        <w:t>ГБОУ</w:t>
      </w:r>
      <w:r w:rsidRPr="00AB26C8">
        <w:t xml:space="preserve"> №556 (руководитель Канева Т.В.), Васильева Анастасия, </w:t>
      </w:r>
      <w:r>
        <w:t>воспитанница</w:t>
      </w:r>
      <w:r w:rsidRPr="00AB26C8">
        <w:t xml:space="preserve"> Зеленогорского дома детского творчества (руководитель Иванова Л.А.)</w:t>
      </w:r>
      <w:r>
        <w:t>;</w:t>
      </w:r>
      <w:r w:rsidRPr="00AB26C8">
        <w:t xml:space="preserve"> </w:t>
      </w:r>
    </w:p>
    <w:p w:rsidR="001A35EA" w:rsidRDefault="001A35EA" w:rsidP="00AB422E">
      <w:pPr>
        <w:pStyle w:val="s10"/>
        <w:spacing w:before="0" w:beforeAutospacing="0" w:after="0" w:afterAutospacing="0"/>
        <w:ind w:firstLine="708"/>
        <w:jc w:val="both"/>
      </w:pPr>
      <w:r>
        <w:t xml:space="preserve">- </w:t>
      </w:r>
      <w:r w:rsidRPr="00AB26C8">
        <w:t>в городском конкурсе исследовательских работ юных генеалогов «Родословные петербургских школьников в истории России и города». Резул</w:t>
      </w:r>
      <w:r>
        <w:t>ьтат участия: Панасенко Максим, ГБОУ №556</w:t>
      </w:r>
      <w:r w:rsidRPr="00AB26C8">
        <w:t xml:space="preserve"> </w:t>
      </w:r>
      <w:r>
        <w:t>(</w:t>
      </w:r>
      <w:r w:rsidRPr="00AB26C8">
        <w:t>педагог Канева Т.В.) – 2 место; Леонтьев Виктор</w:t>
      </w:r>
      <w:r>
        <w:t>, ГБ</w:t>
      </w:r>
      <w:r w:rsidRPr="00AB26C8">
        <w:t xml:space="preserve">ОУ №556 </w:t>
      </w:r>
      <w:r>
        <w:t>(</w:t>
      </w:r>
      <w:r w:rsidRPr="00AB26C8">
        <w:t>педагог Канева Т.В.) – 2 место; Ларионов Егор</w:t>
      </w:r>
      <w:r>
        <w:t>, ГБ</w:t>
      </w:r>
      <w:r w:rsidRPr="00AB26C8">
        <w:t xml:space="preserve">ОУ №466 </w:t>
      </w:r>
      <w:r>
        <w:t>(</w:t>
      </w:r>
      <w:r w:rsidRPr="00AB26C8">
        <w:t>педагог Фирфарова В.М.) – 3 место; Лернер Роберт</w:t>
      </w:r>
      <w:r>
        <w:t>, ГБ</w:t>
      </w:r>
      <w:r w:rsidRPr="00AB26C8">
        <w:t>ОУ №466</w:t>
      </w:r>
      <w:r>
        <w:t xml:space="preserve"> (</w:t>
      </w:r>
      <w:r w:rsidRPr="00AB26C8">
        <w:t>педагог Фирфарова В.М.) – диплом участника</w:t>
      </w:r>
      <w:r>
        <w:t>;</w:t>
      </w:r>
    </w:p>
    <w:p w:rsidR="001A35EA" w:rsidRPr="00AB26C8" w:rsidRDefault="001A35EA" w:rsidP="00AB422E">
      <w:pPr>
        <w:pStyle w:val="s10"/>
        <w:spacing w:before="0" w:beforeAutospacing="0" w:after="0" w:afterAutospacing="0"/>
        <w:ind w:firstLine="708"/>
        <w:jc w:val="both"/>
      </w:pPr>
      <w:r>
        <w:t xml:space="preserve">- </w:t>
      </w:r>
      <w:r w:rsidRPr="00AB26C8">
        <w:t xml:space="preserve">в региональной олимпиаде </w:t>
      </w:r>
      <w:r>
        <w:t>по краеведению для учащихся 8-</w:t>
      </w:r>
      <w:r w:rsidRPr="00AB26C8">
        <w:t>11 клас</w:t>
      </w:r>
      <w:r>
        <w:t xml:space="preserve">сов (исследовательские работы); </w:t>
      </w:r>
      <w:r w:rsidRPr="00AB26C8">
        <w:t xml:space="preserve">Васильева Анастасия </w:t>
      </w:r>
      <w:r>
        <w:t xml:space="preserve">(ЗДДТ) </w:t>
      </w:r>
      <w:r w:rsidRPr="00AB26C8">
        <w:t>вошла в число 6 победителей олимпиады. Похвальными отзывами за высокий результат в тестировании о</w:t>
      </w:r>
      <w:r>
        <w:t>тмечены: Сперанская Яна, ГБОУ №556 и Губайдулина Эльвира ГБОУ №450;</w:t>
      </w:r>
      <w:r w:rsidRPr="00AB26C8">
        <w:t xml:space="preserve"> </w:t>
      </w:r>
      <w:r>
        <w:t>Марченко Илья, ГБОУ №450 получил диплом участника.</w:t>
      </w:r>
    </w:p>
    <w:p w:rsidR="001A35EA" w:rsidRDefault="001A35EA" w:rsidP="009761D2">
      <w:pPr>
        <w:pStyle w:val="s10"/>
        <w:spacing w:before="0" w:beforeAutospacing="0" w:after="0" w:afterAutospacing="0"/>
        <w:ind w:left="720"/>
        <w:jc w:val="both"/>
        <w:rPr>
          <w:b/>
          <w:color w:val="FF0000"/>
        </w:rPr>
      </w:pPr>
    </w:p>
    <w:p w:rsidR="001A35EA" w:rsidRPr="00AB26C8" w:rsidRDefault="001A35EA" w:rsidP="009761D2">
      <w:pPr>
        <w:pStyle w:val="s10"/>
        <w:spacing w:before="0" w:beforeAutospacing="0" w:after="0" w:afterAutospacing="0"/>
        <w:ind w:firstLine="708"/>
        <w:jc w:val="both"/>
      </w:pPr>
      <w:r w:rsidRPr="00AB26C8">
        <w:lastRenderedPageBreak/>
        <w:t>2.1.4</w:t>
      </w:r>
      <w:r w:rsidRPr="00AB26C8">
        <w:rPr>
          <w:b/>
        </w:rPr>
        <w:t xml:space="preserve"> </w:t>
      </w:r>
      <w:r w:rsidRPr="00AB26C8">
        <w:rPr>
          <w:b/>
          <w:i/>
        </w:rPr>
        <w:t>Организация и проведение экскурсий в памятные места, концентрированно выражающие смыслы и ценности культуры России</w:t>
      </w:r>
      <w:r>
        <w:rPr>
          <w:b/>
          <w:i/>
        </w:rPr>
        <w:t>.</w:t>
      </w:r>
    </w:p>
    <w:p w:rsidR="001A35EA" w:rsidRPr="00AB26C8" w:rsidRDefault="001A35EA" w:rsidP="00D3106C">
      <w:pPr>
        <w:pStyle w:val="s10"/>
        <w:spacing w:before="0" w:beforeAutospacing="0" w:after="0" w:afterAutospacing="0"/>
        <w:ind w:firstLine="709"/>
        <w:jc w:val="both"/>
      </w:pPr>
      <w:r w:rsidRPr="00AB26C8">
        <w:t xml:space="preserve">В сентябре – октябре 2019 года школьники района </w:t>
      </w:r>
      <w:r>
        <w:t>участвовали в программе «Дороги Победы». 900 учащих</w:t>
      </w:r>
      <w:r w:rsidRPr="00AB26C8">
        <w:t>ся 7 – 8 классов посетили музеи Санкт-Петербурга: «Монумент героическим защитникам Ленинграда», «Особняк Румянцева», музей истории Кронштадта, мемориальный музей А.В.Суворова, исторический парк «Россия – Моя история», музей Артиллерии,  «Подводная лодка «Народоволец»», Центральный военно-морской музей, Военно-медицинский музей, «Крейсер «Аврора», музей железных дорог России</w:t>
      </w:r>
      <w:r>
        <w:t>.</w:t>
      </w:r>
      <w:r w:rsidRPr="00AB26C8">
        <w:t xml:space="preserve"> </w:t>
      </w:r>
    </w:p>
    <w:p w:rsidR="001A35EA" w:rsidRDefault="001A35EA" w:rsidP="006C0607">
      <w:pPr>
        <w:pStyle w:val="s10"/>
        <w:spacing w:before="0" w:beforeAutospacing="0" w:after="0" w:afterAutospacing="0"/>
        <w:jc w:val="both"/>
      </w:pPr>
      <w:r w:rsidRPr="00AB26C8">
        <w:tab/>
      </w:r>
    </w:p>
    <w:p w:rsidR="001A35EA" w:rsidRPr="00AB26C8" w:rsidRDefault="001A35EA" w:rsidP="00AB422E">
      <w:pPr>
        <w:pStyle w:val="s10"/>
        <w:spacing w:before="0" w:beforeAutospacing="0" w:after="0" w:afterAutospacing="0"/>
        <w:ind w:firstLine="708"/>
        <w:jc w:val="both"/>
      </w:pPr>
      <w:r w:rsidRPr="00AB26C8">
        <w:t xml:space="preserve">2.1.5 </w:t>
      </w:r>
      <w:r w:rsidRPr="00AB26C8">
        <w:rPr>
          <w:b/>
          <w:i/>
        </w:rPr>
        <w:t xml:space="preserve">Увековечивание памяти о ленинградцах в годы Великой Отечественной войны </w:t>
      </w:r>
      <w:r w:rsidRPr="00AB26C8">
        <w:t>происходит через организацию поисковой и проектной деятельности юных петербуржцев и их участи</w:t>
      </w:r>
      <w:r>
        <w:t xml:space="preserve">и в </w:t>
      </w:r>
      <w:r w:rsidRPr="00AB26C8">
        <w:t>акции «Бессмертный полк моего района»</w:t>
      </w:r>
      <w:r>
        <w:t xml:space="preserve">; </w:t>
      </w:r>
      <w:r w:rsidRPr="00AB26C8">
        <w:t>уроках мужества «Памяти верны»</w:t>
      </w:r>
      <w:r>
        <w:t xml:space="preserve">, в которых приняли участие все воспитанники и обучающиеся образовательных организаций Курортного района. </w:t>
      </w:r>
    </w:p>
    <w:p w:rsidR="001A35EA" w:rsidRDefault="001A35EA" w:rsidP="006C0607">
      <w:pPr>
        <w:pStyle w:val="s10"/>
        <w:spacing w:before="0" w:beforeAutospacing="0" w:after="0" w:afterAutospacing="0"/>
        <w:jc w:val="both"/>
      </w:pPr>
      <w:r w:rsidRPr="00AB26C8">
        <w:tab/>
      </w:r>
    </w:p>
    <w:p w:rsidR="001A35EA" w:rsidRPr="0012217F" w:rsidRDefault="001A35EA" w:rsidP="00AB422E">
      <w:pPr>
        <w:pStyle w:val="s10"/>
        <w:spacing w:before="0" w:beforeAutospacing="0" w:after="0" w:afterAutospacing="0"/>
        <w:ind w:firstLine="708"/>
        <w:jc w:val="both"/>
      </w:pPr>
      <w:r w:rsidRPr="00AB26C8">
        <w:t xml:space="preserve">2.1.6 </w:t>
      </w:r>
      <w:r w:rsidRPr="00AB26C8">
        <w:rPr>
          <w:b/>
          <w:i/>
        </w:rPr>
        <w:t>Организация социально значимой деятельности</w:t>
      </w:r>
      <w:r w:rsidRPr="00AB26C8">
        <w:t xml:space="preserve"> способствуют воспитанию в детях и подростках заботы о городе и горожан</w:t>
      </w:r>
      <w:r>
        <w:t xml:space="preserve">ах через такие мероприятия, как районные акции </w:t>
      </w:r>
      <w:r w:rsidRPr="00AB26C8">
        <w:t>«Примите наши поздравления»</w:t>
      </w:r>
      <w:r>
        <w:t xml:space="preserve">, </w:t>
      </w:r>
      <w:r w:rsidRPr="00AB26C8">
        <w:t>«Письмо и подарок ветерану»</w:t>
      </w:r>
      <w:r>
        <w:t xml:space="preserve">, </w:t>
      </w:r>
      <w:r w:rsidRPr="00AB26C8">
        <w:t>«Старость в радость»</w:t>
      </w:r>
      <w:r>
        <w:t xml:space="preserve">, </w:t>
      </w:r>
      <w:r w:rsidRPr="00AB26C8">
        <w:t xml:space="preserve">благотворительные праздники «Солнышко в ладошке», «Добропочта», «День добрых писем», </w:t>
      </w:r>
      <w:r>
        <w:t>«Лучики Д</w:t>
      </w:r>
      <w:r w:rsidRPr="00AB26C8">
        <w:t>оброТы»</w:t>
      </w:r>
      <w:r>
        <w:t xml:space="preserve">, </w:t>
      </w:r>
      <w:r w:rsidRPr="00AB26C8">
        <w:t>районные конкурсы ИЗО и ДПИ «ЭКО-Арт», «К природе бережно», «Что ждет тебя в будущем», «Экология глазами детей»</w:t>
      </w:r>
      <w:r>
        <w:t xml:space="preserve">, </w:t>
      </w:r>
      <w:r w:rsidRPr="00AB26C8">
        <w:t>экологические акции «Чистый город, чистый берег», «Умный взгляд на мусор», «Экосумка вместо пакета»</w:t>
      </w:r>
      <w:r>
        <w:t>. Общее количество участников – 2 876 воспитанников и обучающихся.</w:t>
      </w:r>
    </w:p>
    <w:p w:rsidR="001A35EA" w:rsidRDefault="001A35EA" w:rsidP="006C0607">
      <w:pPr>
        <w:pStyle w:val="s10"/>
        <w:spacing w:before="0" w:beforeAutospacing="0" w:after="0" w:afterAutospacing="0"/>
        <w:jc w:val="both"/>
      </w:pPr>
      <w:r w:rsidRPr="00AB26C8">
        <w:tab/>
      </w:r>
    </w:p>
    <w:p w:rsidR="001A35EA" w:rsidRDefault="001A35EA" w:rsidP="00AB422E">
      <w:pPr>
        <w:pStyle w:val="s10"/>
        <w:spacing w:before="0" w:beforeAutospacing="0" w:after="0" w:afterAutospacing="0"/>
        <w:ind w:firstLine="708"/>
        <w:jc w:val="both"/>
      </w:pPr>
      <w:r w:rsidRPr="00AB26C8">
        <w:t xml:space="preserve">2.1.7 </w:t>
      </w:r>
      <w:r w:rsidRPr="00AB26C8">
        <w:rPr>
          <w:b/>
          <w:i/>
        </w:rPr>
        <w:t xml:space="preserve">Изучение государственной символики России: </w:t>
      </w:r>
      <w:r w:rsidRPr="00D3106C">
        <w:t>герба, гимна, флага; освоение исторических вех становления Российского государства</w:t>
      </w:r>
      <w:r w:rsidRPr="00AB26C8">
        <w:t xml:space="preserve"> помогает воспитанникам и школьникам участвовать в таких мероприятиях, как</w:t>
      </w:r>
      <w:r>
        <w:t xml:space="preserve"> </w:t>
      </w:r>
      <w:r w:rsidRPr="00AB26C8">
        <w:rPr>
          <w:iCs/>
        </w:rPr>
        <w:t>акци</w:t>
      </w:r>
      <w:r>
        <w:rPr>
          <w:iCs/>
        </w:rPr>
        <w:t>и</w:t>
      </w:r>
      <w:r w:rsidRPr="00AB26C8">
        <w:rPr>
          <w:iCs/>
        </w:rPr>
        <w:t xml:space="preserve"> «Георгиевская ленточка»</w:t>
      </w:r>
      <w:r>
        <w:rPr>
          <w:iCs/>
        </w:rPr>
        <w:t xml:space="preserve">, </w:t>
      </w:r>
      <w:r w:rsidRPr="00AB26C8">
        <w:rPr>
          <w:iCs/>
        </w:rPr>
        <w:t>«День рождения РДШ»</w:t>
      </w:r>
      <w:r>
        <w:rPr>
          <w:iCs/>
        </w:rPr>
        <w:t xml:space="preserve">, </w:t>
      </w:r>
      <w:r w:rsidRPr="00AB26C8">
        <w:t>исторический квест «Великие битвы»</w:t>
      </w:r>
      <w:r>
        <w:t xml:space="preserve">, </w:t>
      </w:r>
      <w:r w:rsidRPr="00AB26C8">
        <w:t>районный этап городского межведомственного конкурса творческих работ «Россия: прошлое, настоящее, будущее»</w:t>
      </w:r>
      <w:r>
        <w:t>. Число участников – 1138 чел.</w:t>
      </w:r>
    </w:p>
    <w:p w:rsidR="001A35EA" w:rsidRPr="00FB1EA8" w:rsidRDefault="001A35EA" w:rsidP="00AB422E">
      <w:pPr>
        <w:pStyle w:val="s10"/>
        <w:spacing w:before="0" w:beforeAutospacing="0" w:after="0" w:afterAutospacing="0"/>
        <w:ind w:firstLine="708"/>
        <w:jc w:val="both"/>
        <w:rPr>
          <w:iCs/>
        </w:rPr>
      </w:pPr>
      <w:r w:rsidRPr="00AB26C8">
        <w:rPr>
          <w:iCs/>
        </w:rPr>
        <w:t xml:space="preserve"> </w:t>
      </w: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</w:pPr>
      <w:r w:rsidRPr="00AB26C8">
        <w:tab/>
        <w:t xml:space="preserve">2.1.8 Особое внимание уделяется </w:t>
      </w:r>
      <w:r w:rsidRPr="00AB26C8">
        <w:rPr>
          <w:b/>
          <w:i/>
        </w:rPr>
        <w:t>организации правового просвещения школьников</w:t>
      </w:r>
      <w:r w:rsidRPr="00AB26C8">
        <w:t>, с этой целью в образовательных организациях проводятся единые дни и недели безопасности по всем вопросам профилактики.</w:t>
      </w:r>
    </w:p>
    <w:p w:rsidR="001A35EA" w:rsidRDefault="001A35EA" w:rsidP="00AB422E">
      <w:pPr>
        <w:pStyle w:val="s30"/>
        <w:spacing w:before="0" w:beforeAutospacing="0" w:after="0" w:afterAutospacing="0"/>
        <w:rPr>
          <w:b/>
          <w:i/>
        </w:rPr>
      </w:pPr>
    </w:p>
    <w:p w:rsidR="001A35EA" w:rsidRPr="00750B69" w:rsidRDefault="001A35EA" w:rsidP="00AB422E">
      <w:pPr>
        <w:pStyle w:val="s30"/>
        <w:spacing w:before="0" w:beforeAutospacing="0" w:after="0" w:afterAutospacing="0"/>
        <w:rPr>
          <w:b/>
        </w:rPr>
      </w:pPr>
      <w:r w:rsidRPr="00750B69">
        <w:rPr>
          <w:b/>
        </w:rPr>
        <w:t xml:space="preserve">2.2. Подпрограмма </w:t>
      </w:r>
      <w:r w:rsidRPr="00750B69">
        <w:t>«</w:t>
      </w:r>
      <w:r w:rsidRPr="00750B69">
        <w:rPr>
          <w:b/>
        </w:rPr>
        <w:t>Мои новые возможности</w:t>
      </w:r>
      <w:r w:rsidRPr="00750B69">
        <w:t>»</w:t>
      </w:r>
      <w:r w:rsidRPr="00750B69">
        <w:rPr>
          <w:b/>
        </w:rPr>
        <w:t xml:space="preserve"> </w:t>
      </w: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  <w:rPr>
          <w:rStyle w:val="s100"/>
          <w:b/>
          <w:bCs/>
        </w:rPr>
      </w:pP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  <w:rPr>
          <w:rStyle w:val="s100"/>
          <w:bCs/>
        </w:rPr>
      </w:pPr>
      <w:r w:rsidRPr="00AB26C8">
        <w:rPr>
          <w:rStyle w:val="s100"/>
          <w:b/>
          <w:bCs/>
        </w:rPr>
        <w:tab/>
      </w:r>
      <w:r w:rsidRPr="00AB26C8">
        <w:rPr>
          <w:rStyle w:val="s100"/>
          <w:bCs/>
        </w:rPr>
        <w:t>Данная подпрограмма включает в себя:</w:t>
      </w:r>
    </w:p>
    <w:p w:rsidR="001A35EA" w:rsidRPr="00AB26C8" w:rsidRDefault="001A35EA" w:rsidP="006C060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B26C8">
        <w:rPr>
          <w:rStyle w:val="s100"/>
          <w:bCs/>
        </w:rPr>
        <w:t xml:space="preserve">- </w:t>
      </w:r>
      <w:r w:rsidRPr="00AB26C8">
        <w:rPr>
          <w:b/>
          <w:i/>
        </w:rPr>
        <w:t>популяризацию ценности знания в учебной и внеучебной деятельности</w:t>
      </w:r>
      <w:r w:rsidRPr="00AB26C8">
        <w:t xml:space="preserve"> за счет проведения в школах </w:t>
      </w:r>
      <w:r w:rsidRPr="00AB26C8">
        <w:rPr>
          <w:bCs/>
        </w:rPr>
        <w:t>п</w:t>
      </w:r>
      <w:r w:rsidRPr="00AB26C8">
        <w:t>редметных недель</w:t>
      </w:r>
      <w:r w:rsidRPr="00AB26C8">
        <w:rPr>
          <w:bCs/>
        </w:rPr>
        <w:t xml:space="preserve"> </w:t>
      </w:r>
      <w:r w:rsidRPr="00AB26C8">
        <w:t xml:space="preserve">по технологии, физкультуре, математике, иностранным языкам, литературе, биологии, физике, технологии, в рамках которых </w:t>
      </w:r>
      <w:r>
        <w:t xml:space="preserve">организованы и проведены интеллектуальные игры </w:t>
      </w:r>
      <w:r w:rsidRPr="00AB26C8">
        <w:t>«Что? Где? Когда</w:t>
      </w:r>
      <w:r>
        <w:t>?»</w:t>
      </w:r>
      <w:r w:rsidRPr="00AB26C8">
        <w:t>, брейн-ринги, круглые ст</w:t>
      </w:r>
      <w:r>
        <w:t xml:space="preserve">олы и внутришкольные конкурсы, </w:t>
      </w:r>
      <w:r w:rsidRPr="00AB26C8">
        <w:t>направлен</w:t>
      </w:r>
      <w:r>
        <w:t>н</w:t>
      </w:r>
      <w:r w:rsidRPr="00AB26C8">
        <w:t>ы</w:t>
      </w:r>
      <w:r>
        <w:t>е</w:t>
      </w:r>
      <w:r w:rsidRPr="00AB26C8">
        <w:t xml:space="preserve"> на вовлечение учащихся в научно-познавательную деятельность</w:t>
      </w:r>
      <w:r>
        <w:t>;</w:t>
      </w: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</w:pPr>
      <w:r w:rsidRPr="00AB26C8">
        <w:tab/>
        <w:t xml:space="preserve">- </w:t>
      </w:r>
      <w:r w:rsidRPr="00AB26C8">
        <w:rPr>
          <w:b/>
          <w:i/>
        </w:rPr>
        <w:t>организацию проектной и исследовательской деятельности</w:t>
      </w:r>
      <w:r w:rsidRPr="00AB26C8">
        <w:t>, которая начинается в школах с 7 класса, где учащиеся полученные теоретические основы применяют на практике сначала в группах, а затем индивидуально, к 11 классу создавая индивидуальный проект практической значимости</w:t>
      </w:r>
      <w:r>
        <w:t>;</w:t>
      </w: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</w:pPr>
      <w:r w:rsidRPr="00AB26C8">
        <w:tab/>
        <w:t xml:space="preserve">- </w:t>
      </w:r>
      <w:r w:rsidRPr="00AB26C8">
        <w:rPr>
          <w:b/>
          <w:i/>
        </w:rPr>
        <w:t>организацию олимпиадного движения</w:t>
      </w:r>
      <w:r w:rsidRPr="00AB26C8">
        <w:t xml:space="preserve"> – с 07 ноября по 25 декабря 2019 года ИМЦ Курортного района организовано проведение районного этапа всероссийской олимпи</w:t>
      </w:r>
      <w:r>
        <w:t xml:space="preserve">ады школьников по 22 предметам. </w:t>
      </w:r>
      <w:r w:rsidRPr="00AB26C8">
        <w:t xml:space="preserve">В районном этапе приняло </w:t>
      </w:r>
      <w:r>
        <w:t xml:space="preserve">участие </w:t>
      </w:r>
      <w:r w:rsidRPr="00AB26C8">
        <w:t>994 человека. На региональный этап Всероссийской олимпиады школьников направлено 23 человека. Результат участия в региональном туре: 1 победитель, 8 призеров</w:t>
      </w:r>
      <w:r>
        <w:t>;</w:t>
      </w: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</w:pPr>
      <w:r w:rsidRPr="00AB26C8">
        <w:lastRenderedPageBreak/>
        <w:tab/>
        <w:t xml:space="preserve">- </w:t>
      </w:r>
      <w:r w:rsidRPr="00AB26C8">
        <w:rPr>
          <w:b/>
          <w:i/>
        </w:rPr>
        <w:t>организацию игровых учебных пространств</w:t>
      </w:r>
      <w:r w:rsidRPr="00AB26C8">
        <w:t>, когда в школах проходят такие мероприятия, как «День самоуправления», «Уроки свободного выбора», «Уроки Года»</w:t>
      </w:r>
      <w:r>
        <w:t>;</w:t>
      </w: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</w:pPr>
      <w:r>
        <w:tab/>
        <w:t xml:space="preserve">- </w:t>
      </w:r>
      <w:r w:rsidRPr="00AB26C8">
        <w:rPr>
          <w:b/>
          <w:i/>
        </w:rPr>
        <w:t>осуществление педагогической поддержки школьников в личностном и профессиональном самоопределении</w:t>
      </w:r>
      <w:r w:rsidRPr="00AB26C8">
        <w:t xml:space="preserve"> через организацию профориентационных мероприятий, таких как «Ярмарка учебных профессий», лекции и мастер-классы «Знакомство с профессией», экскурсии на предприятия, через участие в уроках Проектори</w:t>
      </w:r>
      <w:r>
        <w:t>и</w:t>
      </w:r>
      <w:r w:rsidRPr="00AB26C8">
        <w:t xml:space="preserve"> (общее количество участников в прошедшем учебном году более 6000 учащихся), посещение мероприятий движения </w:t>
      </w:r>
      <w:r w:rsidRPr="00AB26C8">
        <w:rPr>
          <w:lang w:val="en-US"/>
        </w:rPr>
        <w:t>World</w:t>
      </w:r>
      <w:r w:rsidRPr="00AB26C8">
        <w:t xml:space="preserve"> </w:t>
      </w:r>
      <w:r w:rsidRPr="00AB26C8">
        <w:rPr>
          <w:lang w:val="en-US"/>
        </w:rPr>
        <w:t>Skills</w:t>
      </w:r>
      <w:r w:rsidRPr="00AB26C8">
        <w:t xml:space="preserve"> </w:t>
      </w:r>
      <w:r w:rsidRPr="00AB26C8">
        <w:rPr>
          <w:lang w:val="en-US"/>
        </w:rPr>
        <w:t>Russia</w:t>
      </w:r>
      <w:r w:rsidRPr="00AB26C8">
        <w:t xml:space="preserve"> </w:t>
      </w:r>
      <w:r w:rsidRPr="00AB26C8">
        <w:rPr>
          <w:lang w:val="en-US"/>
        </w:rPr>
        <w:t>Junior</w:t>
      </w:r>
      <w:r w:rsidRPr="00AB26C8">
        <w:t xml:space="preserve"> в «Экспофоруме» и Ленэкспо (общее количество участников – 600 человек). </w:t>
      </w:r>
      <w:r>
        <w:rPr>
          <w:bCs/>
        </w:rPr>
        <w:t xml:space="preserve">Учащиеся 8-11 </w:t>
      </w:r>
      <w:r w:rsidRPr="00AB26C8">
        <w:rPr>
          <w:bCs/>
        </w:rPr>
        <w:t>классов активно включились в деятельность информационной платформы «Навигатор  профессий Санкт-Петербурга»</w:t>
      </w:r>
      <w:r>
        <w:rPr>
          <w:bCs/>
        </w:rPr>
        <w:t>.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center"/>
        <w:rPr>
          <w:b/>
          <w:i/>
        </w:rPr>
      </w:pPr>
    </w:p>
    <w:p w:rsidR="001A35EA" w:rsidRPr="00750B69" w:rsidRDefault="001A35EA" w:rsidP="00AB422E">
      <w:pPr>
        <w:pStyle w:val="s30"/>
        <w:spacing w:before="0" w:beforeAutospacing="0" w:after="0" w:afterAutospacing="0"/>
        <w:rPr>
          <w:b/>
        </w:rPr>
      </w:pPr>
      <w:r w:rsidRPr="00750B69">
        <w:rPr>
          <w:b/>
        </w:rPr>
        <w:t xml:space="preserve">2.3. Подпрограмма </w:t>
      </w:r>
      <w:r w:rsidRPr="00750B69">
        <w:t>«</w:t>
      </w:r>
      <w:r w:rsidRPr="00750B69">
        <w:rPr>
          <w:b/>
        </w:rPr>
        <w:t>Моя семья – моя опора</w:t>
      </w:r>
      <w:r w:rsidRPr="00750B69">
        <w:t>»</w:t>
      </w:r>
      <w:r w:rsidRPr="00750B69">
        <w:rPr>
          <w:b/>
        </w:rPr>
        <w:t xml:space="preserve"> </w:t>
      </w:r>
    </w:p>
    <w:p w:rsidR="001A35EA" w:rsidRDefault="001A35EA" w:rsidP="006C0607">
      <w:pPr>
        <w:pStyle w:val="s10"/>
        <w:spacing w:before="0" w:beforeAutospacing="0" w:after="0" w:afterAutospacing="0"/>
        <w:jc w:val="both"/>
      </w:pPr>
    </w:p>
    <w:p w:rsidR="001A35EA" w:rsidRPr="00AB26C8" w:rsidRDefault="001A35EA" w:rsidP="006B6702">
      <w:pPr>
        <w:pStyle w:val="s10"/>
        <w:spacing w:before="0" w:beforeAutospacing="0" w:after="0" w:afterAutospacing="0"/>
        <w:ind w:firstLine="709"/>
        <w:jc w:val="both"/>
      </w:pPr>
      <w:r w:rsidRPr="00AB26C8">
        <w:t>Основные задачи подпрограммы</w:t>
      </w:r>
      <w:r>
        <w:t xml:space="preserve"> реализуются по следующим направлениям:</w:t>
      </w:r>
    </w:p>
    <w:p w:rsidR="001A35EA" w:rsidRPr="0012217F" w:rsidRDefault="001A35EA" w:rsidP="00AB422E">
      <w:pPr>
        <w:pStyle w:val="s10"/>
        <w:spacing w:before="0" w:beforeAutospacing="0" w:after="0" w:afterAutospacing="0"/>
        <w:ind w:firstLine="708"/>
        <w:jc w:val="both"/>
      </w:pPr>
      <w:r>
        <w:t xml:space="preserve">- </w:t>
      </w:r>
      <w:r w:rsidRPr="0012217F">
        <w:rPr>
          <w:b/>
          <w:i/>
        </w:rPr>
        <w:t>Организация воспитательной деятельности по освоению и принятию семейных ценностей и традиций решается</w:t>
      </w:r>
      <w:r>
        <w:t xml:space="preserve"> за счет проведения с</w:t>
      </w:r>
      <w:r w:rsidRPr="00AB26C8">
        <w:t>емейны</w:t>
      </w:r>
      <w:r>
        <w:t>х</w:t>
      </w:r>
      <w:r w:rsidRPr="00AB26C8">
        <w:t xml:space="preserve"> праздник</w:t>
      </w:r>
      <w:r>
        <w:t>ов</w:t>
      </w:r>
      <w:r w:rsidRPr="00AB26C8">
        <w:t>, праздничны</w:t>
      </w:r>
      <w:r>
        <w:t>х</w:t>
      </w:r>
      <w:r w:rsidRPr="00AB26C8">
        <w:t xml:space="preserve"> событи</w:t>
      </w:r>
      <w:r>
        <w:t>й</w:t>
      </w:r>
      <w:r w:rsidRPr="00AB26C8">
        <w:t>, концерт</w:t>
      </w:r>
      <w:r>
        <w:t>ов</w:t>
      </w:r>
      <w:r w:rsidRPr="00AB26C8">
        <w:t xml:space="preserve"> и концертны</w:t>
      </w:r>
      <w:r>
        <w:t>х</w:t>
      </w:r>
      <w:r w:rsidRPr="00AB26C8">
        <w:t xml:space="preserve"> программ, выстав</w:t>
      </w:r>
      <w:r>
        <w:t>ок</w:t>
      </w:r>
      <w:r w:rsidRPr="00AB26C8">
        <w:t>, посвященны</w:t>
      </w:r>
      <w:r>
        <w:t>х</w:t>
      </w:r>
      <w:r w:rsidRPr="00AB26C8">
        <w:t xml:space="preserve"> т</w:t>
      </w:r>
      <w:r>
        <w:t xml:space="preserve">радиционным семейным праздникам, </w:t>
      </w:r>
      <w:r w:rsidRPr="00AB26C8">
        <w:t>организованные ЗДДТ, СДДТ, ЦППМСП. Общее количество участников данных мероприятий более 6000 человек.</w:t>
      </w:r>
    </w:p>
    <w:p w:rsidR="001A35EA" w:rsidRPr="00AB26C8" w:rsidRDefault="001A35EA" w:rsidP="00AB422E">
      <w:pPr>
        <w:pStyle w:val="s10"/>
        <w:spacing w:before="0" w:beforeAutospacing="0" w:after="0" w:afterAutospacing="0"/>
        <w:ind w:firstLine="708"/>
        <w:jc w:val="both"/>
      </w:pPr>
      <w:r>
        <w:t xml:space="preserve">- </w:t>
      </w:r>
      <w:r w:rsidRPr="0012217F">
        <w:rPr>
          <w:b/>
          <w:i/>
        </w:rPr>
        <w:t>Создание условий по воспитанию эмоционального отношения, чувства сопричастности к истории своей семьи, преемственности поколений</w:t>
      </w:r>
      <w:r>
        <w:t xml:space="preserve"> проходит через такие мероприятия, как о</w:t>
      </w:r>
      <w:r w:rsidRPr="00AB26C8">
        <w:t>нлайн проект «Наследники Победы», в котором приняло участие более 300 воспитанников и обучающихся детских садов, школ, домов творчества, ЦППМСП, ПМЦ</w:t>
      </w:r>
      <w:r>
        <w:t>; р</w:t>
      </w:r>
      <w:r w:rsidRPr="00AB26C8">
        <w:t>айонный конкурс исследовательских работ «История семьи, история страны»</w:t>
      </w:r>
      <w:r>
        <w:t xml:space="preserve"> (28 участников).</w:t>
      </w:r>
    </w:p>
    <w:p w:rsidR="001A35EA" w:rsidRPr="00AB26C8" w:rsidRDefault="001A35EA" w:rsidP="00AB422E">
      <w:pPr>
        <w:pStyle w:val="s10"/>
        <w:spacing w:before="0" w:beforeAutospacing="0" w:after="0" w:afterAutospacing="0"/>
        <w:ind w:firstLine="708"/>
        <w:jc w:val="both"/>
      </w:pPr>
      <w:r>
        <w:t xml:space="preserve">- </w:t>
      </w:r>
      <w:r w:rsidRPr="0012217F">
        <w:rPr>
          <w:b/>
          <w:i/>
        </w:rPr>
        <w:t>Развитие совместной деятельности детей, родителей и педагогов</w:t>
      </w:r>
      <w:r w:rsidRPr="00AB26C8">
        <w:t xml:space="preserve"> (информационной, просветительской, социальной)</w:t>
      </w:r>
      <w:r>
        <w:t xml:space="preserve"> происходит через организацию с</w:t>
      </w:r>
      <w:r w:rsidRPr="00AB26C8">
        <w:t>емейны</w:t>
      </w:r>
      <w:r>
        <w:t>х</w:t>
      </w:r>
      <w:r w:rsidRPr="00AB26C8">
        <w:t xml:space="preserve"> квест</w:t>
      </w:r>
      <w:r>
        <w:t xml:space="preserve">ов и конкурсов. </w:t>
      </w:r>
      <w:r w:rsidRPr="00AB26C8">
        <w:rPr>
          <w:rFonts w:eastAsia="SimSun"/>
          <w:lang w:eastAsia="zh-CN"/>
        </w:rPr>
        <w:t xml:space="preserve">Общее количество семей-участников </w:t>
      </w:r>
      <w:r w:rsidRPr="00AB26C8">
        <w:t>– 73 семьи</w:t>
      </w:r>
      <w:r>
        <w:t>.</w:t>
      </w:r>
    </w:p>
    <w:p w:rsidR="001A35EA" w:rsidRPr="00AB26C8" w:rsidRDefault="001A35EA" w:rsidP="00AB422E">
      <w:pPr>
        <w:pStyle w:val="s10"/>
        <w:spacing w:before="0" w:beforeAutospacing="0" w:after="0" w:afterAutospacing="0"/>
        <w:ind w:firstLine="708"/>
        <w:jc w:val="both"/>
      </w:pPr>
      <w:r>
        <w:t xml:space="preserve">- </w:t>
      </w:r>
      <w:r w:rsidRPr="0012217F">
        <w:rPr>
          <w:b/>
          <w:i/>
        </w:rPr>
        <w:t>Организация семейных клубов, проведение уроков семьи</w:t>
      </w:r>
      <w:r w:rsidRPr="00AB26C8">
        <w:t>, дискуссий и диспутов, психолого-педагогических практикумом, правовых уроков, круглых столов по правовому просвещению детей и родителей</w:t>
      </w:r>
      <w:r>
        <w:t xml:space="preserve">. </w:t>
      </w:r>
      <w:r w:rsidRPr="00AB26C8">
        <w:t>В этом учебном году на базе ЦППМСП открылся Родительский клуб. Занятия проходили 2 раза в месяц, темы выбирались на ос</w:t>
      </w:r>
      <w:r>
        <w:t xml:space="preserve">нове анализа запроса родителей. </w:t>
      </w:r>
      <w:r w:rsidRPr="00AB26C8">
        <w:t xml:space="preserve">В период самоизоляции </w:t>
      </w:r>
      <w:r>
        <w:t xml:space="preserve">для </w:t>
      </w:r>
      <w:r w:rsidRPr="00AB26C8">
        <w:t>родител</w:t>
      </w:r>
      <w:r>
        <w:t>ей</w:t>
      </w:r>
      <w:r w:rsidRPr="00AB26C8">
        <w:t xml:space="preserve"> </w:t>
      </w:r>
      <w:r>
        <w:t>организованы он</w:t>
      </w:r>
      <w:r w:rsidRPr="00AB26C8">
        <w:t xml:space="preserve">лайн мастер-классы и виртуальный клуб, на котором обсуждались следующие темы: «Психологический и эмоциональный комфорт в условиях самоизоляции», «Дыхательные и релаксационные техники в условиях </w:t>
      </w:r>
      <w:r>
        <w:t>самоизоляции», «Жить и выжить»…</w:t>
      </w:r>
      <w:r w:rsidRPr="00257571">
        <w:t xml:space="preserve"> </w:t>
      </w:r>
      <w:r w:rsidRPr="00AB26C8">
        <w:t>Родительские собрания проходили как в традиционном формате, так и новых, например, как интерактивное родительское собрание «Вместе мы можем больше», онлайн собрания для родителей и другие.</w:t>
      </w:r>
      <w:r>
        <w:t xml:space="preserve"> </w:t>
      </w:r>
      <w:r w:rsidRPr="00AB26C8">
        <w:t>В мероприятиях для родителей участвовало более 3500 человек.</w:t>
      </w:r>
    </w:p>
    <w:p w:rsidR="001A35EA" w:rsidRDefault="001A35EA" w:rsidP="006C0607">
      <w:pPr>
        <w:pStyle w:val="s30"/>
        <w:spacing w:before="0" w:beforeAutospacing="0" w:after="0" w:afterAutospacing="0"/>
        <w:jc w:val="center"/>
        <w:rPr>
          <w:b/>
          <w:i/>
        </w:rPr>
      </w:pPr>
    </w:p>
    <w:p w:rsidR="001A35EA" w:rsidRPr="00750B69" w:rsidRDefault="001A35EA" w:rsidP="00257571">
      <w:pPr>
        <w:pStyle w:val="s30"/>
        <w:spacing w:before="0" w:beforeAutospacing="0" w:after="0" w:afterAutospacing="0"/>
        <w:rPr>
          <w:b/>
        </w:rPr>
      </w:pPr>
      <w:r w:rsidRPr="00750B69">
        <w:rPr>
          <w:b/>
        </w:rPr>
        <w:t xml:space="preserve">2.4. Подпрограмма «Цени жизнь – будь здоров!» </w:t>
      </w:r>
    </w:p>
    <w:p w:rsidR="001A35EA" w:rsidRPr="0012217F" w:rsidRDefault="001A35EA" w:rsidP="006C0607">
      <w:pPr>
        <w:pStyle w:val="s10"/>
        <w:spacing w:before="0" w:beforeAutospacing="0" w:after="0" w:afterAutospacing="0"/>
        <w:jc w:val="both"/>
        <w:rPr>
          <w:rStyle w:val="s100"/>
          <w:b/>
          <w:bCs/>
        </w:rPr>
      </w:pPr>
    </w:p>
    <w:p w:rsidR="001A35EA" w:rsidRPr="00AB26C8" w:rsidRDefault="001A35EA" w:rsidP="006B6702">
      <w:pPr>
        <w:pStyle w:val="s10"/>
        <w:spacing w:before="0" w:beforeAutospacing="0" w:after="0" w:afterAutospacing="0"/>
        <w:ind w:firstLine="709"/>
        <w:jc w:val="both"/>
      </w:pPr>
      <w:r w:rsidRPr="00AB26C8">
        <w:t xml:space="preserve">Одно из направлений подпрограммы – </w:t>
      </w:r>
      <w:r w:rsidRPr="00AB26C8">
        <w:rPr>
          <w:b/>
          <w:i/>
        </w:rPr>
        <w:t>просветительская деятельность</w:t>
      </w:r>
      <w:r w:rsidRPr="00AB26C8">
        <w:t xml:space="preserve"> – включает в себя такие мероприятия, как: школьные спартакиады, турниры, конкурсы, экологические и туристические слёты, походы по родному краю.</w:t>
      </w:r>
    </w:p>
    <w:p w:rsidR="001A35EA" w:rsidRDefault="001A35EA" w:rsidP="006B6702">
      <w:pPr>
        <w:pStyle w:val="s10"/>
        <w:spacing w:before="0" w:beforeAutospacing="0" w:after="0" w:afterAutospacing="0"/>
        <w:ind w:firstLine="709"/>
        <w:jc w:val="both"/>
      </w:pPr>
      <w:r w:rsidRPr="00AB26C8">
        <w:t xml:space="preserve">В 2019/2020 учебном году </w:t>
      </w:r>
      <w:r>
        <w:t>учащиеся</w:t>
      </w:r>
      <w:r w:rsidRPr="00AB26C8">
        <w:t xml:space="preserve"> образовательных организаций района приняли участие </w:t>
      </w:r>
      <w:r>
        <w:t>в 11 туристских и спортивных мероприятиях, общий охват учащихся – 548 человек.</w:t>
      </w:r>
    </w:p>
    <w:p w:rsidR="001A35EA" w:rsidRPr="00572B6F" w:rsidRDefault="001A35EA" w:rsidP="006B6702">
      <w:pPr>
        <w:pStyle w:val="s10"/>
        <w:spacing w:before="0" w:beforeAutospacing="0" w:after="0" w:afterAutospacing="0"/>
        <w:ind w:firstLine="709"/>
        <w:jc w:val="both"/>
      </w:pPr>
      <w:r>
        <w:t xml:space="preserve">В </w:t>
      </w:r>
      <w:r w:rsidRPr="00AB26C8">
        <w:t>районном этапе Смотра-конкурса на лучшую постановку физкультурной работы и развитие массового спорта сред</w:t>
      </w:r>
      <w:r>
        <w:t xml:space="preserve">и ШСК ООО района приняло участие </w:t>
      </w:r>
      <w:r w:rsidRPr="00AB26C8">
        <w:t xml:space="preserve">5 </w:t>
      </w:r>
      <w:r>
        <w:t>школьных спортивных клубов</w:t>
      </w:r>
      <w:r w:rsidRPr="00AB26C8">
        <w:t>, на городской этап Смотра – конкурса в соответствии с Положением представили  ШСК ГБОУ № 466, победителя районного этапа.</w:t>
      </w:r>
    </w:p>
    <w:p w:rsidR="001A35EA" w:rsidRPr="00AB26C8" w:rsidRDefault="001A35EA" w:rsidP="006B6702">
      <w:pPr>
        <w:pStyle w:val="s10"/>
        <w:spacing w:before="0" w:beforeAutospacing="0" w:after="0" w:afterAutospacing="0"/>
        <w:ind w:firstLine="709"/>
        <w:jc w:val="both"/>
      </w:pPr>
      <w:r w:rsidRPr="00AB26C8">
        <w:t xml:space="preserve">Следующее направление – </w:t>
      </w:r>
      <w:r w:rsidRPr="00AB26C8">
        <w:rPr>
          <w:b/>
          <w:i/>
        </w:rPr>
        <w:t>исследовательская и поисковая деятельность</w:t>
      </w:r>
      <w:r w:rsidRPr="00AB26C8">
        <w:t xml:space="preserve"> – состоит из экологических мониторингов и проектов, которые проводятся в рамка</w:t>
      </w:r>
      <w:r>
        <w:t xml:space="preserve">х </w:t>
      </w:r>
      <w:r w:rsidRPr="00AB26C8">
        <w:t xml:space="preserve">деятельности </w:t>
      </w:r>
      <w:r w:rsidRPr="00AB26C8">
        <w:lastRenderedPageBreak/>
        <w:t>объединений СДДТ  «Я – ис</w:t>
      </w:r>
      <w:r>
        <w:t xml:space="preserve">следователь», «Юный натуралист» и </w:t>
      </w:r>
      <w:r w:rsidRPr="00AB26C8">
        <w:t>квест-игр, например таких, как «Экологический зоопарк»</w:t>
      </w:r>
      <w:r>
        <w:t>.</w:t>
      </w:r>
    </w:p>
    <w:p w:rsidR="001A35EA" w:rsidRPr="00AB26C8" w:rsidRDefault="001A35EA" w:rsidP="00F73D4E">
      <w:pPr>
        <w:pStyle w:val="s10"/>
        <w:spacing w:before="0" w:beforeAutospacing="0" w:after="0" w:afterAutospacing="0"/>
        <w:ind w:firstLine="709"/>
        <w:jc w:val="both"/>
      </w:pPr>
      <w:r w:rsidRPr="00AB26C8">
        <w:t xml:space="preserve">Третье направление – </w:t>
      </w:r>
      <w:r w:rsidRPr="00AB26C8">
        <w:rPr>
          <w:b/>
          <w:i/>
        </w:rPr>
        <w:t>практико-ориентированная деятельность</w:t>
      </w:r>
      <w:r w:rsidRPr="00AB26C8">
        <w:t xml:space="preserve"> – состоит из самых разнообразных мероприятий от воспитания экологического грамотного поведения до полного комплекса безопасной жизнедеятельности</w:t>
      </w:r>
      <w:r>
        <w:t>:</w:t>
      </w:r>
    </w:p>
    <w:p w:rsidR="001A35EA" w:rsidRPr="00AB26C8" w:rsidRDefault="001A35EA" w:rsidP="00257571">
      <w:pPr>
        <w:pStyle w:val="s10"/>
        <w:spacing w:before="0" w:beforeAutospacing="0" w:after="0" w:afterAutospacing="0"/>
        <w:ind w:firstLine="708"/>
        <w:jc w:val="both"/>
      </w:pPr>
      <w:r w:rsidRPr="00257571">
        <w:rPr>
          <w:i/>
        </w:rPr>
        <w:t>- экологическое воспитание</w:t>
      </w:r>
      <w:r w:rsidRPr="00257571">
        <w:t xml:space="preserve"> </w:t>
      </w:r>
      <w:r w:rsidRPr="00572B6F">
        <w:t xml:space="preserve">– </w:t>
      </w:r>
      <w:r>
        <w:t>2</w:t>
      </w:r>
      <w:r w:rsidRPr="00572B6F">
        <w:t xml:space="preserve"> мероприятия</w:t>
      </w:r>
      <w:r>
        <w:t xml:space="preserve">, с общим охватом – 1212 человек, во Всероссийском часе </w:t>
      </w:r>
      <w:r w:rsidRPr="00AB26C8">
        <w:t xml:space="preserve"> «Экология и энергосбережение», принял</w:t>
      </w:r>
      <w:r>
        <w:t>и</w:t>
      </w:r>
      <w:r w:rsidRPr="00AB26C8">
        <w:t xml:space="preserve"> участие 32 </w:t>
      </w:r>
      <w:r>
        <w:t>образовательные организации;</w:t>
      </w:r>
    </w:p>
    <w:p w:rsidR="001A35EA" w:rsidRPr="00572B6F" w:rsidRDefault="001A35EA" w:rsidP="00257571">
      <w:pPr>
        <w:pStyle w:val="s10"/>
        <w:spacing w:before="0" w:beforeAutospacing="0" w:after="0" w:afterAutospacing="0"/>
        <w:ind w:firstLine="708"/>
        <w:jc w:val="both"/>
        <w:rPr>
          <w:iCs/>
        </w:rPr>
      </w:pPr>
      <w:r w:rsidRPr="00257571">
        <w:rPr>
          <w:i/>
        </w:rPr>
        <w:t xml:space="preserve">- профилактика детского дорожно-транспортного травматизма </w:t>
      </w:r>
      <w:r w:rsidRPr="00572B6F">
        <w:t xml:space="preserve">организована во всех образовательных организациях, опорный центр по данному направлению </w:t>
      </w:r>
      <w:r>
        <w:t>–</w:t>
      </w:r>
      <w:r w:rsidRPr="00572B6F">
        <w:t xml:space="preserve"> ДДТ «На реке Сестре»</w:t>
      </w:r>
      <w:r>
        <w:t>, сводные данные представлены в таблице:</w:t>
      </w: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7"/>
        <w:gridCol w:w="5953"/>
        <w:gridCol w:w="1182"/>
        <w:gridCol w:w="1428"/>
        <w:gridCol w:w="1217"/>
      </w:tblGrid>
      <w:tr w:rsidR="001A35EA" w:rsidRPr="00925DE4" w:rsidTr="006C0607">
        <w:tc>
          <w:tcPr>
            <w:tcW w:w="274" w:type="pct"/>
            <w:gridSpan w:val="2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№</w:t>
            </w:r>
          </w:p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п/п</w:t>
            </w:r>
          </w:p>
        </w:tc>
        <w:tc>
          <w:tcPr>
            <w:tcW w:w="2935" w:type="pct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Мероприятие</w:t>
            </w:r>
          </w:p>
        </w:tc>
        <w:tc>
          <w:tcPr>
            <w:tcW w:w="502" w:type="pct"/>
            <w:shd w:val="clear" w:color="auto" w:fill="F2F2F2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Кол-во</w:t>
            </w:r>
          </w:p>
        </w:tc>
        <w:tc>
          <w:tcPr>
            <w:tcW w:w="716" w:type="pct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Всего участников (чел)</w:t>
            </w:r>
          </w:p>
        </w:tc>
        <w:tc>
          <w:tcPr>
            <w:tcW w:w="573" w:type="pct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Количество</w:t>
            </w:r>
          </w:p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ОУ</w:t>
            </w:r>
          </w:p>
        </w:tc>
      </w:tr>
      <w:tr w:rsidR="001A35EA" w:rsidRPr="00925DE4" w:rsidTr="006C0607">
        <w:tc>
          <w:tcPr>
            <w:tcW w:w="274" w:type="pct"/>
            <w:gridSpan w:val="2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5" w:type="pct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Работа с детьми (массовая работа)</w:t>
            </w:r>
          </w:p>
        </w:tc>
        <w:tc>
          <w:tcPr>
            <w:tcW w:w="502" w:type="pct"/>
            <w:shd w:val="clear" w:color="auto" w:fill="F2F2F2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Акции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14</w:t>
            </w:r>
          </w:p>
        </w:tc>
        <w:tc>
          <w:tcPr>
            <w:tcW w:w="716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95547</w:t>
            </w:r>
          </w:p>
        </w:tc>
        <w:tc>
          <w:tcPr>
            <w:tcW w:w="573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18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Игровые программы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</w:t>
            </w:r>
          </w:p>
        </w:tc>
        <w:tc>
          <w:tcPr>
            <w:tcW w:w="716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364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6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3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Конкурс-соревнование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4</w:t>
            </w:r>
          </w:p>
        </w:tc>
        <w:tc>
          <w:tcPr>
            <w:tcW w:w="716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146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12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4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Региональные конкурсы-соревнования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4</w:t>
            </w:r>
          </w:p>
        </w:tc>
        <w:tc>
          <w:tcPr>
            <w:tcW w:w="716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20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4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5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Конкурс детского творчества «Дорога и Мы»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</w:t>
            </w:r>
          </w:p>
        </w:tc>
        <w:tc>
          <w:tcPr>
            <w:tcW w:w="716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67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14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6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Конкурс рисунков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</w:t>
            </w:r>
          </w:p>
        </w:tc>
        <w:tc>
          <w:tcPr>
            <w:tcW w:w="716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108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11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7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Слет-семинар ЮИД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</w:t>
            </w:r>
          </w:p>
        </w:tc>
        <w:tc>
          <w:tcPr>
            <w:tcW w:w="716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15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8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Олимпиада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</w:t>
            </w:r>
          </w:p>
        </w:tc>
        <w:tc>
          <w:tcPr>
            <w:tcW w:w="716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150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6</w:t>
            </w:r>
          </w:p>
        </w:tc>
      </w:tr>
      <w:tr w:rsidR="001A35EA" w:rsidRPr="00925DE4" w:rsidTr="006C0607">
        <w:tc>
          <w:tcPr>
            <w:tcW w:w="274" w:type="pct"/>
            <w:gridSpan w:val="2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6" w:type="pct"/>
            <w:gridSpan w:val="4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Работа с педагогами (массовая работа)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Семинар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3</w:t>
            </w:r>
          </w:p>
        </w:tc>
        <w:tc>
          <w:tcPr>
            <w:tcW w:w="716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45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17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РМО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4</w:t>
            </w:r>
          </w:p>
        </w:tc>
        <w:tc>
          <w:tcPr>
            <w:tcW w:w="716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71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17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3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</w:t>
            </w:r>
          </w:p>
        </w:tc>
        <w:tc>
          <w:tcPr>
            <w:tcW w:w="716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18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16</w:t>
            </w:r>
          </w:p>
        </w:tc>
      </w:tr>
      <w:tr w:rsidR="001A35EA" w:rsidRPr="00925DE4" w:rsidTr="006C0607">
        <w:tc>
          <w:tcPr>
            <w:tcW w:w="274" w:type="pct"/>
            <w:gridSpan w:val="2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4</w:t>
            </w:r>
          </w:p>
        </w:tc>
        <w:tc>
          <w:tcPr>
            <w:tcW w:w="2935" w:type="pct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Самоанализ ОУ по организации работы по ПДДТТ в рамках РМО</w:t>
            </w:r>
          </w:p>
        </w:tc>
        <w:tc>
          <w:tcPr>
            <w:tcW w:w="502" w:type="pct"/>
            <w:shd w:val="clear" w:color="auto" w:fill="F2F2F2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</w:t>
            </w:r>
          </w:p>
        </w:tc>
        <w:tc>
          <w:tcPr>
            <w:tcW w:w="716" w:type="pct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14</w:t>
            </w:r>
          </w:p>
        </w:tc>
        <w:tc>
          <w:tcPr>
            <w:tcW w:w="573" w:type="pct"/>
            <w:shd w:val="clear" w:color="auto" w:fill="F2F2F2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14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5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Смотр-конкурс среди ОУ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</w:t>
            </w:r>
          </w:p>
        </w:tc>
        <w:tc>
          <w:tcPr>
            <w:tcW w:w="716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16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16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6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Конкурс на лучшую организацию работы по ППДД среди ОУ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</w:t>
            </w:r>
          </w:p>
        </w:tc>
        <w:tc>
          <w:tcPr>
            <w:tcW w:w="716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7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5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7</w:t>
            </w:r>
          </w:p>
        </w:tc>
        <w:tc>
          <w:tcPr>
            <w:tcW w:w="2935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Всероссийский конкурс для педагогов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</w:t>
            </w:r>
          </w:p>
        </w:tc>
        <w:tc>
          <w:tcPr>
            <w:tcW w:w="716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</w:t>
            </w:r>
          </w:p>
        </w:tc>
      </w:tr>
      <w:tr w:rsidR="001A35EA" w:rsidRPr="00925DE4" w:rsidTr="006C0607">
        <w:tc>
          <w:tcPr>
            <w:tcW w:w="274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8</w:t>
            </w:r>
          </w:p>
        </w:tc>
        <w:tc>
          <w:tcPr>
            <w:tcW w:w="2935" w:type="pct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502" w:type="pct"/>
            <w:shd w:val="clear" w:color="auto" w:fill="F2F2F2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20</w:t>
            </w:r>
          </w:p>
        </w:tc>
        <w:tc>
          <w:tcPr>
            <w:tcW w:w="716" w:type="pct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20</w:t>
            </w:r>
          </w:p>
        </w:tc>
        <w:tc>
          <w:tcPr>
            <w:tcW w:w="573" w:type="pct"/>
            <w:shd w:val="clear" w:color="auto" w:fill="F2F2F2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11</w:t>
            </w:r>
          </w:p>
        </w:tc>
      </w:tr>
      <w:tr w:rsidR="001A35EA" w:rsidRPr="00925DE4" w:rsidTr="006C0607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Работа с родителями</w:t>
            </w:r>
          </w:p>
        </w:tc>
      </w:tr>
      <w:tr w:rsidR="001A35EA" w:rsidRPr="00925DE4" w:rsidTr="006C0607">
        <w:trPr>
          <w:trHeight w:val="381"/>
        </w:trPr>
        <w:tc>
          <w:tcPr>
            <w:tcW w:w="270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1</w:t>
            </w:r>
          </w:p>
        </w:tc>
        <w:tc>
          <w:tcPr>
            <w:tcW w:w="2938" w:type="pct"/>
            <w:gridSpan w:val="2"/>
          </w:tcPr>
          <w:p w:rsidR="001A35EA" w:rsidRPr="00925DE4" w:rsidRDefault="001A35EA" w:rsidP="006C0607">
            <w:pPr>
              <w:jc w:val="both"/>
              <w:rPr>
                <w:i/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 xml:space="preserve"> Выступления на родительских собраниях 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4</w:t>
            </w:r>
          </w:p>
        </w:tc>
        <w:tc>
          <w:tcPr>
            <w:tcW w:w="716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4</w:t>
            </w:r>
          </w:p>
        </w:tc>
      </w:tr>
      <w:tr w:rsidR="001A35EA" w:rsidRPr="00925DE4" w:rsidTr="006C0607">
        <w:tc>
          <w:tcPr>
            <w:tcW w:w="270" w:type="pct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</w:t>
            </w:r>
          </w:p>
        </w:tc>
        <w:tc>
          <w:tcPr>
            <w:tcW w:w="2938" w:type="pct"/>
            <w:gridSpan w:val="2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i/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Учебно-воспитательная работа с детьми:</w:t>
            </w:r>
          </w:p>
        </w:tc>
        <w:tc>
          <w:tcPr>
            <w:tcW w:w="502" w:type="pct"/>
            <w:shd w:val="clear" w:color="auto" w:fill="F2F2F2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2F2F2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</w:p>
        </w:tc>
      </w:tr>
      <w:tr w:rsidR="001A35EA" w:rsidRPr="00925DE4" w:rsidTr="006C0607">
        <w:tc>
          <w:tcPr>
            <w:tcW w:w="270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3</w:t>
            </w:r>
          </w:p>
        </w:tc>
        <w:tc>
          <w:tcPr>
            <w:tcW w:w="2938" w:type="pct"/>
            <w:gridSpan w:val="2"/>
            <w:vAlign w:val="center"/>
          </w:tcPr>
          <w:p w:rsidR="001A35EA" w:rsidRPr="00925DE4" w:rsidRDefault="001A35EA" w:rsidP="006C0607">
            <w:pPr>
              <w:jc w:val="both"/>
              <w:rPr>
                <w:i/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 xml:space="preserve">Реализация образовательных программ по БДД в ОУ Курортного района. </w:t>
            </w:r>
          </w:p>
        </w:tc>
        <w:tc>
          <w:tcPr>
            <w:tcW w:w="502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3 программы</w:t>
            </w:r>
          </w:p>
        </w:tc>
        <w:tc>
          <w:tcPr>
            <w:tcW w:w="716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60 (14 групп)</w:t>
            </w:r>
          </w:p>
        </w:tc>
        <w:tc>
          <w:tcPr>
            <w:tcW w:w="573" w:type="pct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</w:t>
            </w:r>
          </w:p>
        </w:tc>
      </w:tr>
      <w:tr w:rsidR="001A35EA" w:rsidRPr="00925DE4" w:rsidTr="006C0607">
        <w:tc>
          <w:tcPr>
            <w:tcW w:w="270" w:type="pct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8" w:type="pct"/>
            <w:gridSpan w:val="2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ИТОГО: мероприятия</w:t>
            </w:r>
          </w:p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 xml:space="preserve">                консультаций</w:t>
            </w:r>
          </w:p>
        </w:tc>
        <w:tc>
          <w:tcPr>
            <w:tcW w:w="502" w:type="pct"/>
            <w:shd w:val="clear" w:color="auto" w:fill="F2F2F2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48</w:t>
            </w:r>
          </w:p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20</w:t>
            </w:r>
          </w:p>
        </w:tc>
        <w:tc>
          <w:tcPr>
            <w:tcW w:w="716" w:type="pct"/>
            <w:shd w:val="clear" w:color="auto" w:fill="F2F2F2"/>
            <w:vAlign w:val="center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  <w:r w:rsidRPr="00925DE4">
              <w:rPr>
                <w:sz w:val="20"/>
                <w:szCs w:val="20"/>
              </w:rPr>
              <w:t>96670</w:t>
            </w:r>
          </w:p>
        </w:tc>
        <w:tc>
          <w:tcPr>
            <w:tcW w:w="573" w:type="pct"/>
            <w:shd w:val="clear" w:color="auto" w:fill="F2F2F2"/>
          </w:tcPr>
          <w:p w:rsidR="001A35EA" w:rsidRPr="00925DE4" w:rsidRDefault="001A35EA" w:rsidP="006C0607">
            <w:pPr>
              <w:jc w:val="both"/>
              <w:rPr>
                <w:sz w:val="20"/>
                <w:szCs w:val="20"/>
              </w:rPr>
            </w:pPr>
          </w:p>
        </w:tc>
      </w:tr>
    </w:tbl>
    <w:p w:rsidR="001A35EA" w:rsidRDefault="001A35EA" w:rsidP="006C0607">
      <w:pPr>
        <w:pStyle w:val="s10"/>
        <w:spacing w:before="0" w:beforeAutospacing="0" w:after="0" w:afterAutospacing="0"/>
        <w:jc w:val="both"/>
      </w:pPr>
    </w:p>
    <w:p w:rsidR="001A35EA" w:rsidRDefault="001A35EA" w:rsidP="00257571">
      <w:pPr>
        <w:pStyle w:val="s10"/>
        <w:spacing w:before="0" w:beforeAutospacing="0" w:after="0" w:afterAutospacing="0"/>
        <w:ind w:firstLine="708"/>
        <w:jc w:val="both"/>
      </w:pPr>
      <w:r w:rsidRPr="00257571">
        <w:rPr>
          <w:i/>
        </w:rPr>
        <w:t>- комплексная безопасность</w:t>
      </w:r>
      <w:r w:rsidRPr="00257571">
        <w:t xml:space="preserve"> </w:t>
      </w:r>
      <w:r>
        <w:t>–</w:t>
      </w:r>
      <w:r w:rsidRPr="00410A4C">
        <w:t xml:space="preserve"> </w:t>
      </w:r>
      <w:r>
        <w:t>общее количество мероприятий – 4, общее количество участников – 854 человека;</w:t>
      </w:r>
    </w:p>
    <w:p w:rsidR="001A35EA" w:rsidRPr="00AB26C8" w:rsidRDefault="001A35EA" w:rsidP="00257571">
      <w:pPr>
        <w:pStyle w:val="s10"/>
        <w:spacing w:before="0" w:beforeAutospacing="0" w:after="0" w:afterAutospacing="0"/>
        <w:ind w:firstLine="708"/>
        <w:jc w:val="both"/>
        <w:rPr>
          <w:color w:val="FF0000"/>
          <w:u w:val="single"/>
        </w:rPr>
      </w:pPr>
      <w:r w:rsidRPr="00257571">
        <w:rPr>
          <w:i/>
        </w:rPr>
        <w:t>- профилактика пожаров</w:t>
      </w:r>
      <w:r w:rsidRPr="00257571">
        <w:t xml:space="preserve"> – в</w:t>
      </w:r>
      <w:r w:rsidRPr="00410A4C">
        <w:t xml:space="preserve"> данном направлении проводятся разнообразные </w:t>
      </w:r>
      <w:r>
        <w:t xml:space="preserve">по форме </w:t>
      </w:r>
      <w:r w:rsidRPr="00410A4C">
        <w:t>мероприятия</w:t>
      </w:r>
      <w:r>
        <w:t xml:space="preserve">: от экскурсий в ПЧ </w:t>
      </w:r>
      <w:r w:rsidRPr="00AB26C8">
        <w:t>Курортного района</w:t>
      </w:r>
      <w:r>
        <w:t xml:space="preserve"> до участия в районных и городских соревнованиях, общее количество участников – 5986 человек.</w:t>
      </w:r>
    </w:p>
    <w:p w:rsidR="001A35EA" w:rsidRPr="00AB26C8" w:rsidRDefault="001A35EA" w:rsidP="00F73D4E">
      <w:pPr>
        <w:pStyle w:val="s10"/>
        <w:spacing w:before="0" w:beforeAutospacing="0" w:after="0" w:afterAutospacing="0"/>
        <w:ind w:firstLine="709"/>
        <w:jc w:val="both"/>
      </w:pPr>
      <w:r w:rsidRPr="00AB26C8">
        <w:t xml:space="preserve">Четвертое направление подпрограммы – </w:t>
      </w:r>
      <w:r w:rsidRPr="00AB26C8">
        <w:rPr>
          <w:b/>
          <w:i/>
        </w:rPr>
        <w:t>рефлексивная деятельность</w:t>
      </w:r>
      <w:r w:rsidRPr="00AB26C8">
        <w:t xml:space="preserve"> – заключается в проведение мероприятий, позволяющих сформировать навык противостояния негативным явлениям, разрушающим цен</w:t>
      </w:r>
      <w:r>
        <w:t>ность жизни и здоровья человека, их общее количество составило 15 профилактических акций, конкурсов, мониторингов, опросов с охватом 4533 учащихся.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center"/>
      </w:pPr>
    </w:p>
    <w:p w:rsidR="001A35EA" w:rsidRDefault="001A35EA" w:rsidP="00257571">
      <w:pPr>
        <w:pStyle w:val="s30"/>
        <w:spacing w:before="0" w:beforeAutospacing="0" w:after="0" w:afterAutospacing="0"/>
        <w:jc w:val="both"/>
        <w:rPr>
          <w:b/>
          <w:i/>
        </w:rPr>
      </w:pPr>
    </w:p>
    <w:p w:rsidR="001A35EA" w:rsidRDefault="001A35EA" w:rsidP="00257571">
      <w:pPr>
        <w:pStyle w:val="s30"/>
        <w:spacing w:before="0" w:beforeAutospacing="0" w:after="0" w:afterAutospacing="0"/>
        <w:jc w:val="both"/>
        <w:rPr>
          <w:b/>
          <w:i/>
        </w:rPr>
      </w:pPr>
    </w:p>
    <w:p w:rsidR="002A5DD7" w:rsidRDefault="002A5DD7" w:rsidP="00257571">
      <w:pPr>
        <w:pStyle w:val="s30"/>
        <w:spacing w:before="0" w:beforeAutospacing="0" w:after="0" w:afterAutospacing="0"/>
        <w:jc w:val="both"/>
        <w:rPr>
          <w:b/>
          <w:i/>
        </w:rPr>
      </w:pPr>
    </w:p>
    <w:p w:rsidR="001A35EA" w:rsidRPr="00750B69" w:rsidRDefault="001A35EA" w:rsidP="00257571">
      <w:pPr>
        <w:pStyle w:val="s30"/>
        <w:spacing w:before="0" w:beforeAutospacing="0" w:after="0" w:afterAutospacing="0"/>
        <w:jc w:val="both"/>
        <w:rPr>
          <w:b/>
          <w:i/>
        </w:rPr>
      </w:pPr>
      <w:r w:rsidRPr="00750B69">
        <w:rPr>
          <w:b/>
          <w:i/>
        </w:rPr>
        <w:lastRenderedPageBreak/>
        <w:t xml:space="preserve">3. Направление «Социально-культурная практика в пространстве Санкт-Петербурга </w:t>
      </w:r>
      <w:r w:rsidRPr="00750B69">
        <w:rPr>
          <w:i/>
        </w:rPr>
        <w:t>«</w:t>
      </w:r>
      <w:r w:rsidRPr="00750B69">
        <w:rPr>
          <w:b/>
          <w:i/>
        </w:rPr>
        <w:t>Вместе к жизненному успеху и благополучию»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center"/>
        <w:rPr>
          <w:b/>
          <w:i/>
        </w:rPr>
      </w:pPr>
    </w:p>
    <w:p w:rsidR="001A35EA" w:rsidRPr="00362BA1" w:rsidRDefault="001A35EA" w:rsidP="00257571">
      <w:pPr>
        <w:pStyle w:val="s30"/>
        <w:spacing w:before="0" w:beforeAutospacing="0" w:after="0" w:afterAutospacing="0"/>
        <w:rPr>
          <w:b/>
        </w:rPr>
      </w:pPr>
      <w:r w:rsidRPr="00362BA1">
        <w:rPr>
          <w:b/>
        </w:rPr>
        <w:t xml:space="preserve">3.1. Подпрограмма </w:t>
      </w:r>
      <w:r w:rsidRPr="00362BA1">
        <w:t>«</w:t>
      </w:r>
      <w:r w:rsidRPr="00362BA1">
        <w:rPr>
          <w:b/>
        </w:rPr>
        <w:t>Активность. Творчество. Успех</w:t>
      </w:r>
      <w:r w:rsidRPr="00362BA1">
        <w:t>»</w:t>
      </w:r>
      <w:r w:rsidRPr="00362BA1">
        <w:rPr>
          <w:b/>
        </w:rPr>
        <w:t xml:space="preserve"> </w:t>
      </w:r>
    </w:p>
    <w:p w:rsidR="001A35EA" w:rsidRPr="00A44A09" w:rsidRDefault="001A35EA" w:rsidP="00F73D4E">
      <w:pPr>
        <w:pStyle w:val="s10"/>
        <w:spacing w:before="0" w:beforeAutospacing="0" w:after="0" w:afterAutospacing="0"/>
        <w:ind w:firstLine="709"/>
        <w:jc w:val="both"/>
      </w:pPr>
    </w:p>
    <w:p w:rsidR="001A35EA" w:rsidRPr="00AB26C8" w:rsidRDefault="001A35EA" w:rsidP="00F73D4E">
      <w:pPr>
        <w:pStyle w:val="s10"/>
        <w:spacing w:before="0" w:beforeAutospacing="0" w:after="0" w:afterAutospacing="0"/>
        <w:ind w:firstLine="709"/>
        <w:jc w:val="both"/>
      </w:pPr>
      <w:r w:rsidRPr="00AB26C8">
        <w:t>В рамках работы по вовлечению детей и подростков в деятельность Российского движения школьников, детских общественных объединений, волонтерских отрядов; поддержке деятельности органов ученического самоуправления; организации и проведению различных акций, конкурсов, творческих, исследовательских и социальных проектов, направленных на решение общественно значимых проблем</w:t>
      </w:r>
      <w:r>
        <w:t>,</w:t>
      </w:r>
      <w:r w:rsidRPr="00AB26C8">
        <w:t xml:space="preserve"> в 2019/2020 учебном году организована следующая работа:</w:t>
      </w:r>
    </w:p>
    <w:p w:rsidR="001A35EA" w:rsidRDefault="001A35EA" w:rsidP="00257571">
      <w:pPr>
        <w:pStyle w:val="s10"/>
        <w:spacing w:before="0" w:beforeAutospacing="0" w:after="0" w:afterAutospacing="0"/>
        <w:ind w:firstLine="708"/>
        <w:jc w:val="both"/>
        <w:rPr>
          <w:bCs/>
        </w:rPr>
      </w:pPr>
      <w:r>
        <w:t xml:space="preserve">- </w:t>
      </w:r>
      <w:r w:rsidRPr="00AB26C8">
        <w:t xml:space="preserve">координация и методическое сопровождения деятельности детских общественных организаций </w:t>
      </w:r>
      <w:r w:rsidRPr="00AB26C8">
        <w:rPr>
          <w:bCs/>
        </w:rPr>
        <w:t>детского общественного движения Российского движения школьников (СДДТ)</w:t>
      </w:r>
      <w:r>
        <w:rPr>
          <w:bCs/>
        </w:rPr>
        <w:t>;</w:t>
      </w:r>
    </w:p>
    <w:p w:rsidR="001A35EA" w:rsidRDefault="001A35EA" w:rsidP="00257571">
      <w:pPr>
        <w:pStyle w:val="s10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- </w:t>
      </w:r>
      <w:r w:rsidRPr="00F73D4E">
        <w:rPr>
          <w:bCs/>
        </w:rPr>
        <w:t>функционирование 19 общественных объединения на базах ОО</w:t>
      </w:r>
      <w:r>
        <w:rPr>
          <w:bCs/>
        </w:rPr>
        <w:t>О</w:t>
      </w:r>
      <w:r w:rsidRPr="00F73D4E">
        <w:rPr>
          <w:bCs/>
        </w:rPr>
        <w:t xml:space="preserve"> – 324, 433, 435, 437, 442,</w:t>
      </w:r>
      <w:r>
        <w:rPr>
          <w:bCs/>
        </w:rPr>
        <w:t xml:space="preserve"> </w:t>
      </w:r>
      <w:r w:rsidRPr="00F73D4E">
        <w:rPr>
          <w:bCs/>
        </w:rPr>
        <w:t>445,</w:t>
      </w:r>
      <w:r>
        <w:rPr>
          <w:bCs/>
        </w:rPr>
        <w:t xml:space="preserve"> </w:t>
      </w:r>
      <w:r w:rsidRPr="00F73D4E">
        <w:rPr>
          <w:bCs/>
        </w:rPr>
        <w:t>447, 450, 466, 541, 545,</w:t>
      </w:r>
      <w:r>
        <w:rPr>
          <w:bCs/>
        </w:rPr>
        <w:t xml:space="preserve"> </w:t>
      </w:r>
      <w:r w:rsidRPr="00F73D4E">
        <w:rPr>
          <w:bCs/>
        </w:rPr>
        <w:t>556, 611, СДДТ, ЗДДТ, ЦППМСП и трех ПМЦ;</w:t>
      </w:r>
    </w:p>
    <w:p w:rsidR="001A35EA" w:rsidRDefault="001A35EA" w:rsidP="00257571">
      <w:pPr>
        <w:pStyle w:val="s10"/>
        <w:spacing w:before="0" w:beforeAutospacing="0" w:after="0" w:afterAutospacing="0"/>
        <w:ind w:firstLine="708"/>
        <w:jc w:val="both"/>
        <w:rPr>
          <w:bCs/>
        </w:rPr>
      </w:pPr>
      <w:r>
        <w:t xml:space="preserve">- </w:t>
      </w:r>
      <w:r w:rsidRPr="00AB26C8">
        <w:t>отделения РДШ созданы в 9 школах – 433, 435, 44</w:t>
      </w:r>
      <w:r>
        <w:t>2, 445, 450, 466, 541, 545, 556 с</w:t>
      </w:r>
      <w:r w:rsidRPr="00AB26C8">
        <w:t xml:space="preserve"> </w:t>
      </w:r>
      <w:r>
        <w:t>о</w:t>
      </w:r>
      <w:r w:rsidRPr="00AB26C8">
        <w:t>бщи</w:t>
      </w:r>
      <w:r>
        <w:t xml:space="preserve">м </w:t>
      </w:r>
      <w:r w:rsidRPr="00AB26C8">
        <w:t>охват</w:t>
      </w:r>
      <w:r>
        <w:t>ом</w:t>
      </w:r>
      <w:r w:rsidRPr="00AB26C8">
        <w:t xml:space="preserve"> участников </w:t>
      </w:r>
      <w:r>
        <w:t>-</w:t>
      </w:r>
      <w:r w:rsidRPr="00AB26C8">
        <w:t xml:space="preserve"> более 400 детей</w:t>
      </w:r>
      <w:r>
        <w:t>;</w:t>
      </w:r>
    </w:p>
    <w:p w:rsidR="001A35EA" w:rsidRPr="00F73D4E" w:rsidRDefault="001A35EA" w:rsidP="00257571">
      <w:pPr>
        <w:pStyle w:val="s10"/>
        <w:spacing w:before="0" w:beforeAutospacing="0" w:after="0" w:afterAutospacing="0"/>
        <w:ind w:firstLine="708"/>
        <w:jc w:val="both"/>
        <w:rPr>
          <w:bCs/>
        </w:rPr>
      </w:pPr>
      <w:r>
        <w:t>- С</w:t>
      </w:r>
      <w:r w:rsidRPr="00AB26C8">
        <w:t xml:space="preserve">оветы школьников созданы и функционируют в 11 </w:t>
      </w:r>
      <w:r>
        <w:t>школах</w:t>
      </w:r>
      <w:r w:rsidRPr="00AB26C8">
        <w:t xml:space="preserve"> района, в каждой </w:t>
      </w:r>
      <w:r>
        <w:t>из них</w:t>
      </w:r>
      <w:r w:rsidRPr="00AB26C8">
        <w:t xml:space="preserve"> имеется положение о школьном совете, ученическое портфолио актива. Проведено 8 районных собрани</w:t>
      </w:r>
      <w:r>
        <w:t>й</w:t>
      </w:r>
      <w:r w:rsidRPr="00AB26C8">
        <w:t xml:space="preserve"> Совета шк</w:t>
      </w:r>
      <w:r>
        <w:t xml:space="preserve">ольников, </w:t>
      </w:r>
      <w:r w:rsidRPr="00AB26C8">
        <w:t>12 добровольческих акций и 11 мероприятий с общим количеством участников – 3 010 человек</w:t>
      </w:r>
      <w:r>
        <w:t>.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center"/>
      </w:pPr>
    </w:p>
    <w:p w:rsidR="001A35EA" w:rsidRPr="00362BA1" w:rsidRDefault="001A35EA" w:rsidP="00B019B9">
      <w:pPr>
        <w:pStyle w:val="s30"/>
        <w:spacing w:before="0" w:beforeAutospacing="0" w:after="0" w:afterAutospacing="0"/>
      </w:pPr>
      <w:r w:rsidRPr="00362BA1">
        <w:rPr>
          <w:b/>
        </w:rPr>
        <w:t xml:space="preserve">3.2. Подпрограмма </w:t>
      </w:r>
      <w:r w:rsidRPr="00362BA1">
        <w:t>«</w:t>
      </w:r>
      <w:r w:rsidRPr="00362BA1">
        <w:rPr>
          <w:b/>
        </w:rPr>
        <w:t>Открываем город вместе</w:t>
      </w:r>
      <w:r w:rsidRPr="00362BA1">
        <w:t xml:space="preserve">» </w:t>
      </w:r>
    </w:p>
    <w:p w:rsidR="001A35EA" w:rsidRPr="00A44A09" w:rsidRDefault="001A35EA" w:rsidP="002B4B8A">
      <w:pPr>
        <w:pStyle w:val="s10"/>
        <w:spacing w:before="0" w:beforeAutospacing="0" w:after="0" w:afterAutospacing="0"/>
        <w:ind w:firstLine="709"/>
        <w:jc w:val="both"/>
      </w:pPr>
    </w:p>
    <w:p w:rsidR="001A35EA" w:rsidRDefault="001A35EA" w:rsidP="002B4B8A">
      <w:pPr>
        <w:pStyle w:val="s10"/>
        <w:spacing w:before="0" w:beforeAutospacing="0" w:after="0" w:afterAutospacing="0"/>
        <w:ind w:firstLine="709"/>
        <w:jc w:val="both"/>
      </w:pPr>
      <w:r w:rsidRPr="00AB26C8">
        <w:t xml:space="preserve">Для </w:t>
      </w:r>
      <w:r w:rsidRPr="00AB26C8">
        <w:rPr>
          <w:b/>
          <w:i/>
        </w:rPr>
        <w:t>воспитания осознанного отношения к своему городу</w:t>
      </w:r>
      <w:r w:rsidRPr="00AB26C8">
        <w:t xml:space="preserve"> в образовательных организациях: </w:t>
      </w:r>
    </w:p>
    <w:p w:rsidR="001A35EA" w:rsidRDefault="001A35EA" w:rsidP="006C0607">
      <w:pPr>
        <w:pStyle w:val="s10"/>
        <w:numPr>
          <w:ilvl w:val="0"/>
          <w:numId w:val="26"/>
        </w:numPr>
        <w:spacing w:before="0" w:beforeAutospacing="0" w:after="0" w:afterAutospacing="0"/>
        <w:jc w:val="both"/>
      </w:pPr>
      <w:r>
        <w:t>организованы</w:t>
      </w:r>
      <w:r w:rsidRPr="00AB26C8">
        <w:t xml:space="preserve"> тематические экскурсии, в том числе онлайн и виртуальные: «Литературный Петербург», «Писатели и поэты Петербурга», «Подвигу твоему, Ленинград», «Царскосельский Лицей», «Русский музей сегодня», «Дом – музей И. Репина «Пенаты»» и другие;</w:t>
      </w:r>
    </w:p>
    <w:p w:rsidR="001A35EA" w:rsidRDefault="001A35EA" w:rsidP="006C0607">
      <w:pPr>
        <w:pStyle w:val="s10"/>
        <w:numPr>
          <w:ilvl w:val="0"/>
          <w:numId w:val="26"/>
        </w:numPr>
        <w:spacing w:before="0" w:beforeAutospacing="0" w:after="0" w:afterAutospacing="0"/>
        <w:jc w:val="both"/>
      </w:pPr>
      <w:r w:rsidRPr="00AB26C8">
        <w:t>р</w:t>
      </w:r>
      <w:r>
        <w:t>азработаны и проведены</w:t>
      </w:r>
      <w:r w:rsidRPr="00AB26C8">
        <w:t xml:space="preserve"> образовательные путешествия и пешеходные квесты по улицам района и города: «Комаровская экологическая тропа», «Люби и знай свой город (природа родного края, птицы и звери нашего края»;</w:t>
      </w:r>
    </w:p>
    <w:p w:rsidR="001A35EA" w:rsidRPr="00AB26C8" w:rsidRDefault="001A35EA" w:rsidP="006C0607">
      <w:pPr>
        <w:pStyle w:val="s10"/>
        <w:numPr>
          <w:ilvl w:val="0"/>
          <w:numId w:val="26"/>
        </w:numPr>
        <w:spacing w:before="0" w:beforeAutospacing="0" w:after="0" w:afterAutospacing="0"/>
        <w:jc w:val="both"/>
      </w:pPr>
      <w:r>
        <w:t>организованы</w:t>
      </w:r>
      <w:r w:rsidRPr="00AB26C8">
        <w:t xml:space="preserve"> тематические выставки рисунков и фоторабот «Мо</w:t>
      </w:r>
      <w:r>
        <w:t>й город», «Природа нашего края».</w:t>
      </w:r>
    </w:p>
    <w:p w:rsidR="001A35EA" w:rsidRPr="00AB26C8" w:rsidRDefault="001A35EA" w:rsidP="002B4B8A">
      <w:pPr>
        <w:pStyle w:val="s10"/>
        <w:spacing w:before="0" w:beforeAutospacing="0" w:after="0" w:afterAutospacing="0"/>
        <w:ind w:firstLine="709"/>
        <w:jc w:val="both"/>
      </w:pPr>
      <w:r w:rsidRPr="00AB26C8">
        <w:rPr>
          <w:b/>
          <w:i/>
        </w:rPr>
        <w:t xml:space="preserve">Реализация модульных программ по освоению культурного наследия </w:t>
      </w:r>
      <w:r>
        <w:rPr>
          <w:b/>
          <w:i/>
        </w:rPr>
        <w:br/>
      </w:r>
      <w:r w:rsidRPr="00AB26C8">
        <w:rPr>
          <w:b/>
          <w:i/>
        </w:rPr>
        <w:t>Санкт-Петербурга</w:t>
      </w:r>
      <w:r w:rsidRPr="00AB26C8">
        <w:t xml:space="preserve"> проходит в рамках уроков географии, истории, О</w:t>
      </w:r>
      <w:r>
        <w:t>ДКНР для всех ступеней обучения.</w:t>
      </w:r>
    </w:p>
    <w:p w:rsidR="001A35EA" w:rsidRPr="00AB26C8" w:rsidRDefault="001A35EA" w:rsidP="002B4B8A">
      <w:pPr>
        <w:pStyle w:val="s10"/>
        <w:spacing w:before="0" w:beforeAutospacing="0" w:after="0" w:afterAutospacing="0"/>
        <w:ind w:firstLine="709"/>
        <w:jc w:val="both"/>
      </w:pPr>
      <w:r w:rsidRPr="00AB26C8">
        <w:rPr>
          <w:b/>
          <w:i/>
        </w:rPr>
        <w:t xml:space="preserve">Для участия детей в сохранении культурного наследия Санкт-Петербурга </w:t>
      </w:r>
      <w:r w:rsidRPr="00AB26C8">
        <w:t xml:space="preserve">в образовательных организациях создаются школьные музеи и музейные уголки. В настоящее время работают музеи ЗДДТ, </w:t>
      </w:r>
      <w:r>
        <w:t xml:space="preserve">ГБОУ № </w:t>
      </w:r>
      <w:r w:rsidRPr="00AB26C8">
        <w:t xml:space="preserve">445, 435, 556, музейные уголки </w:t>
      </w:r>
      <w:r>
        <w:t xml:space="preserve">ГБОУ </w:t>
      </w:r>
      <w:r w:rsidRPr="00AB26C8">
        <w:t>№</w:t>
      </w:r>
      <w:r>
        <w:t xml:space="preserve"> </w:t>
      </w:r>
      <w:r w:rsidRPr="00AB26C8">
        <w:t>324, 437, 447, 466, 611</w:t>
      </w:r>
      <w:r>
        <w:t>.</w:t>
      </w:r>
    </w:p>
    <w:p w:rsidR="001A35EA" w:rsidRPr="00AB26C8" w:rsidRDefault="001A35EA" w:rsidP="002B4B8A">
      <w:pPr>
        <w:pStyle w:val="s10"/>
        <w:spacing w:before="0" w:beforeAutospacing="0" w:after="0" w:afterAutospacing="0"/>
        <w:ind w:firstLine="709"/>
        <w:jc w:val="both"/>
      </w:pPr>
      <w:r w:rsidRPr="00AB26C8">
        <w:rPr>
          <w:b/>
          <w:i/>
        </w:rPr>
        <w:t>Организация проектно-исследовательской деятельности школьников на темы, связанные с сохранением исторического облика города</w:t>
      </w:r>
      <w:r w:rsidRPr="00AB26C8">
        <w:t xml:space="preserve"> </w:t>
      </w:r>
      <w:r>
        <w:t xml:space="preserve">реализована </w:t>
      </w:r>
      <w:r w:rsidRPr="00AB26C8">
        <w:t>путем участия в районном этапе региональной олимпиады по краеведению для учащихся 8 – 9 классов (тестирование на знание истории и культуры Санкт-Петербурга, работа с краеведческими источниками, городское и музейное ориентирование). 20 у</w:t>
      </w:r>
      <w:r>
        <w:t xml:space="preserve">чащихся ГБОУ </w:t>
      </w:r>
      <w:r w:rsidRPr="00AB26C8">
        <w:t>№№</w:t>
      </w:r>
      <w:r>
        <w:t xml:space="preserve"> </w:t>
      </w:r>
      <w:r w:rsidRPr="00AB26C8">
        <w:t>445, 324, 466, 450, 541</w:t>
      </w:r>
      <w:r>
        <w:t xml:space="preserve"> приняли участие</w:t>
      </w:r>
      <w:r w:rsidRPr="00AB26C8">
        <w:t xml:space="preserve"> в региональной олимпиаде по краеведению</w:t>
      </w:r>
      <w:r>
        <w:t xml:space="preserve"> для учащихся 8-</w:t>
      </w:r>
      <w:r w:rsidRPr="00AB26C8">
        <w:t>11 классов</w:t>
      </w:r>
      <w:r>
        <w:t xml:space="preserve">, представив свои </w:t>
      </w:r>
      <w:r w:rsidRPr="00AB26C8">
        <w:t>исследовательские работы</w:t>
      </w:r>
      <w:r>
        <w:t>.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center"/>
      </w:pPr>
    </w:p>
    <w:p w:rsidR="002A5DD7" w:rsidRDefault="002A5DD7" w:rsidP="00B019B9">
      <w:pPr>
        <w:pStyle w:val="s30"/>
        <w:spacing w:before="0" w:beforeAutospacing="0" w:after="0" w:afterAutospacing="0"/>
        <w:jc w:val="both"/>
        <w:rPr>
          <w:b/>
          <w:i/>
        </w:rPr>
      </w:pPr>
    </w:p>
    <w:p w:rsidR="001A35EA" w:rsidRPr="00362BA1" w:rsidRDefault="001A35EA" w:rsidP="00B019B9">
      <w:pPr>
        <w:pStyle w:val="s30"/>
        <w:spacing w:before="0" w:beforeAutospacing="0" w:after="0" w:afterAutospacing="0"/>
        <w:jc w:val="both"/>
        <w:rPr>
          <w:b/>
          <w:i/>
        </w:rPr>
      </w:pPr>
      <w:r w:rsidRPr="00362BA1">
        <w:rPr>
          <w:b/>
          <w:i/>
        </w:rPr>
        <w:lastRenderedPageBreak/>
        <w:t xml:space="preserve">4. Направление «Поддержка индивидуальности юного петербуржца и создание условий для самоопределения </w:t>
      </w:r>
      <w:r w:rsidRPr="00362BA1">
        <w:rPr>
          <w:i/>
        </w:rPr>
        <w:t>«</w:t>
      </w:r>
      <w:r w:rsidRPr="00362BA1">
        <w:rPr>
          <w:b/>
          <w:i/>
        </w:rPr>
        <w:t>Выбор будущего в твоих руках</w:t>
      </w:r>
      <w:r w:rsidRPr="00362BA1">
        <w:rPr>
          <w:i/>
        </w:rPr>
        <w:t>»</w:t>
      </w:r>
    </w:p>
    <w:p w:rsidR="002A5DD7" w:rsidRDefault="002A5DD7" w:rsidP="00B019B9">
      <w:pPr>
        <w:pStyle w:val="s30"/>
        <w:spacing w:before="0" w:beforeAutospacing="0" w:after="0" w:afterAutospacing="0"/>
        <w:rPr>
          <w:b/>
        </w:rPr>
      </w:pPr>
    </w:p>
    <w:p w:rsidR="001A35EA" w:rsidRPr="00362BA1" w:rsidRDefault="001A35EA" w:rsidP="00B019B9">
      <w:pPr>
        <w:pStyle w:val="s30"/>
        <w:spacing w:before="0" w:beforeAutospacing="0" w:after="0" w:afterAutospacing="0"/>
      </w:pPr>
      <w:r w:rsidRPr="00362BA1">
        <w:rPr>
          <w:b/>
        </w:rPr>
        <w:t xml:space="preserve">4.1. Подпрограмма </w:t>
      </w:r>
      <w:r w:rsidRPr="00362BA1">
        <w:t>«</w:t>
      </w:r>
      <w:r w:rsidRPr="00362BA1">
        <w:rPr>
          <w:b/>
        </w:rPr>
        <w:t>Измени себя, не изменяя себе</w:t>
      </w:r>
      <w:r w:rsidRPr="00362BA1">
        <w:t>»</w:t>
      </w:r>
      <w:r w:rsidRPr="00362BA1">
        <w:rPr>
          <w:b/>
        </w:rPr>
        <w:t xml:space="preserve"> </w:t>
      </w: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  <w:rPr>
          <w:rStyle w:val="s100"/>
          <w:b/>
          <w:bCs/>
        </w:rPr>
      </w:pPr>
    </w:p>
    <w:p w:rsidR="001A35EA" w:rsidRPr="00AB26C8" w:rsidRDefault="001A35EA" w:rsidP="002B4B8A">
      <w:pPr>
        <w:pStyle w:val="s10"/>
        <w:spacing w:before="0" w:beforeAutospacing="0" w:after="0" w:afterAutospacing="0"/>
        <w:ind w:firstLine="709"/>
        <w:jc w:val="both"/>
        <w:rPr>
          <w:bCs/>
        </w:rPr>
      </w:pPr>
      <w:r w:rsidRPr="00AB26C8">
        <w:rPr>
          <w:rStyle w:val="s100"/>
          <w:bCs/>
        </w:rPr>
        <w:t xml:space="preserve">Цель деятельности специалистов воспитательной системы Курортного района при решении задач данной подпрограммы </w:t>
      </w:r>
      <w:r w:rsidRPr="00AB26C8">
        <w:t xml:space="preserve">– помощь подрастающему поколению в осознании вызовов времени, связанных с многообразием и многовариантностью выбора. Для этого в образовательных организациях: </w:t>
      </w:r>
    </w:p>
    <w:p w:rsidR="001A35EA" w:rsidRDefault="001A35EA" w:rsidP="00B019B9">
      <w:pPr>
        <w:pStyle w:val="s10"/>
        <w:spacing w:before="0" w:beforeAutospacing="0" w:after="0" w:afterAutospacing="0"/>
        <w:ind w:firstLine="708"/>
        <w:jc w:val="both"/>
      </w:pPr>
      <w:r>
        <w:t xml:space="preserve">- </w:t>
      </w:r>
      <w:r w:rsidRPr="00AB26C8">
        <w:t>происходит вовлечение детей и подростков в рефлексивную деятельность на занятиях у педагога- психолога, как индивидуальных, так и групповых;</w:t>
      </w:r>
    </w:p>
    <w:p w:rsidR="001A35EA" w:rsidRDefault="001A35EA" w:rsidP="00B019B9">
      <w:pPr>
        <w:pStyle w:val="s10"/>
        <w:spacing w:before="0" w:beforeAutospacing="0" w:after="0" w:afterAutospacing="0"/>
        <w:ind w:firstLine="708"/>
        <w:jc w:val="both"/>
      </w:pPr>
      <w:r>
        <w:t xml:space="preserve">- </w:t>
      </w:r>
      <w:r w:rsidRPr="00AB26C8">
        <w:t>предоставляется возможность по осуществлению индивидуальных проб в совместной деятельности и социальных практиках через участие в акциях, таких как «Дети – детям», «Продли линию жизни», «Белый цветок», «Примите наши поздравления» и т.д.;</w:t>
      </w:r>
    </w:p>
    <w:p w:rsidR="001A35EA" w:rsidRDefault="001A35EA" w:rsidP="00B019B9">
      <w:pPr>
        <w:pStyle w:val="s10"/>
        <w:spacing w:before="0" w:beforeAutospacing="0" w:after="0" w:afterAutospacing="0"/>
        <w:ind w:firstLine="708"/>
        <w:jc w:val="both"/>
      </w:pPr>
      <w:r>
        <w:t xml:space="preserve">- </w:t>
      </w:r>
      <w:r w:rsidRPr="00AB26C8">
        <w:t xml:space="preserve">оказывается помощь в развитии способностей, одаренности, творческого потенциала, для чего в СДДТ </w:t>
      </w:r>
      <w:r w:rsidRPr="002B4B8A">
        <w:rPr>
          <w:kern w:val="1"/>
          <w:lang w:eastAsia="zh-CN"/>
        </w:rPr>
        <w:t xml:space="preserve">реализуется проект «Фестивальный круг», цель которого – развитие и реализация творческих способностей, выявления и поддержки одаренных детей в разных видах творческой деятельности, достигается через использование таких форм представления результата обучения как: выставки, концерты, фестивали. </w:t>
      </w:r>
      <w:r w:rsidRPr="002B4B8A">
        <w:rPr>
          <w:color w:val="000000"/>
        </w:rPr>
        <w:t>В рамках проекта в 2019</w:t>
      </w:r>
      <w:r>
        <w:rPr>
          <w:color w:val="000000"/>
        </w:rPr>
        <w:t>/</w:t>
      </w:r>
      <w:r w:rsidRPr="002B4B8A">
        <w:rPr>
          <w:color w:val="000000"/>
        </w:rPr>
        <w:t>2020 учебном году проведено три фестиваля с общим охватом около 400 участников–детей, обучающихся в Курортном районе Санкт-Петербурга, Кронштадтском и Приморском районах. В домах творчества (ЗДДТ, СДДТ) проводятся различные конкурсы</w:t>
      </w:r>
      <w:r>
        <w:rPr>
          <w:color w:val="000000"/>
        </w:rPr>
        <w:t>:</w:t>
      </w:r>
      <w:r w:rsidRPr="002B4B8A">
        <w:rPr>
          <w:color w:val="000000"/>
        </w:rPr>
        <w:t xml:space="preserve"> </w:t>
      </w:r>
      <w:r w:rsidRPr="002B4B8A">
        <w:rPr>
          <w:bCs/>
          <w:color w:val="000000"/>
          <w:kern w:val="1"/>
          <w:lang w:eastAsia="zh-CN"/>
        </w:rPr>
        <w:t xml:space="preserve">«Бумажная вселенная», </w:t>
      </w:r>
      <w:r w:rsidRPr="002B4B8A">
        <w:rPr>
          <w:iCs/>
        </w:rPr>
        <w:t xml:space="preserve">«Живая классика», </w:t>
      </w:r>
      <w:r w:rsidRPr="00AB26C8">
        <w:t>«Звездный час»;</w:t>
      </w:r>
    </w:p>
    <w:p w:rsidR="001A35EA" w:rsidRPr="00AB26C8" w:rsidRDefault="001A35EA" w:rsidP="00B019B9">
      <w:pPr>
        <w:pStyle w:val="s10"/>
        <w:spacing w:before="0" w:beforeAutospacing="0" w:after="0" w:afterAutospacing="0"/>
        <w:ind w:firstLine="708"/>
        <w:jc w:val="both"/>
      </w:pPr>
      <w:r>
        <w:rPr>
          <w:color w:val="000000"/>
          <w:lang w:eastAsia="en-US"/>
        </w:rPr>
        <w:t xml:space="preserve">- </w:t>
      </w:r>
      <w:r w:rsidRPr="002B4B8A">
        <w:rPr>
          <w:color w:val="000000"/>
          <w:lang w:eastAsia="en-US"/>
        </w:rPr>
        <w:t xml:space="preserve">проходит </w:t>
      </w:r>
      <w:r w:rsidRPr="00AB26C8">
        <w:t>поддержка потребностей и интересов детей и подростков, направленных на освоение ими различных способов деятельности за счет проведения мастер-классов, например таких как</w:t>
      </w:r>
      <w:r>
        <w:t>:</w:t>
      </w:r>
      <w:r w:rsidRPr="00AB26C8">
        <w:t xml:space="preserve"> </w:t>
      </w:r>
      <w:r w:rsidRPr="002B4B8A">
        <w:rPr>
          <w:color w:val="00B050"/>
        </w:rPr>
        <w:t xml:space="preserve"> </w:t>
      </w:r>
      <w:r w:rsidRPr="00AB26C8">
        <w:t>«Пилим с Мовсесяном</w:t>
      </w:r>
      <w:r>
        <w:t>»</w:t>
      </w:r>
      <w:r w:rsidRPr="00AB26C8">
        <w:t>, дискуссий</w:t>
      </w:r>
      <w:r w:rsidRPr="002B4B8A">
        <w:rPr>
          <w:iCs/>
        </w:rPr>
        <w:t xml:space="preserve"> на тему: «Движение </w:t>
      </w:r>
      <w:r w:rsidRPr="002B4B8A">
        <w:rPr>
          <w:iCs/>
          <w:lang w:val="en-US"/>
        </w:rPr>
        <w:t>JuniorSkills</w:t>
      </w:r>
      <w:r w:rsidRPr="002B4B8A">
        <w:rPr>
          <w:iCs/>
        </w:rPr>
        <w:t xml:space="preserve"> как способ самореализации и социализации подростков</w:t>
      </w:r>
      <w:r w:rsidRPr="00AB26C8">
        <w:t>»</w:t>
      </w:r>
      <w:r w:rsidRPr="002B4B8A">
        <w:rPr>
          <w:iCs/>
        </w:rPr>
        <w:t xml:space="preserve">, организации участия в информационном проекте </w:t>
      </w:r>
      <w:r w:rsidRPr="00AB26C8">
        <w:t>«Навигатор профессий», проведения со</w:t>
      </w:r>
      <w:r w:rsidRPr="002B4B8A">
        <w:rPr>
          <w:iCs/>
        </w:rPr>
        <w:t xml:space="preserve">ревнований по стандартам </w:t>
      </w:r>
      <w:r w:rsidRPr="002B4B8A">
        <w:rPr>
          <w:iCs/>
          <w:lang w:val="en-US"/>
        </w:rPr>
        <w:t>WorldSkills</w:t>
      </w:r>
      <w:r w:rsidRPr="002B4B8A">
        <w:rPr>
          <w:iCs/>
        </w:rPr>
        <w:t xml:space="preserve"> </w:t>
      </w:r>
      <w:r w:rsidRPr="002B4B8A">
        <w:rPr>
          <w:iCs/>
          <w:lang w:val="en-US"/>
        </w:rPr>
        <w:t>RussiaJunior</w:t>
      </w:r>
      <w:r w:rsidRPr="002B4B8A">
        <w:rPr>
          <w:iCs/>
        </w:rPr>
        <w:t xml:space="preserve"> для учащихся возрастной категории 10+, 14+, проведения соревнований в рамках городского конкурса «Шаг в профессию». </w:t>
      </w:r>
      <w:r w:rsidRPr="00AB26C8">
        <w:t>ЦППМСП организованы районные конкурсы «Профи – 2019/2020» и «Кем я хочу быть». Совместно с Центром занятости и профориентации «Вектор» проведена Ярмарка учебных заведений Санкт-Петербурга</w:t>
      </w:r>
      <w:r>
        <w:t>,</w:t>
      </w:r>
      <w:r w:rsidRPr="00AB26C8">
        <w:t xml:space="preserve"> где было представлено более 18 учебных учреждений: ВУЗы, ССУЗы, лицеи, </w:t>
      </w:r>
      <w:r>
        <w:t>СЛ</w:t>
      </w:r>
      <w:r w:rsidRPr="00AB26C8">
        <w:t xml:space="preserve"> №</w:t>
      </w:r>
      <w:r>
        <w:t xml:space="preserve"> </w:t>
      </w:r>
      <w:r w:rsidRPr="00AB26C8">
        <w:t>120 и приняло участие – 983 учащихся и 22 педагога.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center"/>
      </w:pPr>
    </w:p>
    <w:p w:rsidR="001A35EA" w:rsidRPr="00362BA1" w:rsidRDefault="001A35EA" w:rsidP="00B019B9">
      <w:pPr>
        <w:pStyle w:val="s30"/>
        <w:spacing w:before="0" w:beforeAutospacing="0" w:after="0" w:afterAutospacing="0"/>
        <w:rPr>
          <w:b/>
        </w:rPr>
      </w:pPr>
      <w:r w:rsidRPr="00362BA1">
        <w:rPr>
          <w:b/>
        </w:rPr>
        <w:t xml:space="preserve">4.2. Подпрограмма «Шаг навстречу» </w:t>
      </w:r>
    </w:p>
    <w:p w:rsidR="001A35EA" w:rsidRPr="00AB26C8" w:rsidRDefault="001A35EA" w:rsidP="006C0607">
      <w:pPr>
        <w:pStyle w:val="s30"/>
        <w:spacing w:before="0" w:beforeAutospacing="0" w:after="0" w:afterAutospacing="0"/>
        <w:jc w:val="center"/>
        <w:rPr>
          <w:b/>
        </w:rPr>
      </w:pPr>
    </w:p>
    <w:p w:rsidR="001A35EA" w:rsidRPr="00AB26C8" w:rsidRDefault="001A35EA" w:rsidP="002B4B8A">
      <w:pPr>
        <w:pStyle w:val="s10"/>
        <w:spacing w:before="0" w:beforeAutospacing="0" w:after="0" w:afterAutospacing="0"/>
        <w:ind w:firstLine="709"/>
        <w:jc w:val="both"/>
      </w:pPr>
      <w:r w:rsidRPr="00AB26C8">
        <w:t>Важными аспектами подпрограммы являются:</w:t>
      </w:r>
    </w:p>
    <w:p w:rsidR="001A35EA" w:rsidRDefault="001A35EA" w:rsidP="006C0607">
      <w:pPr>
        <w:pStyle w:val="s10"/>
        <w:numPr>
          <w:ilvl w:val="0"/>
          <w:numId w:val="27"/>
        </w:numPr>
        <w:spacing w:before="0" w:beforeAutospacing="0" w:after="0" w:afterAutospacing="0"/>
        <w:jc w:val="both"/>
      </w:pPr>
      <w:r w:rsidRPr="00AB26C8">
        <w:t>информирование обучающихся о правовых основах и социально приемлемых способах решения трудных жизненных ситуаций;</w:t>
      </w:r>
    </w:p>
    <w:p w:rsidR="001A35EA" w:rsidRDefault="001A35EA" w:rsidP="006C0607">
      <w:pPr>
        <w:pStyle w:val="s10"/>
        <w:numPr>
          <w:ilvl w:val="0"/>
          <w:numId w:val="27"/>
        </w:numPr>
        <w:spacing w:before="0" w:beforeAutospacing="0" w:after="0" w:afterAutospacing="0"/>
        <w:jc w:val="both"/>
      </w:pPr>
      <w:r w:rsidRPr="00AB26C8">
        <w:t>вовлечение детей в различные виды социальных практик, формирующих навыки принятия ответственных жизненных решений;</w:t>
      </w:r>
    </w:p>
    <w:p w:rsidR="001A35EA" w:rsidRDefault="001A35EA" w:rsidP="006C0607">
      <w:pPr>
        <w:pStyle w:val="s10"/>
        <w:numPr>
          <w:ilvl w:val="0"/>
          <w:numId w:val="27"/>
        </w:numPr>
        <w:spacing w:before="0" w:beforeAutospacing="0" w:after="0" w:afterAutospacing="0"/>
        <w:jc w:val="both"/>
      </w:pPr>
      <w:r w:rsidRPr="00AB26C8">
        <w:t>развитие в образовательной организации переговорных площадок для детей и взрослых;</w:t>
      </w:r>
    </w:p>
    <w:p w:rsidR="001A35EA" w:rsidRDefault="001A35EA" w:rsidP="006C0607">
      <w:pPr>
        <w:pStyle w:val="s10"/>
        <w:numPr>
          <w:ilvl w:val="0"/>
          <w:numId w:val="27"/>
        </w:numPr>
        <w:spacing w:before="0" w:beforeAutospacing="0" w:after="0" w:afterAutospacing="0"/>
        <w:jc w:val="both"/>
      </w:pPr>
      <w:r w:rsidRPr="00AB26C8">
        <w:t>развитие системы индивидуальной помощи и сопровождения детей; развитие вариативности дополнительных общеобразовательных программ социально-педагогической направленности;</w:t>
      </w:r>
    </w:p>
    <w:p w:rsidR="001A35EA" w:rsidRDefault="001A35EA" w:rsidP="006C0607">
      <w:pPr>
        <w:pStyle w:val="s10"/>
        <w:numPr>
          <w:ilvl w:val="0"/>
          <w:numId w:val="27"/>
        </w:numPr>
        <w:spacing w:before="0" w:beforeAutospacing="0" w:after="0" w:afterAutospacing="0"/>
        <w:jc w:val="both"/>
      </w:pPr>
      <w:r w:rsidRPr="00AB26C8">
        <w:t>поиск эффективных форм и методов содействия детям в решении актуальных проблем;</w:t>
      </w:r>
    </w:p>
    <w:p w:rsidR="001A35EA" w:rsidRDefault="001A35EA" w:rsidP="006C0607">
      <w:pPr>
        <w:pStyle w:val="s10"/>
        <w:numPr>
          <w:ilvl w:val="0"/>
          <w:numId w:val="27"/>
        </w:numPr>
        <w:spacing w:before="0" w:beforeAutospacing="0" w:after="0" w:afterAutospacing="0"/>
        <w:jc w:val="both"/>
      </w:pPr>
      <w:r w:rsidRPr="00AB26C8">
        <w:t>поддержка социально-направленных детских сообществ как пространства самореализации;</w:t>
      </w:r>
    </w:p>
    <w:p w:rsidR="001A35EA" w:rsidRDefault="001A35EA" w:rsidP="006C0607">
      <w:pPr>
        <w:pStyle w:val="s10"/>
        <w:numPr>
          <w:ilvl w:val="0"/>
          <w:numId w:val="27"/>
        </w:numPr>
        <w:spacing w:before="0" w:beforeAutospacing="0" w:after="0" w:afterAutospacing="0"/>
        <w:jc w:val="both"/>
      </w:pPr>
      <w:r w:rsidRPr="00AB26C8">
        <w:t>совершенствование методов мониторинга по выявлению трудных жизненных ситуаций, которые могут стать проблемой социального развития детей;</w:t>
      </w:r>
    </w:p>
    <w:p w:rsidR="001A35EA" w:rsidRPr="00AB26C8" w:rsidRDefault="001A35EA" w:rsidP="006C0607">
      <w:pPr>
        <w:pStyle w:val="s10"/>
        <w:numPr>
          <w:ilvl w:val="0"/>
          <w:numId w:val="27"/>
        </w:numPr>
        <w:spacing w:before="0" w:beforeAutospacing="0" w:after="0" w:afterAutospacing="0"/>
        <w:jc w:val="both"/>
      </w:pPr>
      <w:r w:rsidRPr="00AB26C8">
        <w:t>привлечение широкого круга специалистов к индивидуальному консультированию детей, их семей и др.</w:t>
      </w:r>
    </w:p>
    <w:p w:rsidR="001A35EA" w:rsidRPr="00AB26C8" w:rsidRDefault="001A35EA" w:rsidP="002B4B8A">
      <w:pPr>
        <w:pStyle w:val="s10"/>
        <w:spacing w:before="0" w:beforeAutospacing="0" w:after="0" w:afterAutospacing="0"/>
        <w:ind w:firstLine="709"/>
        <w:jc w:val="both"/>
      </w:pPr>
      <w:r w:rsidRPr="00AB26C8">
        <w:lastRenderedPageBreak/>
        <w:t>Для этого в 6 образовательных учреждениях Курортного района организованны группы учащихся, которые проходили обучение по програм</w:t>
      </w:r>
      <w:r>
        <w:t>м</w:t>
      </w:r>
      <w:r w:rsidRPr="00AB26C8">
        <w:t>ам «Букварь медиатора» и «Подростки помогают подросткам. Разрешение конфликтных ситуаций на основе посредничества». В течение учебного года 169 учащихся из 7-х и 8-х классов успешно прошли программу и продолжат подготов</w:t>
      </w:r>
      <w:r>
        <w:t>ку медиаторов-ровесников в 2020/20</w:t>
      </w:r>
      <w:r w:rsidRPr="00AB26C8">
        <w:t>21 учебном году.</w:t>
      </w:r>
    </w:p>
    <w:p w:rsidR="001A35EA" w:rsidRPr="00AB26C8" w:rsidRDefault="001A35EA" w:rsidP="002B4B8A">
      <w:pPr>
        <w:ind w:firstLine="709"/>
        <w:jc w:val="both"/>
        <w:rPr>
          <w:sz w:val="24"/>
        </w:rPr>
      </w:pPr>
      <w:r w:rsidRPr="00AB26C8">
        <w:rPr>
          <w:sz w:val="24"/>
        </w:rPr>
        <w:t>В течение года проведены мастер-классы для социальных педагогов и педагогов психологов ОО Курортного района, мастер классы «Медиативные технологии в образовательном процессе» для учителей-предметников.</w:t>
      </w:r>
    </w:p>
    <w:p w:rsidR="001A35EA" w:rsidRPr="00AB26C8" w:rsidRDefault="001A35EA" w:rsidP="002B4B8A">
      <w:pPr>
        <w:ind w:firstLine="709"/>
        <w:jc w:val="both"/>
        <w:rPr>
          <w:sz w:val="24"/>
        </w:rPr>
      </w:pPr>
      <w:r w:rsidRPr="00AB26C8">
        <w:rPr>
          <w:sz w:val="24"/>
        </w:rPr>
        <w:t xml:space="preserve">Впервые организованы программы разрешения многоуровневых конфликтов с участниками образовательных отношений в рамках восстановительного подхода </w:t>
      </w:r>
      <w:r>
        <w:rPr>
          <w:sz w:val="24"/>
        </w:rPr>
        <w:br/>
      </w:r>
      <w:r w:rsidRPr="00AB26C8">
        <w:rPr>
          <w:sz w:val="24"/>
        </w:rPr>
        <w:t>(2 восстановительные процедуры).</w:t>
      </w:r>
    </w:p>
    <w:p w:rsidR="001A35EA" w:rsidRPr="00AB26C8" w:rsidRDefault="001A35EA" w:rsidP="002B4B8A">
      <w:pPr>
        <w:ind w:firstLine="709"/>
        <w:jc w:val="both"/>
        <w:rPr>
          <w:sz w:val="24"/>
        </w:rPr>
      </w:pPr>
      <w:r w:rsidRPr="00AB26C8">
        <w:rPr>
          <w:sz w:val="24"/>
        </w:rPr>
        <w:t>На базе ЦППМСП успешно реализуется программа «Социальная адаптация учащихся группы риска». Все учащиеся</w:t>
      </w:r>
      <w:r>
        <w:rPr>
          <w:sz w:val="24"/>
        </w:rPr>
        <w:t>,</w:t>
      </w:r>
      <w:r w:rsidRPr="00AB26C8">
        <w:rPr>
          <w:sz w:val="24"/>
        </w:rPr>
        <w:t xml:space="preserve"> относя</w:t>
      </w:r>
      <w:r>
        <w:rPr>
          <w:sz w:val="24"/>
        </w:rPr>
        <w:t>щиеся</w:t>
      </w:r>
      <w:r w:rsidRPr="00AB26C8">
        <w:rPr>
          <w:sz w:val="24"/>
        </w:rPr>
        <w:t xml:space="preserve"> к категории «дети группы риска», имеют уровень социальной адаптации ниже возрастной нормы (состоят на учете в ПДН ОМВД, </w:t>
      </w:r>
      <w:r>
        <w:rPr>
          <w:sz w:val="24"/>
        </w:rPr>
        <w:t xml:space="preserve">на </w:t>
      </w:r>
      <w:r w:rsidRPr="00AB26C8">
        <w:rPr>
          <w:sz w:val="24"/>
        </w:rPr>
        <w:t>внутришкольном контроле).</w:t>
      </w:r>
    </w:p>
    <w:p w:rsidR="001A35EA" w:rsidRPr="00AB26C8" w:rsidRDefault="001A35EA" w:rsidP="002B4B8A">
      <w:pPr>
        <w:ind w:firstLine="709"/>
        <w:jc w:val="both"/>
        <w:rPr>
          <w:sz w:val="24"/>
        </w:rPr>
      </w:pPr>
      <w:r>
        <w:rPr>
          <w:sz w:val="24"/>
        </w:rPr>
        <w:t>В 2019/2020 учебном</w:t>
      </w:r>
      <w:r w:rsidRPr="00AB26C8">
        <w:rPr>
          <w:sz w:val="24"/>
        </w:rPr>
        <w:t xml:space="preserve"> год</w:t>
      </w:r>
      <w:r>
        <w:rPr>
          <w:sz w:val="24"/>
        </w:rPr>
        <w:t>у</w:t>
      </w:r>
      <w:r w:rsidRPr="00AB26C8">
        <w:rPr>
          <w:sz w:val="24"/>
        </w:rPr>
        <w:t xml:space="preserve"> проведено 21 заседание Совета по профилактике прав</w:t>
      </w:r>
      <w:r>
        <w:rPr>
          <w:sz w:val="24"/>
        </w:rPr>
        <w:t>онарушений  несовершеннолетних, 4</w:t>
      </w:r>
      <w:r w:rsidRPr="00AB26C8">
        <w:rPr>
          <w:sz w:val="24"/>
        </w:rPr>
        <w:t xml:space="preserve"> расширенных ко</w:t>
      </w:r>
      <w:r>
        <w:rPr>
          <w:sz w:val="24"/>
        </w:rPr>
        <w:t>нсилиума субъектов профилактики.</w:t>
      </w: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</w:pPr>
    </w:p>
    <w:p w:rsidR="001A35EA" w:rsidRPr="00A44A09" w:rsidRDefault="001A35EA" w:rsidP="00FC4D0D">
      <w:pPr>
        <w:pStyle w:val="s10"/>
        <w:spacing w:before="0" w:beforeAutospacing="0" w:after="0" w:afterAutospacing="0"/>
        <w:ind w:firstLine="709"/>
        <w:jc w:val="both"/>
        <w:rPr>
          <w:b/>
          <w:i/>
        </w:rPr>
      </w:pPr>
      <w:r w:rsidRPr="00A44A09">
        <w:rPr>
          <w:b/>
          <w:i/>
        </w:rPr>
        <w:t>Анализ воспитательной системы образовательных организаций Курортного района определяет следующие приоритетные задачи на 2020 – 2021 учебный год:</w:t>
      </w:r>
    </w:p>
    <w:p w:rsidR="001A35EA" w:rsidRPr="00A44A09" w:rsidRDefault="001A35EA" w:rsidP="00B019B9">
      <w:pPr>
        <w:pStyle w:val="s10"/>
        <w:spacing w:before="0" w:beforeAutospacing="0" w:after="0" w:afterAutospacing="0"/>
        <w:ind w:firstLine="708"/>
        <w:jc w:val="both"/>
      </w:pPr>
      <w:r w:rsidRPr="00A44A09">
        <w:t>1. Сохранение результатов по реализации задач направления «Духовно-нравственное развитие юных петербуржцев «Ценности культуры – фундамент будущего»» подпрограмм «В будущее – вместе с Россией», «Моя семья – моя опора», «Цени жизнь – будь здоров!», направления 2 подпрограмм «Измени себя, не изменяя себе», «Шаг навстречу».</w:t>
      </w:r>
    </w:p>
    <w:p w:rsidR="001A35EA" w:rsidRPr="00AB26C8" w:rsidRDefault="001A35EA" w:rsidP="00B019B9">
      <w:pPr>
        <w:pStyle w:val="s10"/>
        <w:spacing w:before="0" w:beforeAutospacing="0" w:after="0" w:afterAutospacing="0"/>
        <w:ind w:firstLine="708"/>
        <w:jc w:val="both"/>
      </w:pPr>
      <w:r w:rsidRPr="00A44A09">
        <w:t>2. Активизация деятельности по реализации задач направления «Духовно-нравственное развитие юных петербуржцев «Ценности культуры – фундамент будущего»» подпрограммы «Мои новые возможности», направления «Социально-культурная практика в пространстве Санкт-Петербурга «Вместе к жизненному успеху и благополучию»» подпрограмм «Активность. Творчество. Успех», «Открываем город вместе» путем организации и проведения мероприятий, направленных на самоопределение обучающихся, профориентационную работу, экологическое воспитание, сохранение культурного наследия города и страны.</w:t>
      </w:r>
      <w:r>
        <w:t xml:space="preserve"> </w:t>
      </w:r>
      <w:r w:rsidRPr="00825AD7">
        <w:t xml:space="preserve"> </w:t>
      </w:r>
      <w:r w:rsidRPr="00AB26C8">
        <w:t xml:space="preserve"> </w:t>
      </w:r>
      <w:r>
        <w:t xml:space="preserve">  </w:t>
      </w:r>
    </w:p>
    <w:p w:rsidR="001A35EA" w:rsidRPr="00AB26C8" w:rsidRDefault="001A35EA" w:rsidP="006C0607">
      <w:pPr>
        <w:pStyle w:val="s10"/>
        <w:spacing w:before="0" w:beforeAutospacing="0" w:after="0" w:afterAutospacing="0"/>
        <w:jc w:val="both"/>
      </w:pPr>
    </w:p>
    <w:p w:rsidR="001A35EA" w:rsidRPr="00AA486A" w:rsidRDefault="001A35EA" w:rsidP="0091546B">
      <w:pPr>
        <w:ind w:right="441" w:firstLine="708"/>
        <w:jc w:val="both"/>
        <w:rPr>
          <w:b/>
          <w:color w:val="002060"/>
          <w:sz w:val="24"/>
          <w:highlight w:val="yellow"/>
        </w:rPr>
      </w:pPr>
    </w:p>
    <w:p w:rsidR="001A35EA" w:rsidRDefault="001A35EA" w:rsidP="0091546B">
      <w:pPr>
        <w:ind w:right="441"/>
        <w:jc w:val="both"/>
        <w:rPr>
          <w:b/>
          <w:color w:val="002060"/>
          <w:sz w:val="24"/>
        </w:rPr>
      </w:pPr>
      <w:r w:rsidRPr="00E4388C">
        <w:rPr>
          <w:b/>
          <w:color w:val="002060"/>
          <w:sz w:val="24"/>
        </w:rPr>
        <w:t>Отдых и оздоровление детей и молодежи</w:t>
      </w:r>
      <w:r w:rsidRPr="00880A05">
        <w:rPr>
          <w:b/>
          <w:color w:val="002060"/>
          <w:sz w:val="24"/>
        </w:rPr>
        <w:t xml:space="preserve"> </w:t>
      </w:r>
    </w:p>
    <w:p w:rsidR="001A35EA" w:rsidRPr="00880A05" w:rsidRDefault="001A35EA" w:rsidP="0091546B">
      <w:pPr>
        <w:ind w:right="441"/>
        <w:jc w:val="both"/>
        <w:rPr>
          <w:b/>
          <w:color w:val="002060"/>
          <w:sz w:val="24"/>
        </w:rPr>
      </w:pPr>
    </w:p>
    <w:p w:rsidR="001A35EA" w:rsidRDefault="001A35EA" w:rsidP="00E4388C">
      <w:pPr>
        <w:ind w:firstLine="708"/>
        <w:jc w:val="both"/>
        <w:rPr>
          <w:sz w:val="24"/>
        </w:rPr>
      </w:pPr>
      <w:r>
        <w:rPr>
          <w:sz w:val="24"/>
        </w:rPr>
        <w:t>Организация проведения летнего отдыха и занятости несовершеннолетних Курортного района в 2020 году реализовывалась в соответствии с квотами по следующим адресным программам:</w:t>
      </w:r>
    </w:p>
    <w:p w:rsidR="001A35EA" w:rsidRPr="00B53322" w:rsidRDefault="001A35EA" w:rsidP="00E4388C">
      <w:pPr>
        <w:numPr>
          <w:ilvl w:val="0"/>
          <w:numId w:val="28"/>
        </w:numPr>
        <w:jc w:val="both"/>
        <w:rPr>
          <w:b/>
          <w:i/>
          <w:sz w:val="24"/>
        </w:rPr>
      </w:pPr>
      <w:r w:rsidRPr="00B53322">
        <w:rPr>
          <w:i/>
          <w:sz w:val="24"/>
        </w:rPr>
        <w:t xml:space="preserve">Отдых детей из малообеспеченных, неполных и многодетных семей; детей, состоящих на учете в органах внутренних дел; </w:t>
      </w:r>
      <w:r w:rsidRPr="00B53322">
        <w:rPr>
          <w:i/>
          <w:sz w:val="24"/>
          <w:lang w:eastAsia="en-US"/>
        </w:rPr>
        <w:t>детей медицинских работников, непосредственно участвующих в оказании медицинской помощи гражданам, у которых выявлена новая коронавирусная инфекция (COVID-19)</w:t>
      </w:r>
      <w:r w:rsidRPr="00B53322">
        <w:rPr>
          <w:i/>
          <w:color w:val="333333"/>
          <w:sz w:val="24"/>
          <w:shd w:val="clear" w:color="auto" w:fill="FFFFFF"/>
        </w:rPr>
        <w:t>.</w:t>
      </w:r>
    </w:p>
    <w:p w:rsidR="001A35EA" w:rsidRDefault="001A35EA" w:rsidP="00E4388C">
      <w:pPr>
        <w:jc w:val="both"/>
        <w:rPr>
          <w:sz w:val="24"/>
        </w:rPr>
      </w:pPr>
      <w:r>
        <w:rPr>
          <w:sz w:val="24"/>
        </w:rPr>
        <w:tab/>
        <w:t xml:space="preserve">Программа реализовывалась на базе ДОЛ «Бригантина Плюс» </w:t>
      </w:r>
      <w:r w:rsidRPr="00B53322">
        <w:rPr>
          <w:sz w:val="24"/>
        </w:rPr>
        <w:t>(</w:t>
      </w:r>
      <w:r w:rsidRPr="00B53322">
        <w:rPr>
          <w:sz w:val="24"/>
          <w:lang w:eastAsia="en-US"/>
        </w:rPr>
        <w:t>Ленинградская область, Приозерский район, Петровское сельское поселение, дер.</w:t>
      </w:r>
      <w:r>
        <w:rPr>
          <w:sz w:val="24"/>
          <w:lang w:eastAsia="en-US"/>
        </w:rPr>
        <w:t xml:space="preserve"> Овраги, </w:t>
      </w:r>
      <w:r w:rsidRPr="00B53322">
        <w:rPr>
          <w:sz w:val="24"/>
          <w:lang w:eastAsia="en-US"/>
        </w:rPr>
        <w:t>литер М</w:t>
      </w:r>
      <w:r>
        <w:rPr>
          <w:sz w:val="24"/>
          <w:lang w:eastAsia="en-US"/>
        </w:rPr>
        <w:t>)</w:t>
      </w:r>
      <w:r>
        <w:rPr>
          <w:sz w:val="24"/>
        </w:rPr>
        <w:t xml:space="preserve"> - отдохнули 66 детей категорий:</w:t>
      </w:r>
    </w:p>
    <w:p w:rsidR="001A35EA" w:rsidRDefault="001A35EA" w:rsidP="00E4388C">
      <w:pPr>
        <w:jc w:val="both"/>
        <w:rPr>
          <w:sz w:val="24"/>
        </w:rPr>
      </w:pPr>
      <w:r>
        <w:rPr>
          <w:sz w:val="24"/>
        </w:rPr>
        <w:tab/>
        <w:t>- дети из неполных семей -  16 чел.;</w:t>
      </w:r>
    </w:p>
    <w:p w:rsidR="001A35EA" w:rsidRDefault="001A35EA" w:rsidP="00E4388C">
      <w:pPr>
        <w:ind w:firstLine="708"/>
        <w:jc w:val="both"/>
        <w:rPr>
          <w:sz w:val="24"/>
        </w:rPr>
      </w:pPr>
      <w:r>
        <w:rPr>
          <w:sz w:val="24"/>
        </w:rPr>
        <w:t>- дети из многодетных семей -  43 чел.;</w:t>
      </w:r>
    </w:p>
    <w:p w:rsidR="001A35EA" w:rsidRPr="00B53322" w:rsidRDefault="001A35EA" w:rsidP="00E4388C">
      <w:pPr>
        <w:jc w:val="both"/>
        <w:rPr>
          <w:sz w:val="24"/>
        </w:rPr>
      </w:pPr>
      <w:r>
        <w:rPr>
          <w:sz w:val="24"/>
        </w:rPr>
        <w:tab/>
        <w:t xml:space="preserve">- </w:t>
      </w:r>
      <w:r w:rsidRPr="00B53322">
        <w:rPr>
          <w:sz w:val="24"/>
          <w:lang w:eastAsia="en-US"/>
        </w:rPr>
        <w:t>дет</w:t>
      </w:r>
      <w:r>
        <w:rPr>
          <w:sz w:val="24"/>
          <w:lang w:eastAsia="en-US"/>
        </w:rPr>
        <w:t>и</w:t>
      </w:r>
      <w:r w:rsidRPr="00B53322">
        <w:rPr>
          <w:sz w:val="24"/>
          <w:lang w:eastAsia="en-US"/>
        </w:rPr>
        <w:t xml:space="preserve"> медицинских работников, непосредственно участвующих в оказании медицинской помощи гражданам, у которых выявлена новая коронавирусная инфекция (COVID-19)</w:t>
      </w:r>
      <w:r>
        <w:rPr>
          <w:sz w:val="24"/>
          <w:lang w:eastAsia="en-US"/>
        </w:rPr>
        <w:t xml:space="preserve"> – 3 чел.;</w:t>
      </w:r>
    </w:p>
    <w:p w:rsidR="001A35EA" w:rsidRDefault="001A35EA" w:rsidP="00E4388C">
      <w:pPr>
        <w:jc w:val="both"/>
        <w:rPr>
          <w:sz w:val="24"/>
        </w:rPr>
      </w:pPr>
      <w:r>
        <w:rPr>
          <w:sz w:val="24"/>
        </w:rPr>
        <w:tab/>
        <w:t>- дети из малообеспеченных семей -  3 чел.;</w:t>
      </w:r>
    </w:p>
    <w:p w:rsidR="001A35EA" w:rsidRPr="00B53322" w:rsidRDefault="001A35EA" w:rsidP="00E4388C">
      <w:pPr>
        <w:jc w:val="both"/>
        <w:rPr>
          <w:sz w:val="24"/>
          <w:shd w:val="clear" w:color="auto" w:fill="FFFFFF"/>
        </w:rPr>
      </w:pPr>
      <w:r>
        <w:rPr>
          <w:sz w:val="24"/>
        </w:rPr>
        <w:tab/>
      </w:r>
      <w:r w:rsidRPr="00B53322">
        <w:rPr>
          <w:sz w:val="24"/>
        </w:rPr>
        <w:t xml:space="preserve">- </w:t>
      </w:r>
      <w:r w:rsidRPr="00B53322">
        <w:rPr>
          <w:sz w:val="24"/>
          <w:shd w:val="clear" w:color="auto" w:fill="FFFFFF"/>
        </w:rPr>
        <w:t xml:space="preserve">дети, состоящие на учете в органах внутренних дел – </w:t>
      </w:r>
      <w:r>
        <w:rPr>
          <w:sz w:val="24"/>
          <w:shd w:val="clear" w:color="auto" w:fill="FFFFFF"/>
        </w:rPr>
        <w:t>1</w:t>
      </w:r>
      <w:r w:rsidRPr="00B53322">
        <w:rPr>
          <w:sz w:val="24"/>
          <w:shd w:val="clear" w:color="auto" w:fill="FFFFFF"/>
        </w:rPr>
        <w:t xml:space="preserve"> чел.</w:t>
      </w:r>
    </w:p>
    <w:p w:rsidR="001A35EA" w:rsidRPr="00D323E9" w:rsidRDefault="001A35EA" w:rsidP="00E4388C">
      <w:pPr>
        <w:numPr>
          <w:ilvl w:val="0"/>
          <w:numId w:val="28"/>
        </w:numPr>
        <w:jc w:val="both"/>
        <w:rPr>
          <w:b/>
          <w:i/>
          <w:sz w:val="24"/>
          <w:u w:val="single"/>
          <w:shd w:val="clear" w:color="auto" w:fill="FFFFFF"/>
        </w:rPr>
      </w:pPr>
      <w:r w:rsidRPr="00D323E9">
        <w:rPr>
          <w:i/>
          <w:sz w:val="24"/>
        </w:rPr>
        <w:lastRenderedPageBreak/>
        <w:t xml:space="preserve">Отдых </w:t>
      </w:r>
      <w:r w:rsidRPr="00D323E9">
        <w:rPr>
          <w:i/>
          <w:sz w:val="24"/>
          <w:shd w:val="clear" w:color="auto" w:fill="FFFFFF"/>
        </w:rPr>
        <w:t>детей-инвалидов, а также лиц, их сопровождающих, если такой ребенок по медицинским показаниям нуждается в постоянном уходе и помощи</w:t>
      </w:r>
      <w:r>
        <w:rPr>
          <w:i/>
          <w:sz w:val="24"/>
          <w:shd w:val="clear" w:color="auto" w:fill="FFFFFF"/>
        </w:rPr>
        <w:t>.</w:t>
      </w:r>
    </w:p>
    <w:p w:rsidR="001A35EA" w:rsidRPr="00D323E9" w:rsidRDefault="001A35EA" w:rsidP="00E4388C">
      <w:pPr>
        <w:jc w:val="both"/>
        <w:rPr>
          <w:sz w:val="24"/>
        </w:rPr>
      </w:pPr>
      <w:r>
        <w:rPr>
          <w:sz w:val="24"/>
        </w:rPr>
        <w:tab/>
        <w:t xml:space="preserve">Программа реализовывалась в южной климатической </w:t>
      </w:r>
      <w:r w:rsidRPr="00D323E9">
        <w:rPr>
          <w:sz w:val="24"/>
        </w:rPr>
        <w:t xml:space="preserve">зоны </w:t>
      </w:r>
      <w:r w:rsidRPr="00D323E9">
        <w:rPr>
          <w:sz w:val="24"/>
          <w:lang w:eastAsia="en-US"/>
        </w:rPr>
        <w:t>на территории Крымской республики Российской Федерации в АО «Международный детский медицинский центр «Чайка» (республика Крым, г.</w:t>
      </w:r>
      <w:r w:rsidR="002A5DD7">
        <w:rPr>
          <w:sz w:val="24"/>
          <w:lang w:eastAsia="en-US"/>
        </w:rPr>
        <w:t xml:space="preserve"> </w:t>
      </w:r>
      <w:r w:rsidRPr="00D323E9">
        <w:rPr>
          <w:sz w:val="24"/>
          <w:lang w:eastAsia="en-US"/>
        </w:rPr>
        <w:t>Евпатория, пгт.</w:t>
      </w:r>
      <w:r w:rsidR="002A5DD7">
        <w:rPr>
          <w:sz w:val="24"/>
          <w:lang w:eastAsia="en-US"/>
        </w:rPr>
        <w:t xml:space="preserve"> </w:t>
      </w:r>
      <w:r w:rsidRPr="00D323E9">
        <w:rPr>
          <w:sz w:val="24"/>
          <w:lang w:eastAsia="en-US"/>
        </w:rPr>
        <w:t xml:space="preserve">Заозерное) </w:t>
      </w:r>
      <w:r w:rsidRPr="00D323E9">
        <w:rPr>
          <w:sz w:val="24"/>
        </w:rPr>
        <w:t xml:space="preserve">– 44 чел. </w:t>
      </w:r>
    </w:p>
    <w:p w:rsidR="001A35EA" w:rsidRDefault="001A35EA" w:rsidP="0091546B">
      <w:pPr>
        <w:pStyle w:val="12"/>
        <w:ind w:right="441"/>
        <w:jc w:val="both"/>
        <w:rPr>
          <w:b/>
          <w:color w:val="1F497D"/>
          <w:sz w:val="24"/>
          <w:szCs w:val="24"/>
        </w:rPr>
      </w:pPr>
    </w:p>
    <w:p w:rsidR="001A35EA" w:rsidRDefault="001A35EA" w:rsidP="0091546B">
      <w:pPr>
        <w:ind w:right="441"/>
        <w:jc w:val="both"/>
        <w:rPr>
          <w:b/>
          <w:color w:val="002060"/>
          <w:sz w:val="24"/>
        </w:rPr>
      </w:pPr>
    </w:p>
    <w:p w:rsidR="001A35EA" w:rsidRPr="00880A05" w:rsidRDefault="001A35EA" w:rsidP="0091546B">
      <w:pPr>
        <w:ind w:right="441"/>
        <w:jc w:val="both"/>
        <w:rPr>
          <w:b/>
          <w:color w:val="002060"/>
          <w:sz w:val="24"/>
        </w:rPr>
      </w:pPr>
      <w:r w:rsidRPr="00880A05">
        <w:rPr>
          <w:b/>
          <w:color w:val="002060"/>
          <w:sz w:val="24"/>
        </w:rPr>
        <w:t>Педагогические кадры</w:t>
      </w:r>
    </w:p>
    <w:p w:rsidR="001A35EA" w:rsidRDefault="001A35EA" w:rsidP="0091546B">
      <w:pPr>
        <w:ind w:right="441" w:firstLine="567"/>
        <w:jc w:val="both"/>
        <w:rPr>
          <w:b/>
          <w:i/>
          <w:sz w:val="24"/>
        </w:rPr>
      </w:pPr>
    </w:p>
    <w:p w:rsidR="001A35EA" w:rsidRPr="00E138DF" w:rsidRDefault="001A35EA" w:rsidP="0091546B">
      <w:pPr>
        <w:ind w:right="441" w:firstLine="567"/>
        <w:jc w:val="both"/>
        <w:rPr>
          <w:b/>
          <w:i/>
          <w:sz w:val="24"/>
        </w:rPr>
      </w:pPr>
      <w:r w:rsidRPr="00E138DF">
        <w:rPr>
          <w:b/>
          <w:i/>
          <w:sz w:val="24"/>
        </w:rPr>
        <w:t>Повышение квалификации работников системы образования</w:t>
      </w:r>
    </w:p>
    <w:p w:rsidR="001A35EA" w:rsidRPr="009A0187" w:rsidRDefault="001A35EA" w:rsidP="0091546B">
      <w:pPr>
        <w:pStyle w:val="affb"/>
        <w:ind w:left="0" w:right="441" w:firstLine="567"/>
        <w:jc w:val="both"/>
        <w:rPr>
          <w:sz w:val="24"/>
        </w:rPr>
      </w:pPr>
      <w:r w:rsidRPr="009A0187">
        <w:rPr>
          <w:sz w:val="24"/>
        </w:rPr>
        <w:t>Дополнительное профессиональное образование было направлено на ликвидацию профессиональных дефицитов педагогических работников и организовано в соответствии с задачами развития региональной системы образования и образовательными потребностями педагогов района.</w:t>
      </w:r>
    </w:p>
    <w:p w:rsidR="001A35EA" w:rsidRPr="009A0187" w:rsidRDefault="001A35EA" w:rsidP="00DD6E15">
      <w:pPr>
        <w:pStyle w:val="affa"/>
        <w:ind w:right="441" w:firstLine="567"/>
        <w:jc w:val="both"/>
        <w:rPr>
          <w:sz w:val="24"/>
          <w:szCs w:val="24"/>
        </w:rPr>
      </w:pPr>
      <w:r w:rsidRPr="009A0187">
        <w:rPr>
          <w:sz w:val="24"/>
          <w:szCs w:val="24"/>
        </w:rPr>
        <w:t>Организация повышения квалификации педагогов строилась с учетом анализа анкетирования педагогических работников, результатов мониторинга, проведенного в сентябре и декабре 2019 года.</w:t>
      </w:r>
    </w:p>
    <w:p w:rsidR="001A35EA" w:rsidRPr="00E138DF" w:rsidRDefault="001A35EA" w:rsidP="00DD6E15">
      <w:pPr>
        <w:ind w:right="441" w:firstLine="567"/>
        <w:jc w:val="both"/>
        <w:rPr>
          <w:sz w:val="24"/>
        </w:rPr>
      </w:pPr>
      <w:r w:rsidRPr="00E138DF">
        <w:rPr>
          <w:sz w:val="24"/>
        </w:rPr>
        <w:t>П</w:t>
      </w:r>
      <w:r>
        <w:rPr>
          <w:sz w:val="24"/>
        </w:rPr>
        <w:t>о п</w:t>
      </w:r>
      <w:r w:rsidRPr="00E138DF">
        <w:rPr>
          <w:sz w:val="24"/>
        </w:rPr>
        <w:t>ерсонифицированн</w:t>
      </w:r>
      <w:r>
        <w:rPr>
          <w:sz w:val="24"/>
        </w:rPr>
        <w:t>ой</w:t>
      </w:r>
      <w:r w:rsidRPr="00E138DF">
        <w:rPr>
          <w:sz w:val="24"/>
        </w:rPr>
        <w:t xml:space="preserve"> модел</w:t>
      </w:r>
      <w:r>
        <w:rPr>
          <w:sz w:val="24"/>
        </w:rPr>
        <w:t>и обучено</w:t>
      </w:r>
      <w:r w:rsidRPr="00E138DF">
        <w:rPr>
          <w:sz w:val="24"/>
        </w:rPr>
        <w:t xml:space="preserve"> 33 человека.</w:t>
      </w:r>
    </w:p>
    <w:p w:rsidR="001A35EA" w:rsidRDefault="001A35EA" w:rsidP="00DD6E15">
      <w:pPr>
        <w:pStyle w:val="affa"/>
        <w:ind w:right="441" w:firstLine="567"/>
        <w:jc w:val="both"/>
        <w:rPr>
          <w:sz w:val="24"/>
          <w:szCs w:val="24"/>
        </w:rPr>
      </w:pPr>
      <w:r w:rsidRPr="009A0187">
        <w:rPr>
          <w:sz w:val="24"/>
          <w:szCs w:val="24"/>
        </w:rPr>
        <w:t xml:space="preserve">В 2019/2020 учебном году </w:t>
      </w:r>
      <w:r>
        <w:rPr>
          <w:sz w:val="24"/>
          <w:szCs w:val="24"/>
        </w:rPr>
        <w:t xml:space="preserve">по </w:t>
      </w:r>
      <w:r w:rsidRPr="009A0187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ам ИМЦ </w:t>
      </w:r>
      <w:r w:rsidRPr="00E138DF">
        <w:rPr>
          <w:sz w:val="24"/>
          <w:szCs w:val="24"/>
        </w:rPr>
        <w:t>обучение прошли 217 человек</w:t>
      </w:r>
      <w:r>
        <w:rPr>
          <w:sz w:val="24"/>
          <w:szCs w:val="24"/>
        </w:rPr>
        <w:t xml:space="preserve">. Программы </w:t>
      </w:r>
      <w:r w:rsidRPr="009A0187">
        <w:rPr>
          <w:sz w:val="24"/>
          <w:szCs w:val="24"/>
        </w:rPr>
        <w:t>ежегодно обновляются в зависимости от потребностей педагогов.</w:t>
      </w:r>
      <w:r>
        <w:rPr>
          <w:sz w:val="24"/>
          <w:szCs w:val="24"/>
        </w:rPr>
        <w:t xml:space="preserve"> </w:t>
      </w:r>
    </w:p>
    <w:p w:rsidR="001A35EA" w:rsidRPr="009A0187" w:rsidRDefault="001A35EA" w:rsidP="00DD6E15">
      <w:pPr>
        <w:pStyle w:val="affa"/>
        <w:ind w:right="441" w:firstLine="567"/>
        <w:jc w:val="both"/>
        <w:rPr>
          <w:sz w:val="24"/>
          <w:szCs w:val="24"/>
        </w:rPr>
      </w:pPr>
      <w:r w:rsidRPr="009A0187">
        <w:rPr>
          <w:sz w:val="24"/>
          <w:szCs w:val="24"/>
        </w:rPr>
        <w:t>Реализация дополнительных профессиональных программ повышения квалификации осуществлялась в очной и заочной форме с применением дистанционных образовательных тех</w:t>
      </w:r>
      <w:r>
        <w:rPr>
          <w:sz w:val="24"/>
          <w:szCs w:val="24"/>
        </w:rPr>
        <w:t xml:space="preserve">нологий и электронного обучения: </w:t>
      </w:r>
      <w:r w:rsidRPr="009A0187">
        <w:rPr>
          <w:sz w:val="24"/>
          <w:szCs w:val="24"/>
        </w:rPr>
        <w:t xml:space="preserve">«Использование информационно-коммуникационных технологий в практической деятельности», «Традиции и инновации современного образования» (модуль «Внеурочная деятельность в условиях реализации ФГОС»), «Актуальные вопросы преподавания курса ОРКСЭ», «Оценка качества образовательных результатов». </w:t>
      </w:r>
    </w:p>
    <w:p w:rsidR="001A35EA" w:rsidRPr="009A0187" w:rsidRDefault="001A35EA" w:rsidP="00DD6E15">
      <w:pPr>
        <w:ind w:right="441" w:firstLine="567"/>
        <w:jc w:val="both"/>
        <w:rPr>
          <w:highlight w:val="yellow"/>
        </w:rPr>
      </w:pPr>
      <w:r>
        <w:rPr>
          <w:sz w:val="24"/>
        </w:rPr>
        <w:t xml:space="preserve">Повышение квалификации осуществлялось не только в форме курсовой, но и межкурсовой подготовки. </w:t>
      </w:r>
    </w:p>
    <w:p w:rsidR="001A35EA" w:rsidRPr="0002343F" w:rsidRDefault="001A35EA" w:rsidP="0091546B">
      <w:pPr>
        <w:ind w:right="441" w:firstLine="567"/>
        <w:jc w:val="both"/>
        <w:rPr>
          <w:sz w:val="24"/>
        </w:rPr>
      </w:pPr>
      <w:r w:rsidRPr="0002343F">
        <w:rPr>
          <w:sz w:val="24"/>
        </w:rPr>
        <w:t xml:space="preserve">С целью оказания методической помощи в школах </w:t>
      </w:r>
      <w:r>
        <w:rPr>
          <w:sz w:val="24"/>
        </w:rPr>
        <w:t xml:space="preserve">с низкими образовательными результатами и у педагогов, впервые приступивших к работе в районе, </w:t>
      </w:r>
      <w:r w:rsidRPr="0002343F">
        <w:rPr>
          <w:sz w:val="24"/>
        </w:rPr>
        <w:t>посещено 34 урока</w:t>
      </w:r>
      <w:r>
        <w:rPr>
          <w:sz w:val="24"/>
        </w:rPr>
        <w:t>. У</w:t>
      </w:r>
      <w:r w:rsidRPr="0002343F">
        <w:rPr>
          <w:sz w:val="24"/>
        </w:rPr>
        <w:t xml:space="preserve">чителям даны </w:t>
      </w:r>
      <w:r>
        <w:rPr>
          <w:sz w:val="24"/>
        </w:rPr>
        <w:t xml:space="preserve">индивидуальные консультации и </w:t>
      </w:r>
      <w:r w:rsidRPr="0002343F">
        <w:rPr>
          <w:sz w:val="24"/>
        </w:rPr>
        <w:t>рекоменд</w:t>
      </w:r>
      <w:r>
        <w:rPr>
          <w:sz w:val="24"/>
        </w:rPr>
        <w:t>ованы маршруты ликвидации профессиональных дефицитов</w:t>
      </w:r>
      <w:r w:rsidRPr="0002343F">
        <w:rPr>
          <w:sz w:val="24"/>
        </w:rPr>
        <w:t>.</w:t>
      </w:r>
    </w:p>
    <w:p w:rsidR="001A35EA" w:rsidRPr="0002343F" w:rsidRDefault="001A35EA" w:rsidP="0091546B">
      <w:pPr>
        <w:ind w:right="441" w:firstLine="567"/>
        <w:jc w:val="both"/>
        <w:rPr>
          <w:sz w:val="24"/>
        </w:rPr>
      </w:pPr>
      <w:r w:rsidRPr="0002343F">
        <w:rPr>
          <w:sz w:val="24"/>
        </w:rPr>
        <w:t xml:space="preserve">На районных методических объединениях обсуждались </w:t>
      </w:r>
      <w:r>
        <w:rPr>
          <w:sz w:val="24"/>
        </w:rPr>
        <w:t xml:space="preserve">актуальные </w:t>
      </w:r>
      <w:r w:rsidRPr="0002343F">
        <w:rPr>
          <w:sz w:val="24"/>
        </w:rPr>
        <w:t>вопросы методики обучения, особенности современного урока и результаты оценочных пр</w:t>
      </w:r>
      <w:r>
        <w:rPr>
          <w:sz w:val="24"/>
        </w:rPr>
        <w:t>оцедур.</w:t>
      </w:r>
    </w:p>
    <w:p w:rsidR="001A35EA" w:rsidRPr="0002343F" w:rsidRDefault="001A35EA" w:rsidP="0091546B">
      <w:pPr>
        <w:ind w:right="441" w:firstLine="567"/>
        <w:jc w:val="both"/>
        <w:rPr>
          <w:sz w:val="24"/>
        </w:rPr>
      </w:pPr>
      <w:r w:rsidRPr="0002343F">
        <w:rPr>
          <w:sz w:val="24"/>
        </w:rPr>
        <w:t xml:space="preserve">Для молодых специалистов были созданы условия для </w:t>
      </w:r>
      <w:r>
        <w:rPr>
          <w:sz w:val="24"/>
        </w:rPr>
        <w:t>развития</w:t>
      </w:r>
      <w:r w:rsidRPr="0002343F">
        <w:rPr>
          <w:sz w:val="24"/>
        </w:rPr>
        <w:t xml:space="preserve"> профессиональн</w:t>
      </w:r>
      <w:r>
        <w:rPr>
          <w:sz w:val="24"/>
        </w:rPr>
        <w:t>ого</w:t>
      </w:r>
      <w:r w:rsidRPr="0002343F">
        <w:rPr>
          <w:sz w:val="24"/>
        </w:rPr>
        <w:t xml:space="preserve"> </w:t>
      </w:r>
      <w:r>
        <w:rPr>
          <w:sz w:val="24"/>
        </w:rPr>
        <w:t>мастерства</w:t>
      </w:r>
      <w:r w:rsidRPr="0002343F">
        <w:rPr>
          <w:sz w:val="24"/>
        </w:rPr>
        <w:t>.</w:t>
      </w:r>
      <w:r>
        <w:rPr>
          <w:sz w:val="24"/>
        </w:rPr>
        <w:t xml:space="preserve"> О</w:t>
      </w:r>
      <w:r w:rsidRPr="0002343F">
        <w:rPr>
          <w:sz w:val="24"/>
        </w:rPr>
        <w:t xml:space="preserve">рганизовано участие </w:t>
      </w:r>
      <w:r>
        <w:rPr>
          <w:sz w:val="24"/>
        </w:rPr>
        <w:t xml:space="preserve">молодых педагогов </w:t>
      </w:r>
      <w:r w:rsidRPr="0002343F">
        <w:rPr>
          <w:sz w:val="24"/>
        </w:rPr>
        <w:t xml:space="preserve">в ежегодном городском Фестивале педагогических идей «Петербургская осень», в Конкурсе педагогических команд, в городском </w:t>
      </w:r>
      <w:r>
        <w:rPr>
          <w:sz w:val="24"/>
        </w:rPr>
        <w:t xml:space="preserve">  </w:t>
      </w:r>
      <w:r w:rsidRPr="0002343F">
        <w:rPr>
          <w:sz w:val="24"/>
        </w:rPr>
        <w:t>семинаре</w:t>
      </w:r>
      <w:r>
        <w:rPr>
          <w:sz w:val="24"/>
        </w:rPr>
        <w:t xml:space="preserve"> </w:t>
      </w:r>
      <w:r w:rsidRPr="0002343F">
        <w:rPr>
          <w:sz w:val="24"/>
        </w:rPr>
        <w:t xml:space="preserve"> </w:t>
      </w:r>
      <w:r>
        <w:rPr>
          <w:sz w:val="24"/>
        </w:rPr>
        <w:t xml:space="preserve"> </w:t>
      </w:r>
      <w:r w:rsidRPr="0002343F">
        <w:rPr>
          <w:sz w:val="24"/>
        </w:rPr>
        <w:t xml:space="preserve">для </w:t>
      </w:r>
      <w:r>
        <w:rPr>
          <w:sz w:val="24"/>
        </w:rPr>
        <w:t xml:space="preserve">  </w:t>
      </w:r>
      <w:r w:rsidRPr="0002343F">
        <w:rPr>
          <w:sz w:val="24"/>
        </w:rPr>
        <w:t>молодых</w:t>
      </w:r>
      <w:r>
        <w:rPr>
          <w:sz w:val="24"/>
        </w:rPr>
        <w:t xml:space="preserve"> </w:t>
      </w:r>
      <w:r w:rsidRPr="0002343F">
        <w:rPr>
          <w:sz w:val="24"/>
        </w:rPr>
        <w:t xml:space="preserve"> </w:t>
      </w:r>
      <w:r>
        <w:rPr>
          <w:sz w:val="24"/>
        </w:rPr>
        <w:t xml:space="preserve"> </w:t>
      </w:r>
      <w:r w:rsidRPr="0002343F">
        <w:rPr>
          <w:sz w:val="24"/>
        </w:rPr>
        <w:t xml:space="preserve">специалистов </w:t>
      </w:r>
      <w:r>
        <w:rPr>
          <w:sz w:val="24"/>
        </w:rPr>
        <w:t xml:space="preserve">  </w:t>
      </w:r>
      <w:r w:rsidRPr="0002343F">
        <w:rPr>
          <w:sz w:val="24"/>
        </w:rPr>
        <w:t>образовательных</w:t>
      </w:r>
      <w:r>
        <w:rPr>
          <w:sz w:val="24"/>
        </w:rPr>
        <w:t xml:space="preserve">  </w:t>
      </w:r>
      <w:r w:rsidRPr="0002343F">
        <w:rPr>
          <w:sz w:val="24"/>
        </w:rPr>
        <w:t xml:space="preserve"> учреждений </w:t>
      </w:r>
      <w:r>
        <w:rPr>
          <w:sz w:val="24"/>
        </w:rPr>
        <w:t xml:space="preserve">  </w:t>
      </w:r>
      <w:r w:rsidRPr="0002343F">
        <w:rPr>
          <w:sz w:val="24"/>
        </w:rPr>
        <w:t>Санкт-Петербург</w:t>
      </w:r>
      <w:r>
        <w:rPr>
          <w:sz w:val="24"/>
        </w:rPr>
        <w:t>а</w:t>
      </w:r>
      <w:r w:rsidRPr="0002343F">
        <w:rPr>
          <w:sz w:val="24"/>
        </w:rPr>
        <w:t xml:space="preserve"> «Пути профессионального становления молодого петербургского педагога в образовательном пространстве школы будущего», в районном кон</w:t>
      </w:r>
      <w:r>
        <w:rPr>
          <w:sz w:val="24"/>
        </w:rPr>
        <w:t>курсе педагогических достижений</w:t>
      </w:r>
      <w:r w:rsidRPr="0002343F">
        <w:rPr>
          <w:sz w:val="24"/>
        </w:rPr>
        <w:t xml:space="preserve"> </w:t>
      </w:r>
      <w:r>
        <w:rPr>
          <w:sz w:val="24"/>
        </w:rPr>
        <w:t>(</w:t>
      </w:r>
      <w:r w:rsidRPr="0002343F">
        <w:rPr>
          <w:sz w:val="24"/>
        </w:rPr>
        <w:t>номинация «Педагогические надежды»</w:t>
      </w:r>
      <w:r>
        <w:rPr>
          <w:sz w:val="24"/>
        </w:rPr>
        <w:t>)</w:t>
      </w:r>
      <w:r w:rsidRPr="0002343F">
        <w:rPr>
          <w:sz w:val="24"/>
        </w:rPr>
        <w:t>, в семинаре «Школа молодого педагога» (ГБОУ «Балтийский берег»).</w:t>
      </w:r>
    </w:p>
    <w:p w:rsidR="001A35EA" w:rsidRDefault="001A35EA" w:rsidP="0091546B">
      <w:pPr>
        <w:ind w:right="441" w:firstLine="567"/>
        <w:jc w:val="both"/>
        <w:rPr>
          <w:sz w:val="24"/>
        </w:rPr>
      </w:pPr>
      <w:r w:rsidRPr="0002343F">
        <w:rPr>
          <w:sz w:val="24"/>
        </w:rPr>
        <w:t xml:space="preserve">Молодые специалисты были направлены на курсы повышения квалификации «Петербургский педагогический опыт», выступали на районном семинаре «Инновационные подходы к организации образовательного процесса в ДОУ для поддержки исследовательского поведения дошкольников». </w:t>
      </w:r>
    </w:p>
    <w:p w:rsidR="001A35EA" w:rsidRPr="0002343F" w:rsidRDefault="001A35EA" w:rsidP="0091546B">
      <w:pPr>
        <w:ind w:right="441" w:firstLine="567"/>
        <w:jc w:val="both"/>
        <w:rPr>
          <w:sz w:val="24"/>
        </w:rPr>
      </w:pPr>
    </w:p>
    <w:p w:rsidR="001A35EA" w:rsidRPr="0002343F" w:rsidRDefault="001A35EA" w:rsidP="004D3FAF">
      <w:pPr>
        <w:ind w:right="441" w:firstLine="567"/>
        <w:rPr>
          <w:rStyle w:val="aff7"/>
          <w:rFonts w:ascii="Times New Roman" w:hAnsi="Times New Roman"/>
          <w:b/>
          <w:i/>
          <w:sz w:val="24"/>
        </w:rPr>
      </w:pPr>
      <w:r w:rsidRPr="0002343F">
        <w:rPr>
          <w:rStyle w:val="aff7"/>
          <w:rFonts w:ascii="Times New Roman" w:hAnsi="Times New Roman"/>
          <w:b/>
          <w:i/>
          <w:sz w:val="24"/>
        </w:rPr>
        <w:t>Аттестация педагогических кадров образовательных учреждений</w:t>
      </w:r>
    </w:p>
    <w:p w:rsidR="001A35EA" w:rsidRPr="0002343F" w:rsidRDefault="001A35EA" w:rsidP="00A44A09">
      <w:pPr>
        <w:ind w:right="441" w:firstLine="567"/>
        <w:jc w:val="both"/>
        <w:rPr>
          <w:sz w:val="24"/>
        </w:rPr>
      </w:pPr>
      <w:r w:rsidRPr="0002343F">
        <w:rPr>
          <w:sz w:val="24"/>
        </w:rPr>
        <w:t xml:space="preserve">В 2019/2020 учебном году продолжалось оказание информационной, консультационной и организационно-методической поддержки аттестации педагогов. Процедуру аттестации на установление квалификационных категорий в аттестационной комиссии Комитета по </w:t>
      </w:r>
      <w:r w:rsidRPr="0002343F">
        <w:rPr>
          <w:sz w:val="24"/>
        </w:rPr>
        <w:lastRenderedPageBreak/>
        <w:t>образованию прошли 230 педагогических работник</w:t>
      </w:r>
      <w:r>
        <w:rPr>
          <w:sz w:val="24"/>
        </w:rPr>
        <w:t>ов</w:t>
      </w:r>
      <w:r w:rsidRPr="0002343F">
        <w:rPr>
          <w:sz w:val="24"/>
        </w:rPr>
        <w:t xml:space="preserve"> Курортного района</w:t>
      </w:r>
      <w:r>
        <w:rPr>
          <w:sz w:val="24"/>
        </w:rPr>
        <w:t xml:space="preserve"> </w:t>
      </w:r>
      <w:r w:rsidRPr="0002343F">
        <w:rPr>
          <w:sz w:val="24"/>
        </w:rPr>
        <w:t>(в прошлом году - 262), из них 109 человек (47%) на высшую квалификационную категорию и 121 человек (53%) - на первую категорию.</w:t>
      </w:r>
    </w:p>
    <w:p w:rsidR="001A35EA" w:rsidRDefault="001A35EA" w:rsidP="0091546B">
      <w:pPr>
        <w:ind w:right="441"/>
        <w:jc w:val="center"/>
        <w:rPr>
          <w:b/>
          <w:i/>
          <w:sz w:val="24"/>
        </w:rPr>
      </w:pPr>
    </w:p>
    <w:p w:rsidR="001A35EA" w:rsidRPr="002F4438" w:rsidRDefault="001A35EA" w:rsidP="0091546B">
      <w:pPr>
        <w:ind w:right="441"/>
        <w:jc w:val="center"/>
        <w:rPr>
          <w:i/>
          <w:sz w:val="24"/>
        </w:rPr>
      </w:pPr>
      <w:r w:rsidRPr="002F4438">
        <w:rPr>
          <w:i/>
          <w:sz w:val="24"/>
        </w:rPr>
        <w:t>Сравнительная таблица прохождения аттестации педагогами Курортного района</w:t>
      </w:r>
    </w:p>
    <w:p w:rsidR="001A35EA" w:rsidRPr="009A0187" w:rsidRDefault="004F2E1B" w:rsidP="0091546B">
      <w:pPr>
        <w:ind w:right="441" w:firstLine="709"/>
        <w:jc w:val="both"/>
      </w:pPr>
      <w:r>
        <w:rPr>
          <w:noProof/>
        </w:rPr>
        <w:pict>
          <v:shape id="_x0000_s1026" type="#_x0000_t75" style="position:absolute;left:0;text-align:left;margin-left:25.8pt;margin-top:2.3pt;width:434.9pt;height:132.95pt;z-index:-1;visibility:visible;mso-wrap-distance-bottom:.02pt">
            <v:imagedata r:id="rId43" o:title=""/>
          </v:shape>
          <o:OLEObject Type="Embed" ProgID="Excel.Sheet.8" ShapeID="_x0000_s1026" DrawAspect="Content" ObjectID="_1665476155" r:id="rId44"/>
        </w:pict>
      </w:r>
    </w:p>
    <w:p w:rsidR="001A35EA" w:rsidRPr="009A0187" w:rsidRDefault="001A35EA" w:rsidP="0091546B">
      <w:pPr>
        <w:ind w:right="441" w:firstLine="709"/>
        <w:jc w:val="both"/>
      </w:pPr>
    </w:p>
    <w:p w:rsidR="001A35EA" w:rsidRPr="009A0187" w:rsidRDefault="001A35EA" w:rsidP="0091546B">
      <w:pPr>
        <w:ind w:right="441" w:firstLine="709"/>
        <w:jc w:val="both"/>
      </w:pPr>
    </w:p>
    <w:p w:rsidR="001A35EA" w:rsidRPr="009A0187" w:rsidRDefault="001A35EA" w:rsidP="0091546B">
      <w:pPr>
        <w:ind w:right="441" w:firstLine="709"/>
        <w:jc w:val="both"/>
      </w:pPr>
    </w:p>
    <w:p w:rsidR="001A35EA" w:rsidRPr="009A0187" w:rsidRDefault="001A35EA" w:rsidP="0091546B">
      <w:pPr>
        <w:ind w:right="441" w:firstLine="709"/>
        <w:jc w:val="both"/>
      </w:pPr>
    </w:p>
    <w:p w:rsidR="001A35EA" w:rsidRPr="009A0187" w:rsidRDefault="001A35EA" w:rsidP="0091546B">
      <w:pPr>
        <w:ind w:right="441" w:firstLine="709"/>
        <w:jc w:val="both"/>
      </w:pPr>
    </w:p>
    <w:p w:rsidR="001A35EA" w:rsidRPr="009A0187" w:rsidRDefault="001A35EA" w:rsidP="0091546B">
      <w:pPr>
        <w:ind w:right="441" w:firstLine="709"/>
        <w:jc w:val="both"/>
      </w:pPr>
    </w:p>
    <w:p w:rsidR="001A35EA" w:rsidRPr="009A0187" w:rsidRDefault="001A35EA" w:rsidP="0091546B">
      <w:pPr>
        <w:ind w:right="441" w:firstLine="709"/>
        <w:jc w:val="both"/>
      </w:pPr>
    </w:p>
    <w:p w:rsidR="001A35EA" w:rsidRPr="00187FD2" w:rsidRDefault="001A35EA" w:rsidP="0091546B">
      <w:pPr>
        <w:ind w:right="441" w:firstLine="709"/>
        <w:jc w:val="both"/>
        <w:rPr>
          <w:sz w:val="24"/>
        </w:rPr>
      </w:pPr>
    </w:p>
    <w:p w:rsidR="001A35EA" w:rsidRPr="00187FD2" w:rsidRDefault="001A35EA" w:rsidP="0091546B">
      <w:pPr>
        <w:ind w:right="441" w:firstLine="709"/>
        <w:jc w:val="both"/>
        <w:rPr>
          <w:sz w:val="24"/>
        </w:rPr>
      </w:pPr>
      <w:r w:rsidRPr="00187FD2">
        <w:rPr>
          <w:sz w:val="24"/>
        </w:rPr>
        <w:t>Аттестацию на соответствие должности прош</w:t>
      </w:r>
      <w:r>
        <w:rPr>
          <w:sz w:val="24"/>
        </w:rPr>
        <w:t>ел</w:t>
      </w:r>
      <w:r w:rsidRPr="00187FD2">
        <w:rPr>
          <w:sz w:val="24"/>
        </w:rPr>
        <w:t xml:space="preserve"> 21 руководитель образовательных организаций Курортного района.</w:t>
      </w:r>
    </w:p>
    <w:p w:rsidR="001A35EA" w:rsidRPr="00E138DF" w:rsidRDefault="001A35EA" w:rsidP="0091546B">
      <w:pPr>
        <w:ind w:right="441" w:firstLine="709"/>
        <w:jc w:val="both"/>
        <w:rPr>
          <w:sz w:val="24"/>
        </w:rPr>
      </w:pPr>
    </w:p>
    <w:p w:rsidR="001A35EA" w:rsidRDefault="001A35EA" w:rsidP="004D3FAF">
      <w:pPr>
        <w:autoSpaceDE w:val="0"/>
        <w:autoSpaceDN w:val="0"/>
        <w:adjustRightInd w:val="0"/>
        <w:ind w:right="441"/>
        <w:rPr>
          <w:rFonts w:ascii="MinionPro-Regular" w:hAnsi="MinionPro-Regular" w:cs="MinionPro-Regular"/>
          <w:b/>
          <w:color w:val="000000"/>
          <w:sz w:val="24"/>
        </w:rPr>
      </w:pPr>
      <w:r w:rsidRPr="00E138DF">
        <w:rPr>
          <w:rFonts w:ascii="MinionPro-Regular" w:hAnsi="MinionPro-Regular" w:cs="MinionPro-Regular"/>
          <w:b/>
          <w:color w:val="000000"/>
          <w:sz w:val="24"/>
        </w:rPr>
        <w:t>Профессиональные конкурсы</w:t>
      </w:r>
    </w:p>
    <w:p w:rsidR="001A35EA" w:rsidRPr="00E138DF" w:rsidRDefault="001A35EA" w:rsidP="004D3FAF">
      <w:pPr>
        <w:autoSpaceDE w:val="0"/>
        <w:autoSpaceDN w:val="0"/>
        <w:adjustRightInd w:val="0"/>
        <w:ind w:right="441"/>
        <w:rPr>
          <w:rFonts w:ascii="MinionPro-Regular" w:hAnsi="MinionPro-Regular" w:cs="MinionPro-Regular"/>
          <w:b/>
          <w:color w:val="000000"/>
          <w:sz w:val="24"/>
        </w:rPr>
      </w:pPr>
    </w:p>
    <w:p w:rsidR="001A35EA" w:rsidRPr="002A37D3" w:rsidRDefault="001A35EA" w:rsidP="0091546B">
      <w:pPr>
        <w:ind w:right="441"/>
        <w:jc w:val="both"/>
        <w:rPr>
          <w:b/>
          <w:i/>
          <w:sz w:val="24"/>
        </w:rPr>
      </w:pPr>
      <w:r w:rsidRPr="002A37D3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 w:rsidRPr="002A37D3">
        <w:rPr>
          <w:b/>
          <w:i/>
          <w:sz w:val="24"/>
        </w:rPr>
        <w:t xml:space="preserve">Районный  конкурс педагогических достижений (декабрь - апрель) </w:t>
      </w:r>
    </w:p>
    <w:p w:rsidR="001A35EA" w:rsidRPr="002A37D3" w:rsidRDefault="001A35EA" w:rsidP="0091546B">
      <w:pPr>
        <w:ind w:right="441"/>
        <w:jc w:val="both"/>
        <w:rPr>
          <w:i/>
          <w:sz w:val="24"/>
        </w:rPr>
      </w:pPr>
      <w:r w:rsidRPr="002A37D3">
        <w:rPr>
          <w:sz w:val="24"/>
        </w:rPr>
        <w:t xml:space="preserve">  Номинации:     </w:t>
      </w:r>
    </w:p>
    <w:p w:rsidR="001A35EA" w:rsidRPr="002A37D3" w:rsidRDefault="001A35EA" w:rsidP="0091546B">
      <w:pPr>
        <w:ind w:right="441"/>
        <w:jc w:val="both"/>
        <w:rPr>
          <w:sz w:val="24"/>
        </w:rPr>
      </w:pPr>
      <w:r w:rsidRPr="002A37D3">
        <w:rPr>
          <w:sz w:val="24"/>
        </w:rPr>
        <w:t xml:space="preserve">- </w:t>
      </w:r>
      <w:r w:rsidRPr="002A37D3">
        <w:rPr>
          <w:i/>
          <w:sz w:val="24"/>
        </w:rPr>
        <w:t>«Педагогические надежды»</w:t>
      </w:r>
      <w:r>
        <w:rPr>
          <w:i/>
          <w:sz w:val="24"/>
        </w:rPr>
        <w:t>,</w:t>
      </w:r>
      <w:r w:rsidRPr="002A37D3">
        <w:rPr>
          <w:i/>
          <w:sz w:val="24"/>
        </w:rPr>
        <w:t xml:space="preserve"> </w:t>
      </w:r>
      <w:r>
        <w:rPr>
          <w:sz w:val="24"/>
        </w:rPr>
        <w:t>п</w:t>
      </w:r>
      <w:r w:rsidRPr="002A37D3">
        <w:rPr>
          <w:sz w:val="24"/>
        </w:rPr>
        <w:t>обедители:</w:t>
      </w:r>
    </w:p>
    <w:p w:rsidR="001A35EA" w:rsidRPr="002A37D3" w:rsidRDefault="001A35EA" w:rsidP="0091546B">
      <w:pPr>
        <w:ind w:right="441" w:firstLine="567"/>
        <w:jc w:val="both"/>
        <w:rPr>
          <w:sz w:val="24"/>
        </w:rPr>
      </w:pPr>
      <w:r w:rsidRPr="002A37D3">
        <w:rPr>
          <w:sz w:val="24"/>
        </w:rPr>
        <w:t>Кузьмина  Анна Алексеевна, учитель начальных классов ГБОУ № 324;</w:t>
      </w:r>
    </w:p>
    <w:p w:rsidR="001A35EA" w:rsidRPr="002A37D3" w:rsidRDefault="001A35EA" w:rsidP="0091546B">
      <w:pPr>
        <w:ind w:right="441" w:firstLine="567"/>
        <w:jc w:val="both"/>
        <w:rPr>
          <w:sz w:val="24"/>
        </w:rPr>
      </w:pPr>
      <w:r w:rsidRPr="002A37D3">
        <w:rPr>
          <w:sz w:val="24"/>
        </w:rPr>
        <w:t>Кучеряева  Вера  Николаевна,  учитель начальных классов ГБОУ № 69;</w:t>
      </w:r>
    </w:p>
    <w:p w:rsidR="001A35EA" w:rsidRPr="002A37D3" w:rsidRDefault="001A35EA" w:rsidP="0091546B">
      <w:pPr>
        <w:ind w:right="441" w:firstLine="567"/>
        <w:jc w:val="both"/>
        <w:rPr>
          <w:sz w:val="24"/>
        </w:rPr>
      </w:pPr>
      <w:r w:rsidRPr="002A37D3">
        <w:rPr>
          <w:sz w:val="24"/>
        </w:rPr>
        <w:t>Семенюта Константин Александрович, учитель физической культуры ГБОУ № 435.</w:t>
      </w:r>
    </w:p>
    <w:p w:rsidR="001A35EA" w:rsidRPr="002A37D3" w:rsidRDefault="001A35EA" w:rsidP="0091546B">
      <w:pPr>
        <w:shd w:val="clear" w:color="auto" w:fill="FFFFFF"/>
        <w:ind w:right="441"/>
        <w:contextualSpacing/>
        <w:jc w:val="both"/>
        <w:rPr>
          <w:sz w:val="24"/>
        </w:rPr>
      </w:pPr>
      <w:r w:rsidRPr="002A37D3">
        <w:rPr>
          <w:sz w:val="24"/>
        </w:rPr>
        <w:t xml:space="preserve">-  </w:t>
      </w:r>
      <w:r w:rsidRPr="002A37D3">
        <w:rPr>
          <w:i/>
          <w:sz w:val="24"/>
        </w:rPr>
        <w:t>«Учитель-предметник»</w:t>
      </w:r>
      <w:r>
        <w:rPr>
          <w:i/>
          <w:sz w:val="24"/>
        </w:rPr>
        <w:t xml:space="preserve">, </w:t>
      </w:r>
      <w:r w:rsidRPr="004D3FAF">
        <w:rPr>
          <w:sz w:val="24"/>
        </w:rPr>
        <w:t>победители</w:t>
      </w:r>
      <w:r w:rsidRPr="002A37D3">
        <w:rPr>
          <w:sz w:val="24"/>
        </w:rPr>
        <w:t>:</w:t>
      </w:r>
    </w:p>
    <w:p w:rsidR="001A35EA" w:rsidRPr="002A37D3" w:rsidRDefault="001A35EA" w:rsidP="0091546B">
      <w:pPr>
        <w:shd w:val="clear" w:color="auto" w:fill="FFFFFF"/>
        <w:ind w:right="441" w:firstLine="567"/>
        <w:contextualSpacing/>
        <w:jc w:val="both"/>
        <w:rPr>
          <w:sz w:val="24"/>
        </w:rPr>
      </w:pPr>
      <w:r w:rsidRPr="002A37D3">
        <w:rPr>
          <w:sz w:val="24"/>
        </w:rPr>
        <w:t>Субботина Наталья Аркадьевна, учитель математики ГБОУ № 435;</w:t>
      </w:r>
    </w:p>
    <w:p w:rsidR="001A35EA" w:rsidRPr="002A37D3" w:rsidRDefault="001A35EA" w:rsidP="0091546B">
      <w:pPr>
        <w:ind w:right="441" w:firstLine="567"/>
        <w:jc w:val="both"/>
        <w:rPr>
          <w:sz w:val="24"/>
        </w:rPr>
      </w:pPr>
      <w:r w:rsidRPr="002A37D3">
        <w:rPr>
          <w:sz w:val="24"/>
        </w:rPr>
        <w:t>Кочетова Елена Васильевна,  учитель русского языка и литературы ГБОУ № 433.</w:t>
      </w:r>
    </w:p>
    <w:p w:rsidR="001A35EA" w:rsidRPr="002A37D3" w:rsidRDefault="001A35EA" w:rsidP="0091546B">
      <w:pPr>
        <w:ind w:right="441"/>
        <w:jc w:val="both"/>
        <w:rPr>
          <w:sz w:val="24"/>
        </w:rPr>
      </w:pPr>
      <w:r w:rsidRPr="002A37D3">
        <w:rPr>
          <w:i/>
          <w:sz w:val="24"/>
        </w:rPr>
        <w:t>- «Воспитатель ДОУ»</w:t>
      </w:r>
      <w:r>
        <w:rPr>
          <w:i/>
          <w:sz w:val="24"/>
        </w:rPr>
        <w:t>,</w:t>
      </w:r>
      <w:r w:rsidRPr="002A37D3">
        <w:rPr>
          <w:i/>
          <w:sz w:val="24"/>
        </w:rPr>
        <w:t xml:space="preserve"> </w:t>
      </w:r>
      <w:r>
        <w:rPr>
          <w:sz w:val="24"/>
        </w:rPr>
        <w:t>п</w:t>
      </w:r>
      <w:r w:rsidRPr="002A37D3">
        <w:rPr>
          <w:sz w:val="24"/>
        </w:rPr>
        <w:t>обедитель: Касперович Екатерина Сергеевна, воспитатель ГБДОУ № 25.</w:t>
      </w:r>
    </w:p>
    <w:p w:rsidR="001A35EA" w:rsidRPr="002A37D3" w:rsidRDefault="001A35EA" w:rsidP="0091546B">
      <w:pPr>
        <w:ind w:right="441"/>
        <w:jc w:val="both"/>
        <w:rPr>
          <w:b/>
          <w:sz w:val="24"/>
        </w:rPr>
      </w:pPr>
      <w:r w:rsidRPr="002A37D3">
        <w:rPr>
          <w:sz w:val="24"/>
        </w:rPr>
        <w:t xml:space="preserve"> - </w:t>
      </w:r>
      <w:r w:rsidRPr="002A37D3">
        <w:rPr>
          <w:i/>
          <w:sz w:val="24"/>
        </w:rPr>
        <w:t>«Учитель здоровья»</w:t>
      </w:r>
      <w:r>
        <w:rPr>
          <w:i/>
          <w:sz w:val="24"/>
        </w:rPr>
        <w:t xml:space="preserve">, </w:t>
      </w:r>
      <w:r>
        <w:rPr>
          <w:sz w:val="24"/>
        </w:rPr>
        <w:t>п</w:t>
      </w:r>
      <w:r w:rsidRPr="002A37D3">
        <w:rPr>
          <w:sz w:val="24"/>
        </w:rPr>
        <w:t>обедители:</w:t>
      </w:r>
    </w:p>
    <w:p w:rsidR="001A35EA" w:rsidRPr="002A37D3" w:rsidRDefault="001A35EA" w:rsidP="0091546B">
      <w:pPr>
        <w:ind w:right="441" w:firstLine="567"/>
        <w:jc w:val="both"/>
        <w:rPr>
          <w:sz w:val="24"/>
        </w:rPr>
      </w:pPr>
      <w:r w:rsidRPr="002A37D3">
        <w:rPr>
          <w:sz w:val="24"/>
        </w:rPr>
        <w:t>Зуева Валерия Юрьевна, педагог-психолог ГБОУ № 545.</w:t>
      </w:r>
    </w:p>
    <w:p w:rsidR="001A35EA" w:rsidRPr="002A37D3" w:rsidRDefault="001A35EA" w:rsidP="0091546B">
      <w:pPr>
        <w:ind w:right="441" w:firstLine="567"/>
        <w:contextualSpacing/>
        <w:jc w:val="both"/>
        <w:rPr>
          <w:i/>
          <w:sz w:val="24"/>
        </w:rPr>
      </w:pPr>
      <w:r w:rsidRPr="002A37D3">
        <w:rPr>
          <w:sz w:val="24"/>
        </w:rPr>
        <w:t xml:space="preserve">Винокурцев Евгений Александрович, педагог дополнительного образования </w:t>
      </w:r>
      <w:r>
        <w:rPr>
          <w:sz w:val="24"/>
        </w:rPr>
        <w:t xml:space="preserve">ГБОУ ДО </w:t>
      </w:r>
      <w:r w:rsidRPr="002A37D3">
        <w:rPr>
          <w:sz w:val="24"/>
          <w:lang w:eastAsia="en-US"/>
        </w:rPr>
        <w:t>ДДТ «На реке Сестре»</w:t>
      </w:r>
      <w:r w:rsidRPr="002A37D3">
        <w:rPr>
          <w:i/>
          <w:sz w:val="24"/>
        </w:rPr>
        <w:t>;</w:t>
      </w:r>
    </w:p>
    <w:p w:rsidR="001A35EA" w:rsidRPr="002A37D3" w:rsidRDefault="001A35EA" w:rsidP="0091546B">
      <w:pPr>
        <w:suppressAutoHyphens/>
        <w:ind w:right="441" w:firstLine="567"/>
        <w:jc w:val="both"/>
        <w:rPr>
          <w:i/>
          <w:sz w:val="24"/>
        </w:rPr>
      </w:pPr>
      <w:r w:rsidRPr="002A37D3">
        <w:rPr>
          <w:sz w:val="24"/>
        </w:rPr>
        <w:t>Кульгачев Алексей Андреевич, учитель физической культуры, педагог дополнительного образования</w:t>
      </w:r>
      <w:r>
        <w:rPr>
          <w:sz w:val="24"/>
        </w:rPr>
        <w:t xml:space="preserve"> ГБОУ СОШ № 466;</w:t>
      </w:r>
    </w:p>
    <w:p w:rsidR="001A35EA" w:rsidRPr="002A37D3" w:rsidRDefault="001A35EA" w:rsidP="0091546B">
      <w:pPr>
        <w:ind w:right="441" w:firstLine="567"/>
        <w:jc w:val="both"/>
        <w:rPr>
          <w:sz w:val="24"/>
        </w:rPr>
      </w:pPr>
      <w:r w:rsidRPr="002A37D3">
        <w:rPr>
          <w:sz w:val="24"/>
        </w:rPr>
        <w:t>Чернявская Анастасия Анатольевна, учитель-логопед ЦППМСП;</w:t>
      </w:r>
    </w:p>
    <w:p w:rsidR="001A35EA" w:rsidRPr="002A37D3" w:rsidRDefault="001A35EA" w:rsidP="0091546B">
      <w:pPr>
        <w:ind w:right="441" w:firstLine="567"/>
        <w:jc w:val="both"/>
        <w:rPr>
          <w:sz w:val="24"/>
        </w:rPr>
      </w:pPr>
      <w:r w:rsidRPr="002A37D3">
        <w:rPr>
          <w:sz w:val="24"/>
        </w:rPr>
        <w:t>Тишкова Екатерина Александровна, воспитатель ГБДОУ №</w:t>
      </w:r>
      <w:r>
        <w:rPr>
          <w:sz w:val="24"/>
        </w:rPr>
        <w:t xml:space="preserve"> </w:t>
      </w:r>
      <w:r w:rsidRPr="002A37D3">
        <w:rPr>
          <w:sz w:val="24"/>
        </w:rPr>
        <w:t>27;</w:t>
      </w:r>
    </w:p>
    <w:p w:rsidR="001A35EA" w:rsidRPr="002A37D3" w:rsidRDefault="001A35EA" w:rsidP="0091546B">
      <w:pPr>
        <w:ind w:right="441" w:firstLine="567"/>
        <w:jc w:val="both"/>
        <w:rPr>
          <w:sz w:val="24"/>
        </w:rPr>
      </w:pPr>
      <w:r w:rsidRPr="002A37D3">
        <w:rPr>
          <w:sz w:val="24"/>
        </w:rPr>
        <w:t>Михайлова Наталия Павловна – учитель математики ГБОУ № 556.</w:t>
      </w:r>
    </w:p>
    <w:p w:rsidR="001A35EA" w:rsidRPr="002A37D3" w:rsidRDefault="001A35EA" w:rsidP="0091546B">
      <w:pPr>
        <w:ind w:right="441"/>
        <w:jc w:val="both"/>
        <w:rPr>
          <w:sz w:val="24"/>
        </w:rPr>
      </w:pPr>
    </w:p>
    <w:p w:rsidR="001A35EA" w:rsidRPr="002A37D3" w:rsidRDefault="001A35EA" w:rsidP="0091546B">
      <w:pPr>
        <w:ind w:right="441"/>
        <w:jc w:val="both"/>
        <w:rPr>
          <w:sz w:val="24"/>
        </w:rPr>
      </w:pPr>
      <w:r w:rsidRPr="002A37D3">
        <w:rPr>
          <w:i/>
          <w:sz w:val="24"/>
        </w:rPr>
        <w:t xml:space="preserve">    </w:t>
      </w:r>
      <w:r>
        <w:rPr>
          <w:i/>
          <w:sz w:val="24"/>
        </w:rPr>
        <w:tab/>
      </w:r>
      <w:r w:rsidRPr="002A37D3">
        <w:rPr>
          <w:b/>
          <w:i/>
          <w:sz w:val="24"/>
        </w:rPr>
        <w:t xml:space="preserve">Третий городской конкурс педагогических команд (октябрь-декабрь) </w:t>
      </w:r>
      <w:r w:rsidRPr="002A37D3">
        <w:rPr>
          <w:sz w:val="24"/>
        </w:rPr>
        <w:t>– лауреаты конкурса.</w:t>
      </w:r>
    </w:p>
    <w:p w:rsidR="001A35EA" w:rsidRPr="002A37D3" w:rsidRDefault="001A35EA" w:rsidP="0091546B">
      <w:pPr>
        <w:ind w:right="441"/>
        <w:jc w:val="both"/>
        <w:rPr>
          <w:sz w:val="24"/>
        </w:rPr>
      </w:pPr>
      <w:r w:rsidRPr="002A37D3">
        <w:rPr>
          <w:sz w:val="24"/>
        </w:rPr>
        <w:t>Состав команды:</w:t>
      </w:r>
    </w:p>
    <w:p w:rsidR="001A35EA" w:rsidRPr="002A37D3" w:rsidRDefault="001A35EA" w:rsidP="0091546B">
      <w:pPr>
        <w:numPr>
          <w:ilvl w:val="0"/>
          <w:numId w:val="3"/>
        </w:numPr>
        <w:ind w:right="441"/>
        <w:contextualSpacing/>
        <w:jc w:val="both"/>
        <w:rPr>
          <w:sz w:val="24"/>
          <w:lang w:eastAsia="en-US"/>
        </w:rPr>
      </w:pPr>
      <w:r w:rsidRPr="002A37D3">
        <w:rPr>
          <w:sz w:val="24"/>
          <w:lang w:eastAsia="en-US"/>
        </w:rPr>
        <w:t xml:space="preserve">Карпова Елена </w:t>
      </w:r>
      <w:r>
        <w:rPr>
          <w:sz w:val="24"/>
          <w:lang w:eastAsia="en-US"/>
        </w:rPr>
        <w:t>Витальевна, директор ГБОУ № 541;</w:t>
      </w:r>
    </w:p>
    <w:p w:rsidR="001A35EA" w:rsidRPr="002A37D3" w:rsidRDefault="001A35EA" w:rsidP="0091546B">
      <w:pPr>
        <w:numPr>
          <w:ilvl w:val="0"/>
          <w:numId w:val="3"/>
        </w:numPr>
        <w:ind w:right="441"/>
        <w:contextualSpacing/>
        <w:jc w:val="both"/>
        <w:rPr>
          <w:sz w:val="24"/>
          <w:lang w:eastAsia="en-US"/>
        </w:rPr>
      </w:pPr>
      <w:r w:rsidRPr="002A37D3">
        <w:rPr>
          <w:sz w:val="24"/>
          <w:lang w:eastAsia="en-US"/>
        </w:rPr>
        <w:t xml:space="preserve">Любченко Эмилия Александровна,  педагог дополнительного образования </w:t>
      </w:r>
      <w:r>
        <w:rPr>
          <w:sz w:val="24"/>
          <w:lang w:eastAsia="en-US"/>
        </w:rPr>
        <w:t>ДДТ  «На реке Сестре»;</w:t>
      </w:r>
    </w:p>
    <w:p w:rsidR="001A35EA" w:rsidRPr="002A37D3" w:rsidRDefault="001A35EA" w:rsidP="0091546B">
      <w:pPr>
        <w:numPr>
          <w:ilvl w:val="0"/>
          <w:numId w:val="3"/>
        </w:numPr>
        <w:ind w:right="441"/>
        <w:contextualSpacing/>
        <w:jc w:val="both"/>
        <w:rPr>
          <w:sz w:val="24"/>
          <w:lang w:eastAsia="en-US"/>
        </w:rPr>
      </w:pPr>
      <w:r w:rsidRPr="002A37D3">
        <w:rPr>
          <w:sz w:val="24"/>
          <w:lang w:eastAsia="en-US"/>
        </w:rPr>
        <w:t>Пенчикова Варвара Андрее</w:t>
      </w:r>
      <w:r>
        <w:rPr>
          <w:sz w:val="24"/>
          <w:lang w:eastAsia="en-US"/>
        </w:rPr>
        <w:t>вна, учитель истории ГБОУ № 435;</w:t>
      </w:r>
    </w:p>
    <w:p w:rsidR="001A35EA" w:rsidRPr="00B42D4F" w:rsidRDefault="001A35EA" w:rsidP="00B42D4F">
      <w:pPr>
        <w:numPr>
          <w:ilvl w:val="0"/>
          <w:numId w:val="3"/>
        </w:numPr>
        <w:ind w:right="441"/>
        <w:contextualSpacing/>
        <w:jc w:val="both"/>
        <w:rPr>
          <w:sz w:val="24"/>
          <w:lang w:eastAsia="en-US"/>
        </w:rPr>
      </w:pPr>
      <w:r w:rsidRPr="002A37D3">
        <w:rPr>
          <w:sz w:val="24"/>
          <w:lang w:eastAsia="en-US"/>
        </w:rPr>
        <w:t>Денисов Евгений Алекса</w:t>
      </w:r>
      <w:r>
        <w:rPr>
          <w:sz w:val="24"/>
          <w:lang w:eastAsia="en-US"/>
        </w:rPr>
        <w:t>ндрович, учитель ОБЖ ГБОУ № 450;</w:t>
      </w:r>
    </w:p>
    <w:p w:rsidR="001A35EA" w:rsidRPr="002A37D3" w:rsidRDefault="001A35EA" w:rsidP="0091546B">
      <w:pPr>
        <w:numPr>
          <w:ilvl w:val="0"/>
          <w:numId w:val="3"/>
        </w:numPr>
        <w:ind w:right="441"/>
        <w:contextualSpacing/>
        <w:jc w:val="both"/>
        <w:rPr>
          <w:sz w:val="24"/>
          <w:lang w:eastAsia="en-US"/>
        </w:rPr>
      </w:pPr>
      <w:r w:rsidRPr="002A37D3">
        <w:rPr>
          <w:sz w:val="24"/>
          <w:lang w:eastAsia="en-US"/>
        </w:rPr>
        <w:t>Мясищев Владимир Александрович</w:t>
      </w:r>
      <w:r>
        <w:rPr>
          <w:sz w:val="24"/>
          <w:lang w:eastAsia="en-US"/>
        </w:rPr>
        <w:t>, учитель географии  ГБОУ № 450;</w:t>
      </w:r>
    </w:p>
    <w:p w:rsidR="001A35EA" w:rsidRPr="002A37D3" w:rsidRDefault="001A35EA" w:rsidP="0091546B">
      <w:pPr>
        <w:numPr>
          <w:ilvl w:val="0"/>
          <w:numId w:val="3"/>
        </w:numPr>
        <w:ind w:right="441"/>
        <w:contextualSpacing/>
        <w:jc w:val="both"/>
        <w:rPr>
          <w:sz w:val="24"/>
          <w:lang w:eastAsia="en-US"/>
        </w:rPr>
      </w:pPr>
      <w:r w:rsidRPr="002A37D3">
        <w:rPr>
          <w:sz w:val="24"/>
          <w:lang w:eastAsia="en-US"/>
        </w:rPr>
        <w:t>Герасимов Константин Владимиров</w:t>
      </w:r>
      <w:r>
        <w:rPr>
          <w:sz w:val="24"/>
          <w:lang w:eastAsia="en-US"/>
        </w:rPr>
        <w:t>ич, учитель биологии ГБОУ № 541.</w:t>
      </w:r>
    </w:p>
    <w:p w:rsidR="001A35EA" w:rsidRPr="002A37D3" w:rsidRDefault="001A35EA" w:rsidP="0091546B">
      <w:pPr>
        <w:ind w:right="441"/>
        <w:jc w:val="both"/>
        <w:rPr>
          <w:b/>
          <w:color w:val="FF0000"/>
          <w:sz w:val="24"/>
        </w:rPr>
      </w:pPr>
    </w:p>
    <w:p w:rsidR="001A35EA" w:rsidRPr="002A37D3" w:rsidRDefault="001A35EA" w:rsidP="0091546B">
      <w:pPr>
        <w:ind w:right="441"/>
        <w:jc w:val="both"/>
        <w:rPr>
          <w:i/>
          <w:sz w:val="24"/>
        </w:rPr>
      </w:pPr>
      <w:r w:rsidRPr="002C0654">
        <w:rPr>
          <w:b/>
          <w:i/>
          <w:sz w:val="24"/>
        </w:rPr>
        <w:lastRenderedPageBreak/>
        <w:tab/>
      </w:r>
      <w:r w:rsidRPr="002A37D3">
        <w:rPr>
          <w:b/>
          <w:i/>
          <w:sz w:val="24"/>
        </w:rPr>
        <w:t>Конкурс педагогических достижений Санкт-Петербурга</w:t>
      </w:r>
      <w:r w:rsidRPr="002A37D3">
        <w:rPr>
          <w:i/>
          <w:sz w:val="24"/>
        </w:rPr>
        <w:t xml:space="preserve"> </w:t>
      </w:r>
      <w:r w:rsidRPr="002A37D3">
        <w:rPr>
          <w:b/>
          <w:i/>
          <w:sz w:val="24"/>
        </w:rPr>
        <w:t>(январь – май)</w:t>
      </w:r>
    </w:p>
    <w:p w:rsidR="001A35EA" w:rsidRPr="002A37D3" w:rsidRDefault="001A35EA" w:rsidP="0091546B">
      <w:pPr>
        <w:ind w:right="441"/>
        <w:jc w:val="both"/>
        <w:rPr>
          <w:sz w:val="24"/>
        </w:rPr>
      </w:pPr>
      <w:r w:rsidRPr="002A37D3">
        <w:rPr>
          <w:sz w:val="24"/>
        </w:rPr>
        <w:t xml:space="preserve">Участие  в номинациях: </w:t>
      </w:r>
    </w:p>
    <w:p w:rsidR="001A35EA" w:rsidRPr="002A37D3" w:rsidRDefault="001A35EA" w:rsidP="0091546B">
      <w:pPr>
        <w:ind w:right="441"/>
        <w:jc w:val="both"/>
        <w:rPr>
          <w:sz w:val="24"/>
        </w:rPr>
      </w:pPr>
      <w:r w:rsidRPr="002A37D3">
        <w:rPr>
          <w:i/>
          <w:sz w:val="24"/>
        </w:rPr>
        <w:t>«Педагогические надежды</w:t>
      </w:r>
      <w:r w:rsidRPr="002A37D3">
        <w:rPr>
          <w:sz w:val="24"/>
        </w:rPr>
        <w:t>»</w:t>
      </w:r>
      <w:r w:rsidRPr="002A37D3">
        <w:rPr>
          <w:b/>
          <w:sz w:val="24"/>
        </w:rPr>
        <w:t xml:space="preserve">  </w:t>
      </w:r>
      <w:r>
        <w:rPr>
          <w:sz w:val="24"/>
        </w:rPr>
        <w:t>–</w:t>
      </w:r>
      <w:r w:rsidRPr="002A37D3">
        <w:rPr>
          <w:sz w:val="24"/>
        </w:rPr>
        <w:t xml:space="preserve"> Воробей Елена Сергеевна, учитель географии  </w:t>
      </w:r>
      <w:r>
        <w:rPr>
          <w:sz w:val="24"/>
        </w:rPr>
        <w:t xml:space="preserve">ГБОУ </w:t>
      </w:r>
      <w:r w:rsidRPr="002A37D3">
        <w:rPr>
          <w:sz w:val="24"/>
        </w:rPr>
        <w:t>№ 466,</w:t>
      </w:r>
    </w:p>
    <w:p w:rsidR="001A35EA" w:rsidRPr="002A37D3" w:rsidRDefault="001A35EA" w:rsidP="00DD6E15">
      <w:pPr>
        <w:ind w:left="2124" w:right="441" w:firstLine="708"/>
        <w:jc w:val="both"/>
        <w:rPr>
          <w:sz w:val="24"/>
        </w:rPr>
      </w:pPr>
      <w:r>
        <w:rPr>
          <w:sz w:val="24"/>
        </w:rPr>
        <w:t xml:space="preserve">      </w:t>
      </w:r>
      <w:r w:rsidRPr="002A37D3">
        <w:rPr>
          <w:sz w:val="24"/>
        </w:rPr>
        <w:t>Кривошей Илья Сергеевич, учитель химии ГБОУ № 445;</w:t>
      </w:r>
    </w:p>
    <w:p w:rsidR="001A35EA" w:rsidRPr="002A37D3" w:rsidRDefault="001A35EA" w:rsidP="0091546B">
      <w:pPr>
        <w:ind w:right="441"/>
        <w:contextualSpacing/>
        <w:jc w:val="both"/>
        <w:rPr>
          <w:sz w:val="24"/>
        </w:rPr>
      </w:pPr>
      <w:r>
        <w:rPr>
          <w:i/>
          <w:sz w:val="24"/>
        </w:rPr>
        <w:t xml:space="preserve">«Учитель года» </w:t>
      </w:r>
      <w:r>
        <w:rPr>
          <w:sz w:val="24"/>
        </w:rPr>
        <w:t>–</w:t>
      </w:r>
      <w:r w:rsidRPr="002A37D3">
        <w:rPr>
          <w:b/>
          <w:i/>
          <w:sz w:val="24"/>
        </w:rPr>
        <w:t xml:space="preserve">  </w:t>
      </w:r>
      <w:r w:rsidRPr="002A37D3">
        <w:rPr>
          <w:sz w:val="24"/>
        </w:rPr>
        <w:t>Шахова Екатерина Андреевна, учитель химии  № 450;</w:t>
      </w:r>
    </w:p>
    <w:p w:rsidR="001A35EA" w:rsidRPr="002A37D3" w:rsidRDefault="001A35EA" w:rsidP="0091546B">
      <w:pPr>
        <w:ind w:right="441"/>
        <w:contextualSpacing/>
        <w:jc w:val="both"/>
        <w:rPr>
          <w:b/>
          <w:i/>
          <w:sz w:val="24"/>
        </w:rPr>
      </w:pPr>
      <w:r w:rsidRPr="002A37D3">
        <w:rPr>
          <w:i/>
          <w:sz w:val="24"/>
        </w:rPr>
        <w:t>«Педагог-психолог»</w:t>
      </w:r>
      <w:r w:rsidRPr="002A37D3">
        <w:rPr>
          <w:b/>
          <w:i/>
          <w:sz w:val="24"/>
        </w:rPr>
        <w:t xml:space="preserve"> </w:t>
      </w:r>
      <w:r>
        <w:rPr>
          <w:sz w:val="24"/>
        </w:rPr>
        <w:t>–</w:t>
      </w:r>
      <w:r w:rsidRPr="002A37D3">
        <w:rPr>
          <w:i/>
          <w:sz w:val="24"/>
        </w:rPr>
        <w:t xml:space="preserve"> </w:t>
      </w:r>
      <w:r w:rsidRPr="002A37D3">
        <w:rPr>
          <w:sz w:val="24"/>
        </w:rPr>
        <w:t>Самотоенко Надежда Владимировна, педагог-психолог ЦППМСП</w:t>
      </w:r>
      <w:r>
        <w:rPr>
          <w:sz w:val="24"/>
        </w:rPr>
        <w:t xml:space="preserve"> – </w:t>
      </w:r>
      <w:r w:rsidRPr="00DD6E15">
        <w:rPr>
          <w:b/>
          <w:sz w:val="24"/>
        </w:rPr>
        <w:t xml:space="preserve"> </w:t>
      </w:r>
      <w:r w:rsidRPr="002A37D3">
        <w:rPr>
          <w:b/>
          <w:sz w:val="24"/>
        </w:rPr>
        <w:t>лауреат</w:t>
      </w:r>
      <w:r>
        <w:rPr>
          <w:b/>
          <w:sz w:val="24"/>
        </w:rPr>
        <w:t>;</w:t>
      </w:r>
    </w:p>
    <w:p w:rsidR="001A35EA" w:rsidRPr="002A37D3" w:rsidRDefault="001A35EA" w:rsidP="0091546B">
      <w:pPr>
        <w:ind w:right="441"/>
        <w:jc w:val="both"/>
        <w:rPr>
          <w:sz w:val="24"/>
        </w:rPr>
      </w:pPr>
      <w:r w:rsidRPr="002A37D3">
        <w:rPr>
          <w:i/>
          <w:sz w:val="24"/>
        </w:rPr>
        <w:t>«Воспитатель года»</w:t>
      </w:r>
      <w:r w:rsidRPr="002A37D3">
        <w:rPr>
          <w:sz w:val="24"/>
        </w:rPr>
        <w:t xml:space="preserve"> </w:t>
      </w:r>
      <w:r>
        <w:rPr>
          <w:sz w:val="24"/>
        </w:rPr>
        <w:t>–</w:t>
      </w:r>
      <w:r w:rsidRPr="002A37D3">
        <w:rPr>
          <w:sz w:val="24"/>
        </w:rPr>
        <w:t xml:space="preserve"> Прудникова Мария Валерьевна, воспитатель  ГБДОУ №</w:t>
      </w:r>
      <w:r w:rsidRPr="005E79AB">
        <w:rPr>
          <w:sz w:val="24"/>
        </w:rPr>
        <w:t xml:space="preserve"> </w:t>
      </w:r>
      <w:r w:rsidRPr="002A37D3">
        <w:rPr>
          <w:sz w:val="24"/>
        </w:rPr>
        <w:t>25</w:t>
      </w:r>
      <w:r>
        <w:rPr>
          <w:sz w:val="24"/>
        </w:rPr>
        <w:t xml:space="preserve"> –</w:t>
      </w:r>
      <w:r w:rsidRPr="00DD6E15">
        <w:rPr>
          <w:b/>
          <w:sz w:val="24"/>
        </w:rPr>
        <w:t xml:space="preserve"> </w:t>
      </w:r>
      <w:r w:rsidRPr="002A37D3">
        <w:rPr>
          <w:b/>
          <w:sz w:val="24"/>
        </w:rPr>
        <w:t>победитель</w:t>
      </w:r>
      <w:r w:rsidRPr="002A37D3">
        <w:rPr>
          <w:sz w:val="24"/>
        </w:rPr>
        <w:t>.</w:t>
      </w:r>
    </w:p>
    <w:p w:rsidR="001A35EA" w:rsidRPr="002A37D3" w:rsidRDefault="001A35EA" w:rsidP="0091546B">
      <w:pPr>
        <w:ind w:right="441"/>
        <w:jc w:val="both"/>
        <w:rPr>
          <w:sz w:val="24"/>
        </w:rPr>
      </w:pPr>
      <w:r w:rsidRPr="002A37D3">
        <w:rPr>
          <w:sz w:val="24"/>
        </w:rPr>
        <w:t xml:space="preserve">    </w:t>
      </w:r>
    </w:p>
    <w:p w:rsidR="001A35EA" w:rsidRPr="002A37D3" w:rsidRDefault="001A35EA" w:rsidP="0091546B">
      <w:pPr>
        <w:ind w:right="441"/>
        <w:jc w:val="both"/>
        <w:rPr>
          <w:sz w:val="24"/>
        </w:rPr>
      </w:pPr>
      <w:r w:rsidRPr="002A37D3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 w:rsidRPr="002A37D3">
        <w:rPr>
          <w:b/>
          <w:i/>
          <w:sz w:val="24"/>
        </w:rPr>
        <w:t>Премия лучшим учителям за достижения в педагогической деятельности (федеральная премия) 2020 год</w:t>
      </w:r>
      <w:r>
        <w:rPr>
          <w:b/>
          <w:i/>
          <w:sz w:val="24"/>
        </w:rPr>
        <w:t xml:space="preserve">а </w:t>
      </w:r>
      <w:r>
        <w:rPr>
          <w:sz w:val="24"/>
        </w:rPr>
        <w:t xml:space="preserve">– </w:t>
      </w:r>
      <w:r w:rsidRPr="002A37D3">
        <w:rPr>
          <w:sz w:val="24"/>
        </w:rPr>
        <w:t>Левашко Марин</w:t>
      </w:r>
      <w:r>
        <w:rPr>
          <w:sz w:val="24"/>
        </w:rPr>
        <w:t>а</w:t>
      </w:r>
      <w:r w:rsidRPr="002A37D3">
        <w:rPr>
          <w:sz w:val="24"/>
        </w:rPr>
        <w:t xml:space="preserve"> Александровн</w:t>
      </w:r>
      <w:r>
        <w:rPr>
          <w:sz w:val="24"/>
        </w:rPr>
        <w:t>а</w:t>
      </w:r>
      <w:r w:rsidRPr="002A37D3">
        <w:rPr>
          <w:sz w:val="24"/>
        </w:rPr>
        <w:t>, учител</w:t>
      </w:r>
      <w:r>
        <w:rPr>
          <w:sz w:val="24"/>
        </w:rPr>
        <w:t>ь истории</w:t>
      </w:r>
      <w:r w:rsidRPr="002A37D3">
        <w:rPr>
          <w:sz w:val="24"/>
        </w:rPr>
        <w:t xml:space="preserve"> ГБОУ № 433</w:t>
      </w:r>
      <w:r>
        <w:rPr>
          <w:sz w:val="24"/>
        </w:rPr>
        <w:t xml:space="preserve"> –</w:t>
      </w:r>
      <w:r w:rsidRPr="00DD6E15">
        <w:rPr>
          <w:sz w:val="24"/>
        </w:rPr>
        <w:t xml:space="preserve"> </w:t>
      </w:r>
      <w:r>
        <w:rPr>
          <w:sz w:val="24"/>
        </w:rPr>
        <w:t>у</w:t>
      </w:r>
      <w:r w:rsidRPr="002A37D3">
        <w:rPr>
          <w:sz w:val="24"/>
        </w:rPr>
        <w:t>частие</w:t>
      </w:r>
      <w:r>
        <w:rPr>
          <w:sz w:val="24"/>
        </w:rPr>
        <w:t>.</w:t>
      </w:r>
    </w:p>
    <w:p w:rsidR="001A35EA" w:rsidRPr="002A37D3" w:rsidRDefault="001A35EA" w:rsidP="0091546B">
      <w:pPr>
        <w:ind w:right="441"/>
        <w:jc w:val="both"/>
        <w:rPr>
          <w:i/>
          <w:sz w:val="24"/>
        </w:rPr>
      </w:pPr>
    </w:p>
    <w:p w:rsidR="001A35EA" w:rsidRPr="002A37D3" w:rsidRDefault="001A35EA" w:rsidP="00F60B23">
      <w:pPr>
        <w:ind w:right="441" w:firstLine="708"/>
        <w:jc w:val="both"/>
        <w:rPr>
          <w:sz w:val="24"/>
        </w:rPr>
      </w:pPr>
      <w:r w:rsidRPr="002A37D3">
        <w:rPr>
          <w:b/>
          <w:i/>
          <w:sz w:val="24"/>
        </w:rPr>
        <w:t>Премия Правительства Санкт-Петербурга – денежное поощрение лучшим учителям, реализующим программы начального общего, основного общего и среднего общего образования (региональная премия)</w:t>
      </w:r>
      <w:r w:rsidRPr="00DD6E15">
        <w:rPr>
          <w:sz w:val="24"/>
        </w:rPr>
        <w:t xml:space="preserve"> </w:t>
      </w:r>
      <w:r>
        <w:rPr>
          <w:sz w:val="24"/>
        </w:rPr>
        <w:t xml:space="preserve">– </w:t>
      </w:r>
      <w:r w:rsidRPr="002A37D3">
        <w:rPr>
          <w:sz w:val="24"/>
        </w:rPr>
        <w:t>Унгаров Роман Евгеньевич, учитель физики и астрономии ГБОУ СОШ № 324</w:t>
      </w:r>
      <w:r>
        <w:rPr>
          <w:sz w:val="24"/>
        </w:rPr>
        <w:t>.</w:t>
      </w:r>
    </w:p>
    <w:p w:rsidR="001A35EA" w:rsidRPr="002A37D3" w:rsidRDefault="001A35EA" w:rsidP="0091546B">
      <w:pPr>
        <w:ind w:right="441"/>
        <w:jc w:val="both"/>
        <w:rPr>
          <w:sz w:val="24"/>
        </w:rPr>
      </w:pPr>
    </w:p>
    <w:p w:rsidR="001A35EA" w:rsidRPr="002A37D3" w:rsidRDefault="001A35EA" w:rsidP="0091546B">
      <w:pPr>
        <w:ind w:right="441"/>
        <w:jc w:val="both"/>
        <w:rPr>
          <w:sz w:val="24"/>
        </w:rPr>
      </w:pPr>
      <w:r w:rsidRPr="002A37D3">
        <w:rPr>
          <w:sz w:val="24"/>
        </w:rPr>
        <w:t xml:space="preserve"> </w:t>
      </w:r>
      <w:r>
        <w:rPr>
          <w:sz w:val="24"/>
        </w:rPr>
        <w:tab/>
      </w:r>
      <w:r w:rsidRPr="002A37D3">
        <w:rPr>
          <w:b/>
          <w:i/>
          <w:sz w:val="24"/>
        </w:rPr>
        <w:t>Премия Правительства Санкт-Петербурга</w:t>
      </w:r>
      <w:r w:rsidRPr="002A37D3">
        <w:rPr>
          <w:sz w:val="24"/>
        </w:rPr>
        <w:t xml:space="preserve"> </w:t>
      </w:r>
      <w:r w:rsidRPr="002A37D3">
        <w:rPr>
          <w:b/>
          <w:i/>
          <w:sz w:val="24"/>
        </w:rPr>
        <w:t>«Лучший классный руководитель Санкт-Петербурга»</w:t>
      </w:r>
      <w:r>
        <w:rPr>
          <w:sz w:val="24"/>
        </w:rPr>
        <w:t xml:space="preserve"> – К</w:t>
      </w:r>
      <w:r w:rsidRPr="00F60B23">
        <w:rPr>
          <w:sz w:val="24"/>
        </w:rPr>
        <w:t xml:space="preserve">овалева Валентина Александровна, </w:t>
      </w:r>
      <w:r>
        <w:rPr>
          <w:sz w:val="24"/>
        </w:rPr>
        <w:t xml:space="preserve">классный руководитель, </w:t>
      </w:r>
      <w:r w:rsidRPr="00F60B23">
        <w:rPr>
          <w:sz w:val="24"/>
        </w:rPr>
        <w:t>учитель английского языка ГБОУ СОШ № 450.</w:t>
      </w:r>
    </w:p>
    <w:p w:rsidR="001A35EA" w:rsidRPr="002A37D3" w:rsidRDefault="001A35EA" w:rsidP="0091546B">
      <w:pPr>
        <w:ind w:right="441"/>
        <w:jc w:val="both"/>
        <w:rPr>
          <w:b/>
          <w:i/>
          <w:sz w:val="24"/>
        </w:rPr>
      </w:pPr>
    </w:p>
    <w:p w:rsidR="001A35EA" w:rsidRPr="002A37D3" w:rsidRDefault="001A35EA" w:rsidP="0091546B">
      <w:pPr>
        <w:ind w:right="441"/>
        <w:jc w:val="both"/>
        <w:rPr>
          <w:rStyle w:val="s3"/>
          <w:kern w:val="2"/>
          <w:sz w:val="24"/>
        </w:rPr>
      </w:pPr>
      <w:r w:rsidRPr="002A37D3">
        <w:rPr>
          <w:sz w:val="24"/>
        </w:rPr>
        <w:t xml:space="preserve"> </w:t>
      </w:r>
      <w:r>
        <w:rPr>
          <w:sz w:val="24"/>
        </w:rPr>
        <w:tab/>
      </w:r>
      <w:r w:rsidRPr="002A37D3">
        <w:rPr>
          <w:b/>
          <w:i/>
          <w:sz w:val="24"/>
        </w:rPr>
        <w:t>Премия Правительства Санкт-Петербурга</w:t>
      </w:r>
      <w:r w:rsidRPr="002A37D3">
        <w:rPr>
          <w:rStyle w:val="s3"/>
          <w:sz w:val="24"/>
        </w:rPr>
        <w:t xml:space="preserve"> </w:t>
      </w:r>
      <w:r w:rsidRPr="002A37D3">
        <w:rPr>
          <w:rStyle w:val="s3"/>
          <w:b/>
          <w:i/>
          <w:sz w:val="24"/>
        </w:rPr>
        <w:t>«Лучший воспитатель государственного дошкольного образовательного учреждения Санкт-Петербурга»</w:t>
      </w:r>
      <w:r w:rsidRPr="002A37D3">
        <w:rPr>
          <w:rStyle w:val="s3"/>
          <w:sz w:val="24"/>
        </w:rPr>
        <w:t xml:space="preserve"> </w:t>
      </w:r>
      <w:r>
        <w:rPr>
          <w:sz w:val="24"/>
        </w:rPr>
        <w:t xml:space="preserve">– </w:t>
      </w:r>
      <w:r w:rsidRPr="002A37D3">
        <w:rPr>
          <w:sz w:val="24"/>
        </w:rPr>
        <w:t>Жирная Людмила Михайловна, воспитатель ГБДОУ № 25;</w:t>
      </w:r>
      <w:r>
        <w:rPr>
          <w:sz w:val="24"/>
        </w:rPr>
        <w:t xml:space="preserve"> </w:t>
      </w:r>
      <w:r w:rsidRPr="002A37D3">
        <w:rPr>
          <w:sz w:val="24"/>
        </w:rPr>
        <w:t>Шварева Марина Сергеевна, воспитатель ГБДОУ №</w:t>
      </w:r>
      <w:r>
        <w:rPr>
          <w:sz w:val="24"/>
        </w:rPr>
        <w:t xml:space="preserve"> </w:t>
      </w:r>
      <w:r w:rsidRPr="002A37D3">
        <w:rPr>
          <w:sz w:val="24"/>
        </w:rPr>
        <w:t>30.</w:t>
      </w:r>
    </w:p>
    <w:p w:rsidR="001A35EA" w:rsidRPr="002A37D3" w:rsidRDefault="001A35EA" w:rsidP="0091546B">
      <w:pPr>
        <w:ind w:right="441"/>
        <w:jc w:val="both"/>
        <w:rPr>
          <w:rStyle w:val="s3"/>
          <w:b/>
          <w:i/>
          <w:sz w:val="24"/>
          <w:u w:val="single"/>
        </w:rPr>
      </w:pPr>
      <w:r w:rsidRPr="002A37D3">
        <w:rPr>
          <w:rStyle w:val="s3"/>
          <w:sz w:val="24"/>
        </w:rPr>
        <w:t xml:space="preserve"> </w:t>
      </w:r>
    </w:p>
    <w:p w:rsidR="001A35EA" w:rsidRPr="002A37D3" w:rsidRDefault="001A35EA" w:rsidP="00F60B23">
      <w:pPr>
        <w:ind w:right="441" w:firstLine="708"/>
        <w:jc w:val="both"/>
        <w:rPr>
          <w:sz w:val="24"/>
        </w:rPr>
      </w:pPr>
      <w:r w:rsidRPr="002A37D3">
        <w:rPr>
          <w:b/>
          <w:i/>
          <w:sz w:val="24"/>
        </w:rPr>
        <w:t>Премия Правительства Санкт-Петербурга</w:t>
      </w:r>
      <w:r w:rsidRPr="002A37D3">
        <w:rPr>
          <w:rStyle w:val="s3"/>
          <w:sz w:val="24"/>
        </w:rPr>
        <w:t xml:space="preserve"> </w:t>
      </w:r>
      <w:r w:rsidRPr="002A37D3">
        <w:rPr>
          <w:b/>
          <w:i/>
          <w:sz w:val="24"/>
        </w:rPr>
        <w:t>«Лучший педагог дополнител</w:t>
      </w:r>
      <w:r>
        <w:rPr>
          <w:b/>
          <w:i/>
          <w:sz w:val="24"/>
        </w:rPr>
        <w:t>ь</w:t>
      </w:r>
      <w:r w:rsidRPr="002A37D3">
        <w:rPr>
          <w:b/>
          <w:i/>
          <w:sz w:val="24"/>
        </w:rPr>
        <w:t xml:space="preserve">ного образования государственного образовательного учреждения Санкт-Петербурга» </w:t>
      </w:r>
      <w:r>
        <w:rPr>
          <w:sz w:val="24"/>
        </w:rPr>
        <w:t xml:space="preserve">– </w:t>
      </w:r>
      <w:r w:rsidRPr="002A37D3">
        <w:rPr>
          <w:sz w:val="24"/>
        </w:rPr>
        <w:t>Томина Татьяна Геннадьевна, педагог дополнительного образования  ДДТ «На реке Сестре»</w:t>
      </w:r>
      <w:r>
        <w:rPr>
          <w:sz w:val="24"/>
        </w:rPr>
        <w:t xml:space="preserve"> – участие.</w:t>
      </w:r>
    </w:p>
    <w:p w:rsidR="001A35EA" w:rsidRPr="002A37D3" w:rsidRDefault="001A35EA" w:rsidP="0091546B">
      <w:pPr>
        <w:ind w:right="441"/>
        <w:jc w:val="both"/>
        <w:rPr>
          <w:b/>
          <w:i/>
          <w:sz w:val="24"/>
        </w:rPr>
      </w:pPr>
    </w:p>
    <w:p w:rsidR="001A35EA" w:rsidRPr="002A37D3" w:rsidRDefault="001A35EA" w:rsidP="00F60B23">
      <w:pPr>
        <w:ind w:right="441" w:firstLine="708"/>
        <w:jc w:val="both"/>
        <w:rPr>
          <w:b/>
          <w:i/>
          <w:sz w:val="24"/>
        </w:rPr>
      </w:pPr>
      <w:r w:rsidRPr="002A37D3">
        <w:rPr>
          <w:b/>
          <w:i/>
          <w:sz w:val="24"/>
        </w:rPr>
        <w:t>Участие в иных конкурсах</w:t>
      </w:r>
    </w:p>
    <w:p w:rsidR="001A35EA" w:rsidRPr="002A37D3" w:rsidRDefault="001A35EA" w:rsidP="00F60B23">
      <w:pPr>
        <w:ind w:right="441" w:firstLine="708"/>
        <w:jc w:val="both"/>
        <w:rPr>
          <w:b/>
          <w:i/>
          <w:sz w:val="24"/>
        </w:rPr>
      </w:pPr>
      <w:r w:rsidRPr="002A37D3">
        <w:rPr>
          <w:b/>
          <w:i/>
          <w:sz w:val="24"/>
        </w:rPr>
        <w:t xml:space="preserve">Региональный конкурс школьных информационно-библиотечных центров </w:t>
      </w:r>
      <w:r>
        <w:rPr>
          <w:sz w:val="24"/>
        </w:rPr>
        <w:t xml:space="preserve">– </w:t>
      </w:r>
      <w:r w:rsidRPr="002A37D3">
        <w:rPr>
          <w:sz w:val="24"/>
        </w:rPr>
        <w:t>Токарева Наталья Леонидовна, библиотекарь ГБОУ № 450</w:t>
      </w:r>
      <w:r>
        <w:rPr>
          <w:sz w:val="24"/>
        </w:rPr>
        <w:t xml:space="preserve"> – </w:t>
      </w:r>
      <w:r w:rsidRPr="002A37D3">
        <w:rPr>
          <w:b/>
          <w:sz w:val="24"/>
        </w:rPr>
        <w:t>1 место</w:t>
      </w:r>
      <w:r w:rsidRPr="002A37D3">
        <w:rPr>
          <w:sz w:val="24"/>
        </w:rPr>
        <w:t xml:space="preserve">. </w:t>
      </w:r>
    </w:p>
    <w:p w:rsidR="001A35EA" w:rsidRDefault="001A35EA" w:rsidP="0091546B">
      <w:pPr>
        <w:ind w:right="441"/>
        <w:jc w:val="both"/>
        <w:rPr>
          <w:b/>
          <w:i/>
          <w:sz w:val="24"/>
        </w:rPr>
      </w:pPr>
    </w:p>
    <w:p w:rsidR="001A35EA" w:rsidRPr="002A37D3" w:rsidRDefault="001A35EA" w:rsidP="00F60B23">
      <w:pPr>
        <w:ind w:right="441" w:firstLine="708"/>
        <w:jc w:val="both"/>
        <w:rPr>
          <w:b/>
          <w:i/>
          <w:sz w:val="24"/>
        </w:rPr>
      </w:pPr>
      <w:r w:rsidRPr="002A37D3">
        <w:rPr>
          <w:b/>
          <w:i/>
          <w:sz w:val="24"/>
        </w:rPr>
        <w:t xml:space="preserve">Районный конкурс инновационных продуктов </w:t>
      </w:r>
      <w:r w:rsidRPr="00B42D4F">
        <w:rPr>
          <w:b/>
          <w:i/>
          <w:sz w:val="24"/>
        </w:rPr>
        <w:t xml:space="preserve">– </w:t>
      </w:r>
      <w:r>
        <w:rPr>
          <w:b/>
          <w:sz w:val="24"/>
        </w:rPr>
        <w:t>победители</w:t>
      </w:r>
      <w:r w:rsidRPr="002A37D3">
        <w:rPr>
          <w:sz w:val="24"/>
        </w:rPr>
        <w:t xml:space="preserve"> ГБДОУ № 17, 25, 20 и ГБОУ</w:t>
      </w:r>
      <w:r>
        <w:rPr>
          <w:sz w:val="24"/>
        </w:rPr>
        <w:t xml:space="preserve"> школа</w:t>
      </w:r>
      <w:r w:rsidRPr="002A37D3">
        <w:rPr>
          <w:sz w:val="24"/>
        </w:rPr>
        <w:t xml:space="preserve"> № 656.</w:t>
      </w:r>
    </w:p>
    <w:p w:rsidR="001A35EA" w:rsidRPr="002A37D3" w:rsidRDefault="001A35EA" w:rsidP="0091546B">
      <w:pPr>
        <w:ind w:right="441"/>
        <w:jc w:val="both"/>
        <w:rPr>
          <w:b/>
          <w:i/>
          <w:kern w:val="2"/>
          <w:sz w:val="24"/>
        </w:rPr>
      </w:pPr>
    </w:p>
    <w:p w:rsidR="001A35EA" w:rsidRPr="002A37D3" w:rsidRDefault="001A35EA" w:rsidP="004D3FAF">
      <w:pPr>
        <w:ind w:right="441" w:firstLine="708"/>
        <w:jc w:val="both"/>
        <w:rPr>
          <w:color w:val="000000"/>
          <w:sz w:val="24"/>
        </w:rPr>
      </w:pPr>
      <w:r w:rsidRPr="002A37D3">
        <w:rPr>
          <w:b/>
          <w:i/>
          <w:sz w:val="24"/>
        </w:rPr>
        <w:t xml:space="preserve">«Воспитатели  России» - </w:t>
      </w:r>
      <w:r w:rsidRPr="002A37D3">
        <w:rPr>
          <w:color w:val="000000"/>
          <w:sz w:val="24"/>
        </w:rPr>
        <w:t xml:space="preserve">Рузяк Наталья Александровна, </w:t>
      </w:r>
      <w:r w:rsidRPr="002A37D3">
        <w:rPr>
          <w:sz w:val="24"/>
        </w:rPr>
        <w:t xml:space="preserve">воспитатель </w:t>
      </w:r>
      <w:r w:rsidRPr="002A37D3">
        <w:rPr>
          <w:bCs/>
          <w:sz w:val="24"/>
        </w:rPr>
        <w:t xml:space="preserve"> ГБДОУ № 29</w:t>
      </w:r>
      <w:r>
        <w:rPr>
          <w:bCs/>
          <w:sz w:val="24"/>
        </w:rPr>
        <w:t>;</w:t>
      </w:r>
    </w:p>
    <w:p w:rsidR="001A35EA" w:rsidRPr="002A37D3" w:rsidRDefault="001A35EA" w:rsidP="0091546B">
      <w:pPr>
        <w:shd w:val="clear" w:color="auto" w:fill="FFFFFF"/>
        <w:ind w:right="441"/>
        <w:jc w:val="both"/>
        <w:rPr>
          <w:color w:val="000000"/>
          <w:sz w:val="24"/>
        </w:rPr>
      </w:pPr>
      <w:r>
        <w:rPr>
          <w:color w:val="000000"/>
          <w:sz w:val="24"/>
        </w:rPr>
        <w:t>Павлова</w:t>
      </w:r>
      <w:r w:rsidRPr="002A37D3">
        <w:rPr>
          <w:color w:val="000000"/>
          <w:sz w:val="24"/>
        </w:rPr>
        <w:t xml:space="preserve"> Маргарита Александровна, </w:t>
      </w:r>
      <w:r>
        <w:rPr>
          <w:sz w:val="24"/>
        </w:rPr>
        <w:t>воспитатель</w:t>
      </w:r>
      <w:r w:rsidRPr="002A37D3">
        <w:rPr>
          <w:bCs/>
          <w:sz w:val="24"/>
        </w:rPr>
        <w:t xml:space="preserve"> ГБДОУ № 28</w:t>
      </w:r>
      <w:r>
        <w:rPr>
          <w:bCs/>
          <w:sz w:val="24"/>
        </w:rPr>
        <w:t xml:space="preserve">; </w:t>
      </w:r>
      <w:r w:rsidRPr="002A37D3">
        <w:rPr>
          <w:color w:val="000000"/>
          <w:sz w:val="24"/>
        </w:rPr>
        <w:t xml:space="preserve">Шварева Марина Сергеевна, </w:t>
      </w:r>
      <w:r w:rsidRPr="002A37D3">
        <w:rPr>
          <w:sz w:val="24"/>
        </w:rPr>
        <w:t xml:space="preserve">воспитатель </w:t>
      </w:r>
      <w:r w:rsidRPr="002A37D3">
        <w:rPr>
          <w:bCs/>
          <w:sz w:val="24"/>
        </w:rPr>
        <w:t xml:space="preserve"> ГБДОУ № 30.</w:t>
      </w:r>
    </w:p>
    <w:p w:rsidR="001A35EA" w:rsidRPr="002A37D3" w:rsidRDefault="001A35EA" w:rsidP="0091546B">
      <w:pPr>
        <w:ind w:right="441"/>
        <w:jc w:val="both"/>
        <w:rPr>
          <w:kern w:val="2"/>
          <w:sz w:val="24"/>
        </w:rPr>
      </w:pPr>
    </w:p>
    <w:p w:rsidR="001A35EA" w:rsidRPr="006C1CCA" w:rsidRDefault="001A35EA" w:rsidP="0091546B">
      <w:pPr>
        <w:ind w:right="441"/>
        <w:jc w:val="both"/>
        <w:rPr>
          <w:b/>
          <w:color w:val="002060"/>
          <w:sz w:val="24"/>
        </w:rPr>
      </w:pPr>
      <w:r w:rsidRPr="006C1CCA">
        <w:rPr>
          <w:b/>
          <w:color w:val="002060"/>
          <w:sz w:val="24"/>
        </w:rPr>
        <w:t>Модернизация образования</w:t>
      </w:r>
    </w:p>
    <w:p w:rsidR="001A35EA" w:rsidRPr="001303E4" w:rsidRDefault="001A35EA" w:rsidP="0091546B">
      <w:pPr>
        <w:ind w:right="441" w:firstLine="708"/>
        <w:jc w:val="both"/>
        <w:rPr>
          <w:b/>
          <w:sz w:val="24"/>
        </w:rPr>
      </w:pPr>
      <w:r w:rsidRPr="001303E4">
        <w:rPr>
          <w:b/>
          <w:sz w:val="24"/>
        </w:rPr>
        <w:t>Поддержка экспериментальной и инновационной деятельности образовательных организаций</w:t>
      </w:r>
    </w:p>
    <w:p w:rsidR="001A35EA" w:rsidRPr="00512C84" w:rsidRDefault="001A35EA" w:rsidP="0091546B">
      <w:pPr>
        <w:pStyle w:val="81"/>
        <w:shd w:val="clear" w:color="auto" w:fill="auto"/>
        <w:spacing w:after="0" w:line="240" w:lineRule="auto"/>
        <w:ind w:left="20" w:right="441" w:firstLine="689"/>
        <w:rPr>
          <w:b w:val="0"/>
          <w:spacing w:val="0"/>
          <w:sz w:val="24"/>
          <w:szCs w:val="24"/>
        </w:rPr>
      </w:pPr>
      <w:r w:rsidRPr="00512C84">
        <w:rPr>
          <w:b w:val="0"/>
          <w:spacing w:val="0"/>
          <w:sz w:val="24"/>
          <w:szCs w:val="24"/>
        </w:rPr>
        <w:t>Экспериментальными площадками Санкт-Петербурга с 01.09.2017 по 31.08.2020 являются ГБДОУ № 25 по теме «Поддержка исследовательского поведения детей дошкольного возраста в дошкольном образовательном учреждении» и ГБОУ № 450 по теме «Сетевая педагогическая поддержка опережающего внедрения ФГОС среднего общего образования».</w:t>
      </w:r>
    </w:p>
    <w:p w:rsidR="001A35EA" w:rsidRPr="00512C84" w:rsidRDefault="001A35EA" w:rsidP="0091546B">
      <w:pPr>
        <w:ind w:right="441" w:firstLine="567"/>
        <w:jc w:val="both"/>
        <w:rPr>
          <w:sz w:val="24"/>
        </w:rPr>
      </w:pPr>
      <w:r w:rsidRPr="00512C84">
        <w:rPr>
          <w:sz w:val="24"/>
        </w:rPr>
        <w:lastRenderedPageBreak/>
        <w:t xml:space="preserve">Образовательные организации, имеющие статус экспериментальной площадки, проводят на своей базе в рамках межкурсовой подготовки семинары, на которых представляют опыт </w:t>
      </w:r>
      <w:r>
        <w:rPr>
          <w:sz w:val="24"/>
        </w:rPr>
        <w:t>работы</w:t>
      </w:r>
      <w:r w:rsidRPr="00512C84">
        <w:rPr>
          <w:sz w:val="24"/>
        </w:rPr>
        <w:t>:</w:t>
      </w:r>
    </w:p>
    <w:p w:rsidR="001A35EA" w:rsidRPr="00512C84" w:rsidRDefault="001A35EA" w:rsidP="0091546B">
      <w:pPr>
        <w:ind w:right="441" w:firstLine="567"/>
        <w:jc w:val="both"/>
        <w:rPr>
          <w:sz w:val="24"/>
        </w:rPr>
      </w:pPr>
      <w:r w:rsidRPr="00512C84">
        <w:rPr>
          <w:sz w:val="24"/>
        </w:rPr>
        <w:t>ГБДОУ № 25: «Инновационные подходы к организации образовательного процесса в ДОУ для поддержки исследовательского поведе</w:t>
      </w:r>
      <w:r>
        <w:rPr>
          <w:sz w:val="24"/>
        </w:rPr>
        <w:t>ния дошкольников» (ноябрь 2019);</w:t>
      </w:r>
    </w:p>
    <w:p w:rsidR="001A35EA" w:rsidRDefault="001A35EA" w:rsidP="0091546B">
      <w:pPr>
        <w:ind w:right="441" w:firstLine="567"/>
        <w:jc w:val="both"/>
        <w:rPr>
          <w:sz w:val="24"/>
        </w:rPr>
      </w:pPr>
      <w:r w:rsidRPr="00512C84">
        <w:rPr>
          <w:sz w:val="24"/>
        </w:rPr>
        <w:t>ГБОУ № 450: круглый стол для</w:t>
      </w:r>
      <w:r>
        <w:rPr>
          <w:sz w:val="24"/>
        </w:rPr>
        <w:t xml:space="preserve"> заместителей директоров по УВР</w:t>
      </w:r>
      <w:r w:rsidRPr="00512C84">
        <w:rPr>
          <w:sz w:val="24"/>
        </w:rPr>
        <w:t xml:space="preserve"> «Семь основных условий готовности общеобразовательного учреждения к введению федерального государственного образовательного стандарта среднего общего образования» (январь 2020).</w:t>
      </w:r>
    </w:p>
    <w:p w:rsidR="001A35EA" w:rsidRPr="00512C84" w:rsidRDefault="001A35EA" w:rsidP="0091546B">
      <w:pPr>
        <w:ind w:right="441" w:firstLine="567"/>
        <w:jc w:val="both"/>
        <w:rPr>
          <w:sz w:val="24"/>
        </w:rPr>
      </w:pPr>
      <w:r>
        <w:rPr>
          <w:sz w:val="24"/>
        </w:rPr>
        <w:t>Опыт этих учреждений широко востребован в районе и используется другими образовательными организациями.</w:t>
      </w:r>
    </w:p>
    <w:p w:rsidR="001A35EA" w:rsidRPr="00512C84" w:rsidRDefault="001A35EA" w:rsidP="0091546B">
      <w:pPr>
        <w:ind w:right="441" w:firstLine="544"/>
        <w:jc w:val="both"/>
        <w:rPr>
          <w:sz w:val="24"/>
        </w:rPr>
      </w:pPr>
      <w:r w:rsidRPr="00512C84">
        <w:rPr>
          <w:sz w:val="24"/>
        </w:rPr>
        <w:t>В июне 2020 г. в дистанционном режиме состоялось заседание Совета развития системы образования Курортного района, на котором заслушаны итоговые отчеты ГБОУ СОШ № 450 и ГБДОУ № 25 о работе экспериментальных площадок Санкт-Петербурга.</w:t>
      </w:r>
    </w:p>
    <w:p w:rsidR="001A35EA" w:rsidRPr="00512C84" w:rsidRDefault="001A35EA" w:rsidP="0091546B">
      <w:pPr>
        <w:pStyle w:val="81"/>
        <w:shd w:val="clear" w:color="auto" w:fill="auto"/>
        <w:spacing w:after="0" w:line="240" w:lineRule="auto"/>
        <w:ind w:right="441" w:firstLine="544"/>
        <w:rPr>
          <w:b w:val="0"/>
          <w:spacing w:val="0"/>
          <w:sz w:val="24"/>
          <w:szCs w:val="24"/>
        </w:rPr>
      </w:pPr>
      <w:r w:rsidRPr="00512C84">
        <w:rPr>
          <w:b w:val="0"/>
          <w:bCs/>
          <w:spacing w:val="0"/>
          <w:sz w:val="24"/>
          <w:szCs w:val="24"/>
        </w:rPr>
        <w:t>В городском конкурсе</w:t>
      </w:r>
      <w:r>
        <w:rPr>
          <w:b w:val="0"/>
          <w:bCs/>
          <w:spacing w:val="0"/>
          <w:sz w:val="24"/>
          <w:szCs w:val="24"/>
        </w:rPr>
        <w:t xml:space="preserve"> инновационных продуктов приняло</w:t>
      </w:r>
      <w:r w:rsidRPr="00512C84">
        <w:rPr>
          <w:b w:val="0"/>
          <w:bCs/>
          <w:spacing w:val="0"/>
          <w:sz w:val="24"/>
          <w:szCs w:val="24"/>
        </w:rPr>
        <w:t xml:space="preserve"> участие ГБОУ № </w:t>
      </w:r>
      <w:r w:rsidRPr="00512C84">
        <w:rPr>
          <w:b w:val="0"/>
          <w:spacing w:val="0"/>
          <w:sz w:val="24"/>
          <w:szCs w:val="24"/>
        </w:rPr>
        <w:t>450.</w:t>
      </w:r>
    </w:p>
    <w:p w:rsidR="001A35EA" w:rsidRPr="00C0641E" w:rsidRDefault="001A35EA" w:rsidP="00C0641E">
      <w:pPr>
        <w:ind w:right="441" w:firstLine="544"/>
        <w:jc w:val="both"/>
        <w:rPr>
          <w:sz w:val="24"/>
        </w:rPr>
      </w:pPr>
      <w:r>
        <w:rPr>
          <w:sz w:val="24"/>
        </w:rPr>
        <w:t>Н</w:t>
      </w:r>
      <w:r w:rsidRPr="00C0641E">
        <w:rPr>
          <w:sz w:val="24"/>
        </w:rPr>
        <w:t xml:space="preserve">а </w:t>
      </w:r>
      <w:r>
        <w:rPr>
          <w:sz w:val="24"/>
        </w:rPr>
        <w:t>р</w:t>
      </w:r>
      <w:r w:rsidRPr="00C0641E">
        <w:rPr>
          <w:sz w:val="24"/>
        </w:rPr>
        <w:t xml:space="preserve">айонный конкурс инновационных продуктов </w:t>
      </w:r>
      <w:r>
        <w:rPr>
          <w:sz w:val="24"/>
        </w:rPr>
        <w:t>представили</w:t>
      </w:r>
      <w:r w:rsidRPr="00C0641E">
        <w:rPr>
          <w:sz w:val="24"/>
        </w:rPr>
        <w:t xml:space="preserve"> материалы ГБДОУ № 17, 20, 25, ГБОУ № 656. Все материалы получили высокие оценки членов жюри и были награждены дипломами. Информация об инновационных продуктах выложена на сайтах образовательных организаций. Авторам предложено принять участие в городском конкурсе инновационных продуктов в сентябре 2020 года.</w:t>
      </w:r>
    </w:p>
    <w:p w:rsidR="001A35EA" w:rsidRDefault="001A35EA" w:rsidP="0091546B">
      <w:pPr>
        <w:ind w:right="441" w:firstLine="544"/>
        <w:rPr>
          <w:b/>
          <w:sz w:val="24"/>
        </w:rPr>
      </w:pPr>
    </w:p>
    <w:p w:rsidR="001A35EA" w:rsidRDefault="001A35EA" w:rsidP="0091546B">
      <w:pPr>
        <w:ind w:right="441" w:firstLine="544"/>
        <w:rPr>
          <w:b/>
          <w:sz w:val="24"/>
        </w:rPr>
      </w:pPr>
      <w:r w:rsidRPr="002C0654">
        <w:rPr>
          <w:b/>
          <w:sz w:val="24"/>
        </w:rPr>
        <w:tab/>
      </w:r>
      <w:r w:rsidRPr="006134A6">
        <w:rPr>
          <w:b/>
          <w:sz w:val="24"/>
        </w:rPr>
        <w:t xml:space="preserve">Информатизация </w:t>
      </w:r>
      <w:r>
        <w:rPr>
          <w:b/>
          <w:sz w:val="24"/>
        </w:rPr>
        <w:t xml:space="preserve">и цифровизация </w:t>
      </w:r>
      <w:r w:rsidRPr="006134A6">
        <w:rPr>
          <w:b/>
          <w:sz w:val="24"/>
        </w:rPr>
        <w:t>образования</w:t>
      </w:r>
    </w:p>
    <w:p w:rsidR="002A5DD7" w:rsidRDefault="002A5DD7" w:rsidP="00287971">
      <w:pPr>
        <w:ind w:right="441" w:firstLine="708"/>
        <w:contextualSpacing/>
        <w:jc w:val="both"/>
        <w:rPr>
          <w:b/>
          <w:i/>
          <w:sz w:val="24"/>
        </w:rPr>
      </w:pPr>
    </w:p>
    <w:p w:rsidR="001A35EA" w:rsidRPr="0055548C" w:rsidRDefault="001A35EA" w:rsidP="00287971">
      <w:pPr>
        <w:ind w:right="441" w:firstLine="708"/>
        <w:contextualSpacing/>
        <w:jc w:val="both"/>
        <w:rPr>
          <w:b/>
          <w:i/>
          <w:sz w:val="24"/>
        </w:rPr>
      </w:pPr>
      <w:r w:rsidRPr="0055548C">
        <w:rPr>
          <w:b/>
          <w:i/>
          <w:sz w:val="24"/>
        </w:rPr>
        <w:t>Формирование цифровой образовательной среды ОО</w:t>
      </w:r>
    </w:p>
    <w:p w:rsidR="001A35EA" w:rsidRPr="00DE5A95" w:rsidRDefault="001A35EA" w:rsidP="00287971">
      <w:pPr>
        <w:ind w:right="441" w:firstLine="708"/>
        <w:contextualSpacing/>
        <w:jc w:val="both"/>
        <w:rPr>
          <w:sz w:val="24"/>
        </w:rPr>
      </w:pPr>
      <w:r w:rsidRPr="00DE5A95">
        <w:rPr>
          <w:sz w:val="24"/>
        </w:rPr>
        <w:t>В районе формируется интерактивная обучающая среда, наполненная высокотехнологичным оборудованием и программным обеспечением, отвечающая требованиям нового стандарта образования.</w:t>
      </w:r>
    </w:p>
    <w:p w:rsidR="001A35EA" w:rsidRPr="00DE5A95" w:rsidRDefault="001A35EA" w:rsidP="00287971">
      <w:pPr>
        <w:ind w:right="441" w:firstLine="708"/>
        <w:contextualSpacing/>
        <w:jc w:val="both"/>
        <w:rPr>
          <w:sz w:val="24"/>
        </w:rPr>
      </w:pPr>
      <w:r w:rsidRPr="00DE5A95">
        <w:rPr>
          <w:sz w:val="24"/>
        </w:rPr>
        <w:t xml:space="preserve">В 2019/2020 учебном году увеличилось количество компьютеров </w:t>
      </w:r>
      <w:r>
        <w:rPr>
          <w:sz w:val="24"/>
        </w:rPr>
        <w:t xml:space="preserve">– </w:t>
      </w:r>
      <w:r w:rsidRPr="00DE5A95">
        <w:rPr>
          <w:bCs/>
          <w:sz w:val="24"/>
        </w:rPr>
        <w:t>1329 шт. (май 2019 – 1266 шт.)</w:t>
      </w:r>
      <w:r w:rsidRPr="00DE5A95">
        <w:rPr>
          <w:sz w:val="24"/>
        </w:rPr>
        <w:t xml:space="preserve">. </w:t>
      </w:r>
      <w:r w:rsidRPr="00DE5A95">
        <w:rPr>
          <w:bCs/>
          <w:sz w:val="24"/>
        </w:rPr>
        <w:t>Количество обучающихся на один компьютер – 6,2 (май 2019 – 6,1).</w:t>
      </w:r>
    </w:p>
    <w:p w:rsidR="001A35EA" w:rsidRPr="00DE5A95" w:rsidRDefault="001A35EA" w:rsidP="00287971">
      <w:pPr>
        <w:ind w:right="441" w:firstLine="709"/>
        <w:jc w:val="both"/>
        <w:rPr>
          <w:bCs/>
          <w:sz w:val="24"/>
        </w:rPr>
      </w:pPr>
      <w:r w:rsidRPr="00DE5A95">
        <w:rPr>
          <w:bCs/>
          <w:sz w:val="24"/>
        </w:rPr>
        <w:t>Количество ПК, доступных учителям</w:t>
      </w:r>
      <w:r>
        <w:rPr>
          <w:bCs/>
          <w:sz w:val="24"/>
        </w:rPr>
        <w:t>,</w:t>
      </w:r>
      <w:r w:rsidRPr="00DE5A95">
        <w:rPr>
          <w:bCs/>
          <w:sz w:val="24"/>
        </w:rPr>
        <w:t xml:space="preserve"> </w:t>
      </w:r>
      <w:r>
        <w:rPr>
          <w:sz w:val="24"/>
        </w:rPr>
        <w:t>–</w:t>
      </w:r>
      <w:r>
        <w:rPr>
          <w:bCs/>
          <w:sz w:val="24"/>
        </w:rPr>
        <w:t xml:space="preserve"> </w:t>
      </w:r>
      <w:r w:rsidRPr="00DE5A95">
        <w:rPr>
          <w:bCs/>
          <w:sz w:val="24"/>
        </w:rPr>
        <w:t xml:space="preserve">503 шт. (май 2019 – 486). Средняя обеспеченность учителей компьютерами по району составляет 73,1%. </w:t>
      </w:r>
    </w:p>
    <w:p w:rsidR="001A35EA" w:rsidRPr="00DE5A95" w:rsidRDefault="001A35EA" w:rsidP="00287971">
      <w:pPr>
        <w:ind w:right="441" w:firstLine="709"/>
        <w:jc w:val="both"/>
        <w:rPr>
          <w:bCs/>
          <w:sz w:val="24"/>
        </w:rPr>
      </w:pPr>
      <w:r w:rsidRPr="00DE5A95">
        <w:rPr>
          <w:bCs/>
          <w:sz w:val="24"/>
        </w:rPr>
        <w:t xml:space="preserve">Компьютерные лингафонные кабинеты имеют </w:t>
      </w:r>
      <w:r>
        <w:rPr>
          <w:bCs/>
          <w:sz w:val="24"/>
        </w:rPr>
        <w:t xml:space="preserve">5 школ: </w:t>
      </w:r>
      <w:r w:rsidRPr="00DE5A95">
        <w:rPr>
          <w:bCs/>
          <w:sz w:val="24"/>
        </w:rPr>
        <w:t>ГБОУ № 545, 556, 656, 69, ГБОУ ШИ, (ГБОУ № 556 лингафонный кабинет был приобретен в 2019 году).</w:t>
      </w:r>
    </w:p>
    <w:p w:rsidR="001A35EA" w:rsidRPr="00DE5A95" w:rsidRDefault="001A35EA" w:rsidP="00287971">
      <w:pPr>
        <w:ind w:right="441" w:firstLine="709"/>
        <w:jc w:val="both"/>
        <w:rPr>
          <w:bCs/>
          <w:sz w:val="24"/>
        </w:rPr>
      </w:pPr>
      <w:r w:rsidRPr="00DE5A95">
        <w:rPr>
          <w:sz w:val="24"/>
        </w:rPr>
        <w:t>Увеличилось</w:t>
      </w:r>
      <w:r w:rsidRPr="00DE5A95">
        <w:rPr>
          <w:bCs/>
          <w:sz w:val="24"/>
        </w:rPr>
        <w:t xml:space="preserve"> количество интерактивных средств информатизации</w:t>
      </w:r>
      <w:r w:rsidRPr="00DE5A95">
        <w:rPr>
          <w:sz w:val="24"/>
        </w:rPr>
        <w:t xml:space="preserve">: </w:t>
      </w:r>
      <w:r w:rsidRPr="00DE5A95">
        <w:rPr>
          <w:bCs/>
          <w:sz w:val="24"/>
        </w:rPr>
        <w:t xml:space="preserve">интерактивных досок и приставок </w:t>
      </w:r>
      <w:r w:rsidRPr="00DE5A95">
        <w:rPr>
          <w:bCs/>
          <w:sz w:val="24"/>
          <w:lang w:val="en-US"/>
        </w:rPr>
        <w:t>Mimio</w:t>
      </w:r>
      <w:r w:rsidRPr="00DE5A95">
        <w:rPr>
          <w:bCs/>
          <w:sz w:val="24"/>
        </w:rPr>
        <w:t xml:space="preserve"> - 266 шт. (май 2019 г. – 260 шт.); документ-камер – 140 шт. (май 2019 – 134 шт.).</w:t>
      </w:r>
    </w:p>
    <w:p w:rsidR="001A35EA" w:rsidRPr="00DE5A95" w:rsidRDefault="001A35EA" w:rsidP="00287971">
      <w:pPr>
        <w:pStyle w:val="affa"/>
        <w:ind w:right="4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образовательных учреждениях района 10</w:t>
      </w:r>
      <w:r w:rsidRPr="00DE5A95">
        <w:rPr>
          <w:sz w:val="24"/>
          <w:szCs w:val="24"/>
        </w:rPr>
        <w:t xml:space="preserve"> цифровых естественнонаучных лабораторий</w:t>
      </w:r>
      <w:r w:rsidRPr="00DE5A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для основной и старшей школы</w:t>
      </w:r>
      <w:r w:rsidRPr="00DE5A95">
        <w:rPr>
          <w:sz w:val="24"/>
          <w:szCs w:val="24"/>
        </w:rPr>
        <w:t>.</w:t>
      </w:r>
    </w:p>
    <w:p w:rsidR="001A35EA" w:rsidRPr="00DE5A95" w:rsidRDefault="001A35EA" w:rsidP="00287971">
      <w:pPr>
        <w:ind w:right="441" w:firstLine="708"/>
        <w:jc w:val="both"/>
        <w:rPr>
          <w:sz w:val="24"/>
        </w:rPr>
      </w:pPr>
      <w:r w:rsidRPr="00DE5A95">
        <w:rPr>
          <w:sz w:val="24"/>
        </w:rPr>
        <w:t>В апреле 2020 г</w:t>
      </w:r>
      <w:r>
        <w:rPr>
          <w:sz w:val="24"/>
        </w:rPr>
        <w:t>ода</w:t>
      </w:r>
      <w:r w:rsidRPr="00DE5A95">
        <w:rPr>
          <w:sz w:val="24"/>
        </w:rPr>
        <w:t xml:space="preserve"> 13 ГБОУ получили планшеты и ноутбуки по благотворительной акции для организации обучения с применением ДОТ (</w:t>
      </w:r>
      <w:r w:rsidRPr="00DE5A95">
        <w:rPr>
          <w:color w:val="000000"/>
          <w:sz w:val="24"/>
        </w:rPr>
        <w:t>109 планшетов, 3 ноутбука).</w:t>
      </w:r>
      <w:r w:rsidRPr="00DE5A95">
        <w:rPr>
          <w:sz w:val="24"/>
        </w:rPr>
        <w:t xml:space="preserve"> Все технические средства поставлены на баланс учреждений и будут использованы для формирования цифровой образовательной среды ОУ. </w:t>
      </w:r>
    </w:p>
    <w:p w:rsidR="001A35EA" w:rsidRPr="00DE5A95" w:rsidRDefault="001A35EA" w:rsidP="00287971">
      <w:pPr>
        <w:ind w:right="441" w:firstLine="708"/>
        <w:jc w:val="both"/>
        <w:rPr>
          <w:sz w:val="24"/>
        </w:rPr>
      </w:pPr>
      <w:r w:rsidRPr="00DE5A95">
        <w:rPr>
          <w:sz w:val="24"/>
        </w:rPr>
        <w:t xml:space="preserve">Высокотехнологичная образовательная среда формируется и в дошкольных образовательных организациях района. Выросла обеспеченность </w:t>
      </w:r>
      <w:r>
        <w:rPr>
          <w:sz w:val="24"/>
        </w:rPr>
        <w:t xml:space="preserve">ДОУ </w:t>
      </w:r>
      <w:r w:rsidRPr="00DE5A95">
        <w:rPr>
          <w:sz w:val="24"/>
        </w:rPr>
        <w:t xml:space="preserve">компьютерной и интерактивной техникой: в 2019/2020 учебном году приобретены 15 электронных планшетов, 2 планшетных сканера и сенсорный киоск. </w:t>
      </w:r>
    </w:p>
    <w:p w:rsidR="001A35EA" w:rsidRDefault="001A35EA" w:rsidP="0091546B">
      <w:pPr>
        <w:ind w:right="441"/>
        <w:rPr>
          <w:b/>
          <w:i/>
          <w:sz w:val="24"/>
        </w:rPr>
      </w:pPr>
    </w:p>
    <w:p w:rsidR="001A35EA" w:rsidRPr="006134A6" w:rsidRDefault="001A35EA" w:rsidP="0091546B">
      <w:pPr>
        <w:ind w:right="441"/>
        <w:rPr>
          <w:b/>
          <w:i/>
          <w:sz w:val="24"/>
        </w:rPr>
      </w:pPr>
      <w:r w:rsidRPr="006134A6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 w:rsidRPr="006134A6">
        <w:rPr>
          <w:b/>
          <w:i/>
          <w:sz w:val="24"/>
        </w:rPr>
        <w:t>Реализация федерального проекта «Цифровая образовательная среда»</w:t>
      </w:r>
      <w:r w:rsidRPr="006134A6">
        <w:rPr>
          <w:bCs/>
          <w:i/>
          <w:color w:val="000000"/>
          <w:kern w:val="28"/>
          <w:sz w:val="24"/>
        </w:rPr>
        <w:tab/>
      </w:r>
    </w:p>
    <w:p w:rsidR="001A35EA" w:rsidRPr="006134A6" w:rsidRDefault="001A35EA" w:rsidP="0091546B">
      <w:pPr>
        <w:ind w:right="441" w:firstLine="708"/>
        <w:jc w:val="both"/>
        <w:rPr>
          <w:sz w:val="24"/>
          <w:lang w:eastAsia="en-US"/>
        </w:rPr>
      </w:pPr>
      <w:r w:rsidRPr="006134A6">
        <w:rPr>
          <w:sz w:val="24"/>
        </w:rPr>
        <w:t>В течение 2019/2020 года коллектив ГБОУ №</w:t>
      </w:r>
      <w:r>
        <w:rPr>
          <w:sz w:val="24"/>
        </w:rPr>
        <w:t xml:space="preserve"> </w:t>
      </w:r>
      <w:r w:rsidRPr="006134A6">
        <w:rPr>
          <w:sz w:val="24"/>
        </w:rPr>
        <w:t>435 продолжил работу в</w:t>
      </w:r>
      <w:r>
        <w:rPr>
          <w:sz w:val="24"/>
        </w:rPr>
        <w:t>о</w:t>
      </w:r>
      <w:r w:rsidRPr="006134A6">
        <w:rPr>
          <w:sz w:val="24"/>
        </w:rPr>
        <w:t xml:space="preserve"> Всероссийском проекте </w:t>
      </w:r>
      <w:r>
        <w:rPr>
          <w:sz w:val="24"/>
        </w:rPr>
        <w:t>«Мобильная электронная школа»:</w:t>
      </w:r>
      <w:r>
        <w:rPr>
          <w:sz w:val="24"/>
          <w:lang w:eastAsia="en-US"/>
        </w:rPr>
        <w:t xml:space="preserve"> 5</w:t>
      </w:r>
      <w:r w:rsidRPr="006134A6">
        <w:rPr>
          <w:sz w:val="24"/>
          <w:lang w:eastAsia="en-US"/>
        </w:rPr>
        <w:t xml:space="preserve">в класс </w:t>
      </w:r>
      <w:r>
        <w:rPr>
          <w:sz w:val="24"/>
          <w:lang w:eastAsia="en-US"/>
        </w:rPr>
        <w:t>в полном составе</w:t>
      </w:r>
      <w:r w:rsidRPr="006134A6">
        <w:rPr>
          <w:sz w:val="24"/>
          <w:lang w:eastAsia="en-US"/>
        </w:rPr>
        <w:t xml:space="preserve"> и четыре  класса частично (</w:t>
      </w:r>
      <w:r>
        <w:rPr>
          <w:sz w:val="24"/>
        </w:rPr>
        <w:t>8а, 8б, 9а, 11а). У</w:t>
      </w:r>
      <w:r w:rsidRPr="006134A6">
        <w:rPr>
          <w:sz w:val="24"/>
        </w:rPr>
        <w:t>чащиеся, подключенные к системе МЭО, имеют возможность осуществлять обучение по всем предметам учебного плана.</w:t>
      </w:r>
      <w:r w:rsidRPr="006134A6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В</w:t>
      </w:r>
      <w:r w:rsidRPr="006134A6">
        <w:rPr>
          <w:sz w:val="24"/>
          <w:lang w:eastAsia="en-US"/>
        </w:rPr>
        <w:t xml:space="preserve"> работу по проекту </w:t>
      </w:r>
      <w:r>
        <w:rPr>
          <w:sz w:val="24"/>
          <w:lang w:eastAsia="en-US"/>
        </w:rPr>
        <w:t>в</w:t>
      </w:r>
      <w:r w:rsidRPr="006134A6">
        <w:rPr>
          <w:sz w:val="24"/>
          <w:lang w:eastAsia="en-US"/>
        </w:rPr>
        <w:t>ключ</w:t>
      </w:r>
      <w:r>
        <w:rPr>
          <w:sz w:val="24"/>
          <w:lang w:eastAsia="en-US"/>
        </w:rPr>
        <w:t>ен</w:t>
      </w:r>
      <w:r w:rsidRPr="006134A6">
        <w:rPr>
          <w:sz w:val="24"/>
          <w:lang w:eastAsia="en-US"/>
        </w:rPr>
        <w:t xml:space="preserve"> 21 педагог школы.</w:t>
      </w:r>
    </w:p>
    <w:p w:rsidR="001A35EA" w:rsidRPr="006134A6" w:rsidRDefault="001A35EA" w:rsidP="0091546B">
      <w:pPr>
        <w:ind w:right="441" w:firstLine="708"/>
        <w:jc w:val="both"/>
        <w:rPr>
          <w:sz w:val="24"/>
        </w:rPr>
      </w:pPr>
      <w:r w:rsidRPr="006134A6">
        <w:rPr>
          <w:sz w:val="24"/>
        </w:rPr>
        <w:lastRenderedPageBreak/>
        <w:t>Для распространения опыта в сфере мобильного образования на базе школы прошли информационные семинары для педагогов образовательных учреждений:</w:t>
      </w:r>
    </w:p>
    <w:p w:rsidR="001A35EA" w:rsidRPr="006134A6" w:rsidRDefault="001A35EA" w:rsidP="001721ED">
      <w:pPr>
        <w:ind w:right="441" w:firstLine="708"/>
        <w:jc w:val="both"/>
        <w:rPr>
          <w:sz w:val="24"/>
        </w:rPr>
      </w:pPr>
      <w:r w:rsidRPr="006134A6">
        <w:rPr>
          <w:sz w:val="24"/>
        </w:rPr>
        <w:t xml:space="preserve">- «Использование цифровых ресурсов платформы «Мобильное электронное образование»; </w:t>
      </w:r>
    </w:p>
    <w:p w:rsidR="001A35EA" w:rsidRPr="006134A6" w:rsidRDefault="001A35EA" w:rsidP="001721ED">
      <w:pPr>
        <w:ind w:right="441" w:firstLine="708"/>
        <w:jc w:val="both"/>
        <w:rPr>
          <w:sz w:val="24"/>
        </w:rPr>
      </w:pPr>
      <w:r w:rsidRPr="006134A6">
        <w:rPr>
          <w:sz w:val="24"/>
        </w:rPr>
        <w:t>- «Технологии использования электронного обучения в</w:t>
      </w:r>
      <w:r>
        <w:rPr>
          <w:sz w:val="24"/>
        </w:rPr>
        <w:t xml:space="preserve"> образовательном пространстве ОО</w:t>
      </w:r>
      <w:r w:rsidRPr="006134A6">
        <w:rPr>
          <w:sz w:val="24"/>
        </w:rPr>
        <w:t xml:space="preserve"> с помощью платформы «Мобильное Электронное Образование».</w:t>
      </w:r>
    </w:p>
    <w:p w:rsidR="001A35EA" w:rsidRPr="006134A6" w:rsidRDefault="001A35EA" w:rsidP="0091546B">
      <w:pPr>
        <w:ind w:right="441" w:firstLine="708"/>
        <w:jc w:val="both"/>
        <w:rPr>
          <w:sz w:val="24"/>
        </w:rPr>
      </w:pPr>
      <w:r w:rsidRPr="006134A6">
        <w:rPr>
          <w:sz w:val="24"/>
        </w:rPr>
        <w:t>Учебно-методический комплекс платформы используется учащимися и педагогами как в урочное, так и во внеурочное время.</w:t>
      </w:r>
    </w:p>
    <w:p w:rsidR="001A35EA" w:rsidRPr="006134A6" w:rsidRDefault="001A35EA" w:rsidP="0091546B">
      <w:pPr>
        <w:ind w:left="34" w:right="441" w:firstLine="674"/>
        <w:contextualSpacing/>
        <w:jc w:val="both"/>
        <w:rPr>
          <w:color w:val="000000"/>
          <w:sz w:val="24"/>
          <w:shd w:val="clear" w:color="auto" w:fill="FFFFFF"/>
          <w:lang w:eastAsia="en-US"/>
        </w:rPr>
      </w:pPr>
      <w:r w:rsidRPr="006134A6">
        <w:rPr>
          <w:color w:val="000000"/>
          <w:sz w:val="24"/>
          <w:shd w:val="clear" w:color="auto" w:fill="FFFFFF"/>
          <w:lang w:eastAsia="en-US"/>
        </w:rPr>
        <w:t xml:space="preserve">Проведенный внутришкольный мониторинг «Использование платформы МЭО в образовательной деятельности»  показал, что процент успеваемости учеников, обучающихся </w:t>
      </w:r>
      <w:r>
        <w:rPr>
          <w:color w:val="000000"/>
          <w:sz w:val="24"/>
          <w:shd w:val="clear" w:color="auto" w:fill="FFFFFF"/>
          <w:lang w:eastAsia="en-US"/>
        </w:rPr>
        <w:t xml:space="preserve">в экспериментальном классе </w:t>
      </w:r>
      <w:r w:rsidRPr="006134A6">
        <w:rPr>
          <w:color w:val="000000"/>
          <w:sz w:val="24"/>
          <w:shd w:val="clear" w:color="auto" w:fill="FFFFFF"/>
          <w:lang w:eastAsia="en-US"/>
        </w:rPr>
        <w:t xml:space="preserve">с использованием платформы, превышает 90%. </w:t>
      </w:r>
    </w:p>
    <w:p w:rsidR="001A35EA" w:rsidRPr="006134A6" w:rsidRDefault="001A35EA" w:rsidP="0091546B">
      <w:pPr>
        <w:ind w:left="34" w:right="441" w:firstLine="674"/>
        <w:contextualSpacing/>
        <w:jc w:val="both"/>
        <w:rPr>
          <w:color w:val="000000"/>
          <w:sz w:val="24"/>
          <w:shd w:val="clear" w:color="auto" w:fill="FFFFFF"/>
          <w:lang w:eastAsia="en-US"/>
        </w:rPr>
      </w:pPr>
      <w:r w:rsidRPr="006134A6">
        <w:rPr>
          <w:color w:val="000000"/>
          <w:sz w:val="24"/>
          <w:shd w:val="clear" w:color="auto" w:fill="FFFFFF"/>
          <w:lang w:eastAsia="en-US"/>
        </w:rPr>
        <w:t>В январе 2020 года была составлена адресная программа для внедрения в ОО района целевой модели цифровой образовательной среды в 2020-2022 годах.</w:t>
      </w:r>
    </w:p>
    <w:p w:rsidR="001A35EA" w:rsidRPr="006134A6" w:rsidRDefault="001A35EA" w:rsidP="0091546B">
      <w:pPr>
        <w:ind w:left="34" w:right="441" w:firstLine="674"/>
        <w:contextualSpacing/>
        <w:jc w:val="both"/>
        <w:rPr>
          <w:color w:val="000000"/>
          <w:sz w:val="24"/>
          <w:shd w:val="clear" w:color="auto" w:fill="FFFFFF"/>
          <w:lang w:eastAsia="en-US"/>
        </w:rPr>
      </w:pPr>
      <w:r w:rsidRPr="006134A6">
        <w:rPr>
          <w:color w:val="000000"/>
          <w:sz w:val="24"/>
          <w:shd w:val="clear" w:color="auto" w:fill="FFFFFF"/>
          <w:lang w:eastAsia="en-US"/>
        </w:rPr>
        <w:t>По распоряжению Комитета по образованию от 05.03.2020 № 618</w:t>
      </w:r>
      <w:r>
        <w:rPr>
          <w:color w:val="000000"/>
          <w:sz w:val="24"/>
          <w:shd w:val="clear" w:color="auto" w:fill="FFFFFF"/>
          <w:lang w:eastAsia="en-US"/>
        </w:rPr>
        <w:t xml:space="preserve"> </w:t>
      </w:r>
      <w:r w:rsidRPr="006134A6">
        <w:rPr>
          <w:color w:val="000000"/>
          <w:sz w:val="24"/>
          <w:shd w:val="clear" w:color="auto" w:fill="FFFFFF"/>
          <w:lang w:eastAsia="en-US"/>
        </w:rPr>
        <w:t xml:space="preserve">в адресную программу вошли: на 2020 год </w:t>
      </w:r>
      <w:r>
        <w:rPr>
          <w:sz w:val="24"/>
        </w:rPr>
        <w:t>–</w:t>
      </w:r>
      <w:r w:rsidRPr="006134A6">
        <w:rPr>
          <w:color w:val="000000"/>
          <w:sz w:val="24"/>
          <w:shd w:val="clear" w:color="auto" w:fill="FFFFFF"/>
          <w:lang w:eastAsia="en-US"/>
        </w:rPr>
        <w:t xml:space="preserve"> ГБОУ № 3</w:t>
      </w:r>
      <w:r>
        <w:rPr>
          <w:color w:val="000000"/>
          <w:sz w:val="24"/>
          <w:shd w:val="clear" w:color="auto" w:fill="FFFFFF"/>
          <w:lang w:eastAsia="en-US"/>
        </w:rPr>
        <w:t xml:space="preserve">24, 466, 435, 611; на 2021 год </w:t>
      </w:r>
      <w:r>
        <w:rPr>
          <w:sz w:val="24"/>
        </w:rPr>
        <w:t>–</w:t>
      </w:r>
      <w:r w:rsidRPr="006134A6">
        <w:rPr>
          <w:color w:val="000000"/>
          <w:sz w:val="24"/>
          <w:shd w:val="clear" w:color="auto" w:fill="FFFFFF"/>
          <w:lang w:eastAsia="en-US"/>
        </w:rPr>
        <w:t xml:space="preserve"> ГБОУ №</w:t>
      </w:r>
      <w:r>
        <w:rPr>
          <w:color w:val="000000"/>
          <w:sz w:val="24"/>
          <w:shd w:val="clear" w:color="auto" w:fill="FFFFFF"/>
          <w:lang w:eastAsia="en-US"/>
        </w:rPr>
        <w:t xml:space="preserve"> </w:t>
      </w:r>
      <w:r w:rsidRPr="006134A6">
        <w:rPr>
          <w:color w:val="000000"/>
          <w:sz w:val="24"/>
          <w:shd w:val="clear" w:color="auto" w:fill="FFFFFF"/>
          <w:lang w:eastAsia="en-US"/>
        </w:rPr>
        <w:t>433, 437, 442, 445, 447, 450, 541,545, 556, 656, 69; на 2022 год – ГБОУ ШИ,</w:t>
      </w:r>
      <w:r>
        <w:rPr>
          <w:color w:val="000000"/>
          <w:sz w:val="24"/>
          <w:shd w:val="clear" w:color="auto" w:fill="FFFFFF"/>
          <w:lang w:eastAsia="en-US"/>
        </w:rPr>
        <w:t xml:space="preserve"> ГБОУ № </w:t>
      </w:r>
      <w:r w:rsidRPr="006134A6">
        <w:rPr>
          <w:color w:val="000000"/>
          <w:sz w:val="24"/>
          <w:shd w:val="clear" w:color="auto" w:fill="FFFFFF"/>
          <w:lang w:eastAsia="en-US"/>
        </w:rPr>
        <w:t>434.</w:t>
      </w:r>
    </w:p>
    <w:p w:rsidR="001A35EA" w:rsidRPr="006134A6" w:rsidRDefault="001A35EA" w:rsidP="0091546B">
      <w:pPr>
        <w:tabs>
          <w:tab w:val="left" w:pos="1811"/>
          <w:tab w:val="left" w:pos="3382"/>
        </w:tabs>
        <w:ind w:right="441"/>
        <w:rPr>
          <w:sz w:val="24"/>
        </w:rPr>
      </w:pPr>
      <w:r w:rsidRPr="006134A6">
        <w:rPr>
          <w:sz w:val="24"/>
        </w:rPr>
        <w:tab/>
      </w:r>
      <w:r w:rsidRPr="006134A6">
        <w:rPr>
          <w:sz w:val="24"/>
        </w:rPr>
        <w:tab/>
      </w:r>
    </w:p>
    <w:p w:rsidR="001A35EA" w:rsidRPr="006134A6" w:rsidRDefault="001A35EA" w:rsidP="001721ED">
      <w:pPr>
        <w:ind w:right="441" w:firstLine="708"/>
        <w:jc w:val="both"/>
        <w:rPr>
          <w:b/>
          <w:i/>
          <w:sz w:val="24"/>
        </w:rPr>
      </w:pPr>
      <w:r w:rsidRPr="006134A6">
        <w:rPr>
          <w:b/>
          <w:i/>
          <w:sz w:val="24"/>
        </w:rPr>
        <w:t>Выявление, поддержка и продвижение лучших образовательных практик</w:t>
      </w:r>
    </w:p>
    <w:p w:rsidR="001A35EA" w:rsidRPr="006134A6" w:rsidRDefault="001A35EA" w:rsidP="00287971">
      <w:pPr>
        <w:ind w:right="441" w:firstLine="708"/>
        <w:jc w:val="both"/>
        <w:rPr>
          <w:sz w:val="24"/>
        </w:rPr>
      </w:pPr>
      <w:r w:rsidRPr="006134A6">
        <w:rPr>
          <w:sz w:val="24"/>
        </w:rPr>
        <w:t>В районном этапе Фестиваля «Использование информационных технологий в образовательной деятельности» приняли участие 10 образовательных учреждений:  ГБОУ №435, 437, 447, 466, 656; ГБДОУ №22, 25, 27, 28; ЗДДТ.</w:t>
      </w:r>
      <w:r>
        <w:rPr>
          <w:sz w:val="24"/>
        </w:rPr>
        <w:t xml:space="preserve"> Н</w:t>
      </w:r>
      <w:r w:rsidRPr="006134A6">
        <w:rPr>
          <w:sz w:val="24"/>
        </w:rPr>
        <w:t>а городской этап фестиваля представлена 1 работа педагогов ГБДОУ № 25</w:t>
      </w:r>
      <w:r>
        <w:rPr>
          <w:sz w:val="24"/>
        </w:rPr>
        <w:t>.</w:t>
      </w:r>
    </w:p>
    <w:p w:rsidR="001A35EA" w:rsidRPr="006134A6" w:rsidRDefault="001A35EA" w:rsidP="00287971">
      <w:pPr>
        <w:ind w:right="441" w:firstLine="708"/>
        <w:jc w:val="both"/>
        <w:rPr>
          <w:sz w:val="24"/>
        </w:rPr>
      </w:pPr>
      <w:r>
        <w:rPr>
          <w:sz w:val="24"/>
        </w:rPr>
        <w:t>Пр</w:t>
      </w:r>
      <w:r w:rsidRPr="006134A6">
        <w:rPr>
          <w:sz w:val="24"/>
        </w:rPr>
        <w:t>о</w:t>
      </w:r>
      <w:r>
        <w:rPr>
          <w:sz w:val="24"/>
        </w:rPr>
        <w:t>шел</w:t>
      </w:r>
      <w:r w:rsidRPr="006134A6">
        <w:rPr>
          <w:sz w:val="24"/>
        </w:rPr>
        <w:t xml:space="preserve"> районный этап городских соревнований по робототехнике</w:t>
      </w:r>
      <w:r w:rsidRPr="00714CBF">
        <w:rPr>
          <w:sz w:val="24"/>
        </w:rPr>
        <w:t xml:space="preserve"> </w:t>
      </w:r>
      <w:r>
        <w:rPr>
          <w:sz w:val="24"/>
        </w:rPr>
        <w:t>д</w:t>
      </w:r>
      <w:r w:rsidRPr="006134A6">
        <w:rPr>
          <w:sz w:val="24"/>
        </w:rPr>
        <w:t>ля учащихся 1-8 классов</w:t>
      </w:r>
      <w:r>
        <w:rPr>
          <w:sz w:val="24"/>
        </w:rPr>
        <w:t xml:space="preserve">, в котором </w:t>
      </w:r>
      <w:r w:rsidRPr="006134A6">
        <w:rPr>
          <w:sz w:val="24"/>
        </w:rPr>
        <w:t>приняли участие команды и индивидуальные участники из 5 образовательных учреждений: ГБОУ №324, 435, 447, 541, СДДТ. На городских соревнованиях были представлены работы обучающихся ГБОУ №324 и 447.</w:t>
      </w:r>
    </w:p>
    <w:p w:rsidR="001A35EA" w:rsidRDefault="001A35EA" w:rsidP="0091546B">
      <w:pPr>
        <w:ind w:right="441"/>
        <w:rPr>
          <w:b/>
          <w:i/>
          <w:sz w:val="24"/>
        </w:rPr>
      </w:pPr>
    </w:p>
    <w:p w:rsidR="001A35EA" w:rsidRPr="0055548C" w:rsidRDefault="001A35EA" w:rsidP="001721ED">
      <w:pPr>
        <w:ind w:right="441" w:firstLine="567"/>
        <w:rPr>
          <w:b/>
          <w:i/>
          <w:sz w:val="24"/>
        </w:rPr>
      </w:pPr>
      <w:r w:rsidRPr="0055548C">
        <w:rPr>
          <w:b/>
          <w:i/>
          <w:sz w:val="24"/>
        </w:rPr>
        <w:t>Органи</w:t>
      </w:r>
      <w:r>
        <w:rPr>
          <w:b/>
          <w:i/>
          <w:sz w:val="24"/>
        </w:rPr>
        <w:t xml:space="preserve">зация дистанционного обучения </w:t>
      </w:r>
      <w:r w:rsidRPr="0055548C">
        <w:rPr>
          <w:b/>
          <w:i/>
          <w:sz w:val="24"/>
        </w:rPr>
        <w:t xml:space="preserve">в </w:t>
      </w:r>
      <w:r w:rsidRPr="0055548C">
        <w:rPr>
          <w:b/>
          <w:i/>
          <w:sz w:val="24"/>
          <w:lang w:val="en-US"/>
        </w:rPr>
        <w:t>IV</w:t>
      </w:r>
      <w:r w:rsidRPr="0055548C">
        <w:rPr>
          <w:b/>
          <w:i/>
          <w:sz w:val="24"/>
        </w:rPr>
        <w:t xml:space="preserve"> четверти 2020 года</w:t>
      </w:r>
    </w:p>
    <w:p w:rsidR="001A35EA" w:rsidRPr="0055548C" w:rsidRDefault="001A35EA" w:rsidP="0091546B">
      <w:pPr>
        <w:tabs>
          <w:tab w:val="left" w:pos="993"/>
        </w:tabs>
        <w:ind w:right="441" w:firstLine="567"/>
        <w:jc w:val="both"/>
        <w:rPr>
          <w:sz w:val="24"/>
        </w:rPr>
      </w:pPr>
      <w:r w:rsidRPr="0055548C">
        <w:rPr>
          <w:sz w:val="24"/>
        </w:rPr>
        <w:t>Переход на дистанционное обучение стал вызовом для всей системы образования. В кратчайший период учителя изучили и освоили новые для себя цифровые ресурсы дистанционного обучения, смогли повысить квалификацию в области применения дистанционных технологий.</w:t>
      </w:r>
    </w:p>
    <w:p w:rsidR="001A35EA" w:rsidRDefault="001A35EA" w:rsidP="0091546B">
      <w:pPr>
        <w:ind w:right="441" w:firstLine="709"/>
        <w:jc w:val="both"/>
        <w:rPr>
          <w:sz w:val="24"/>
        </w:rPr>
      </w:pPr>
      <w:r w:rsidRPr="0055548C">
        <w:rPr>
          <w:sz w:val="24"/>
        </w:rPr>
        <w:t>В мае был проведен районный мониторинг «Организация дистанционного обучения в О</w:t>
      </w:r>
      <w:r>
        <w:rPr>
          <w:sz w:val="24"/>
        </w:rPr>
        <w:t>О</w:t>
      </w:r>
      <w:r w:rsidRPr="0055548C">
        <w:rPr>
          <w:sz w:val="24"/>
        </w:rPr>
        <w:t xml:space="preserve"> в IV четверти 2020 года с использованием образовательных платформ», в котором приняли участие 16 ОУ района.</w:t>
      </w:r>
    </w:p>
    <w:p w:rsidR="001A35EA" w:rsidRDefault="001A35EA" w:rsidP="0091546B">
      <w:pPr>
        <w:ind w:right="441"/>
        <w:jc w:val="both"/>
        <w:rPr>
          <w:sz w:val="24"/>
        </w:rPr>
      </w:pPr>
      <w:r w:rsidRPr="007510EF">
        <w:rPr>
          <w:noProof/>
          <w:sz w:val="24"/>
        </w:rPr>
        <w:object w:dxaOrig="9761" w:dyaOrig="4500">
          <v:shape id="_x0000_i1045" type="#_x0000_t75" style="width:488.35pt;height:222.9pt" o:ole="">
            <v:imagedata r:id="rId45" o:title="" cropbottom="-44f"/>
            <o:lock v:ext="edit" aspectratio="f"/>
          </v:shape>
          <o:OLEObject Type="Embed" ProgID="Excel.Sheet.8" ShapeID="_x0000_i1045" DrawAspect="Content" ObjectID="_1665476154" r:id="rId46"/>
        </w:object>
      </w:r>
    </w:p>
    <w:p w:rsidR="001A35EA" w:rsidRPr="009C16DC" w:rsidRDefault="001A35EA" w:rsidP="0091546B">
      <w:pPr>
        <w:tabs>
          <w:tab w:val="left" w:pos="567"/>
        </w:tabs>
        <w:ind w:right="441" w:firstLine="567"/>
        <w:jc w:val="both"/>
        <w:rPr>
          <w:sz w:val="24"/>
        </w:rPr>
      </w:pPr>
      <w:r>
        <w:rPr>
          <w:sz w:val="24"/>
        </w:rPr>
        <w:lastRenderedPageBreak/>
        <w:t>Отдельные</w:t>
      </w:r>
      <w:r w:rsidRPr="0055548C">
        <w:rPr>
          <w:sz w:val="24"/>
        </w:rPr>
        <w:t xml:space="preserve"> учителя достаточно хорошо адаптировались к дис</w:t>
      </w:r>
      <w:r>
        <w:rPr>
          <w:sz w:val="24"/>
        </w:rPr>
        <w:t>танционному формату обучения, хотя</w:t>
      </w:r>
      <w:r w:rsidRPr="0055548C">
        <w:rPr>
          <w:sz w:val="24"/>
        </w:rPr>
        <w:t xml:space="preserve"> </w:t>
      </w:r>
      <w:r w:rsidRPr="009C16DC">
        <w:rPr>
          <w:sz w:val="24"/>
        </w:rPr>
        <w:t>использова</w:t>
      </w:r>
      <w:r>
        <w:rPr>
          <w:sz w:val="24"/>
        </w:rPr>
        <w:t>ние подобной</w:t>
      </w:r>
      <w:r w:rsidRPr="009C16DC">
        <w:rPr>
          <w:sz w:val="24"/>
        </w:rPr>
        <w:t xml:space="preserve"> формы обучения </w:t>
      </w:r>
      <w:r>
        <w:rPr>
          <w:sz w:val="24"/>
        </w:rPr>
        <w:t xml:space="preserve">в широком формате практиковалось </w:t>
      </w:r>
      <w:r w:rsidRPr="009C16DC">
        <w:rPr>
          <w:sz w:val="24"/>
        </w:rPr>
        <w:t xml:space="preserve">впервые. </w:t>
      </w:r>
    </w:p>
    <w:p w:rsidR="001A35EA" w:rsidRPr="0055548C" w:rsidRDefault="001A35EA" w:rsidP="0091546B">
      <w:pPr>
        <w:tabs>
          <w:tab w:val="left" w:pos="567"/>
        </w:tabs>
        <w:ind w:right="441" w:firstLine="567"/>
        <w:jc w:val="both"/>
        <w:rPr>
          <w:sz w:val="24"/>
        </w:rPr>
      </w:pPr>
      <w:r w:rsidRPr="0055548C">
        <w:rPr>
          <w:sz w:val="24"/>
        </w:rPr>
        <w:t>В большинстве случаев учителя пытались повторить обычные школьные уроки в онлайн-режиме. Однако дистанционное обучение должно строиться на других дидактических принципах, оно требует иных способов подачи материала и методик для организации деятельности детей.</w:t>
      </w:r>
    </w:p>
    <w:p w:rsidR="001A35EA" w:rsidRDefault="001A35EA" w:rsidP="0091546B">
      <w:pPr>
        <w:tabs>
          <w:tab w:val="left" w:pos="567"/>
        </w:tabs>
        <w:ind w:right="441" w:firstLine="567"/>
        <w:jc w:val="both"/>
        <w:rPr>
          <w:sz w:val="24"/>
        </w:rPr>
      </w:pPr>
      <w:r w:rsidRPr="0055548C">
        <w:rPr>
          <w:sz w:val="24"/>
        </w:rPr>
        <w:t xml:space="preserve">Стали очевидны </w:t>
      </w:r>
      <w:r>
        <w:rPr>
          <w:sz w:val="24"/>
        </w:rPr>
        <w:t>проблемы дистанционного обучения:</w:t>
      </w:r>
    </w:p>
    <w:p w:rsidR="001A35EA" w:rsidRPr="0055548C" w:rsidRDefault="001A35EA" w:rsidP="0091546B">
      <w:pPr>
        <w:tabs>
          <w:tab w:val="left" w:pos="567"/>
        </w:tabs>
        <w:ind w:right="441" w:firstLine="567"/>
        <w:jc w:val="both"/>
        <w:rPr>
          <w:sz w:val="24"/>
        </w:rPr>
      </w:pPr>
      <w:r w:rsidRPr="0055548C">
        <w:rPr>
          <w:sz w:val="24"/>
        </w:rPr>
        <w:t>1. Качество подготовки обучающихся снизилось.</w:t>
      </w:r>
    </w:p>
    <w:p w:rsidR="001A35EA" w:rsidRPr="0055548C" w:rsidRDefault="001A35EA" w:rsidP="0091546B">
      <w:pPr>
        <w:tabs>
          <w:tab w:val="left" w:pos="567"/>
        </w:tabs>
        <w:ind w:right="441" w:firstLine="567"/>
        <w:jc w:val="both"/>
        <w:rPr>
          <w:sz w:val="24"/>
        </w:rPr>
      </w:pPr>
      <w:r w:rsidRPr="0055548C">
        <w:rPr>
          <w:sz w:val="24"/>
        </w:rPr>
        <w:t xml:space="preserve">2. </w:t>
      </w:r>
      <w:r>
        <w:rPr>
          <w:sz w:val="24"/>
        </w:rPr>
        <w:t>У</w:t>
      </w:r>
      <w:r w:rsidRPr="0055548C">
        <w:rPr>
          <w:sz w:val="24"/>
        </w:rPr>
        <w:t xml:space="preserve">величилась нагрузка на </w:t>
      </w:r>
      <w:r>
        <w:rPr>
          <w:sz w:val="24"/>
        </w:rPr>
        <w:t>учителя</w:t>
      </w:r>
      <w:r w:rsidRPr="0055548C">
        <w:rPr>
          <w:sz w:val="24"/>
        </w:rPr>
        <w:t xml:space="preserve"> за счет: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 w:rsidRPr="0055548C">
        <w:rPr>
          <w:sz w:val="24"/>
        </w:rPr>
        <w:t>подготовки к урокам большого объема материалов, заданий, тестов;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 w:rsidRPr="0055548C">
        <w:rPr>
          <w:sz w:val="24"/>
        </w:rPr>
        <w:t>проверки большого объема выполненных учащимися работ;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 w:rsidRPr="0055548C">
        <w:rPr>
          <w:sz w:val="24"/>
        </w:rPr>
        <w:t>затруднени</w:t>
      </w:r>
      <w:r>
        <w:rPr>
          <w:sz w:val="24"/>
        </w:rPr>
        <w:t>й</w:t>
      </w:r>
      <w:r w:rsidRPr="0055548C">
        <w:rPr>
          <w:sz w:val="24"/>
        </w:rPr>
        <w:t xml:space="preserve"> при использов</w:t>
      </w:r>
      <w:r>
        <w:rPr>
          <w:sz w:val="24"/>
        </w:rPr>
        <w:t>ании дистанционных инструментов.</w:t>
      </w:r>
    </w:p>
    <w:p w:rsidR="001A35EA" w:rsidRPr="0010495D" w:rsidRDefault="001A35EA" w:rsidP="0010495D">
      <w:pPr>
        <w:pStyle w:val="affb"/>
        <w:numPr>
          <w:ilvl w:val="0"/>
          <w:numId w:val="1"/>
        </w:numPr>
        <w:tabs>
          <w:tab w:val="left" w:pos="567"/>
        </w:tabs>
        <w:ind w:right="441"/>
        <w:jc w:val="both"/>
        <w:rPr>
          <w:sz w:val="24"/>
        </w:rPr>
      </w:pPr>
      <w:r w:rsidRPr="0010495D">
        <w:rPr>
          <w:sz w:val="24"/>
        </w:rPr>
        <w:t>Неготовность учащихся</w:t>
      </w:r>
      <w:r>
        <w:rPr>
          <w:sz w:val="24"/>
        </w:rPr>
        <w:t>:</w:t>
      </w:r>
      <w:r w:rsidRPr="0010495D">
        <w:rPr>
          <w:sz w:val="24"/>
        </w:rPr>
        <w:t xml:space="preserve"> 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 w:rsidRPr="0055548C">
        <w:rPr>
          <w:sz w:val="24"/>
        </w:rPr>
        <w:t>неумение с</w:t>
      </w:r>
      <w:r>
        <w:rPr>
          <w:sz w:val="24"/>
        </w:rPr>
        <w:t>амостоятельно организовать себя;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 w:rsidRPr="0055548C">
        <w:rPr>
          <w:sz w:val="24"/>
        </w:rPr>
        <w:t xml:space="preserve">интернет </w:t>
      </w:r>
      <w:r>
        <w:rPr>
          <w:sz w:val="24"/>
        </w:rPr>
        <w:t xml:space="preserve">не воспринимается </w:t>
      </w:r>
      <w:r w:rsidRPr="0055548C">
        <w:rPr>
          <w:sz w:val="24"/>
        </w:rPr>
        <w:t>как пространство для образования (</w:t>
      </w:r>
      <w:r>
        <w:rPr>
          <w:sz w:val="24"/>
        </w:rPr>
        <w:t>он по-прежнему остается</w:t>
      </w:r>
      <w:r w:rsidRPr="0055548C">
        <w:rPr>
          <w:sz w:val="24"/>
        </w:rPr>
        <w:t xml:space="preserve"> для них место</w:t>
      </w:r>
      <w:r>
        <w:rPr>
          <w:sz w:val="24"/>
        </w:rPr>
        <w:t>м досуга, игр и развлечений);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 w:rsidRPr="0055548C">
        <w:rPr>
          <w:sz w:val="24"/>
        </w:rPr>
        <w:t xml:space="preserve">домашние обстоятельства, </w:t>
      </w:r>
      <w:r>
        <w:rPr>
          <w:sz w:val="24"/>
        </w:rPr>
        <w:t>затрудняющие онлайн-обучение;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>
        <w:rPr>
          <w:sz w:val="24"/>
        </w:rPr>
        <w:t>нехватка общения.</w:t>
      </w:r>
    </w:p>
    <w:p w:rsidR="001A35EA" w:rsidRPr="0055548C" w:rsidRDefault="001A35EA" w:rsidP="0091546B">
      <w:pPr>
        <w:tabs>
          <w:tab w:val="left" w:pos="567"/>
        </w:tabs>
        <w:ind w:right="441" w:firstLine="567"/>
        <w:jc w:val="both"/>
        <w:rPr>
          <w:sz w:val="24"/>
        </w:rPr>
      </w:pPr>
      <w:r>
        <w:rPr>
          <w:sz w:val="24"/>
        </w:rPr>
        <w:t>Анализ дистанционного обучения позволил</w:t>
      </w:r>
      <w:r w:rsidRPr="0055548C">
        <w:rPr>
          <w:sz w:val="24"/>
        </w:rPr>
        <w:t xml:space="preserve"> выдел</w:t>
      </w:r>
      <w:r>
        <w:rPr>
          <w:sz w:val="24"/>
        </w:rPr>
        <w:t>ить</w:t>
      </w:r>
      <w:r w:rsidRPr="0055548C">
        <w:rPr>
          <w:sz w:val="24"/>
        </w:rPr>
        <w:t xml:space="preserve"> ряд проблем: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>
        <w:rPr>
          <w:sz w:val="24"/>
        </w:rPr>
        <w:t>отсутствие методики дистанционного обучения</w:t>
      </w:r>
      <w:r w:rsidRPr="0055548C">
        <w:rPr>
          <w:sz w:val="24"/>
        </w:rPr>
        <w:t xml:space="preserve">; 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 w:rsidRPr="0055548C">
        <w:rPr>
          <w:sz w:val="24"/>
        </w:rPr>
        <w:t>отсутствие реальной практики и умения строить онлайн-обучение и работать с онлайн-сервисами;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>
        <w:rPr>
          <w:sz w:val="24"/>
        </w:rPr>
        <w:t>наличие групп детей, которые не могут обучаться дистанционно (гиперактивные дети, дети с ОВЗ и др.)</w:t>
      </w:r>
      <w:r w:rsidRPr="0055548C">
        <w:rPr>
          <w:sz w:val="24"/>
        </w:rPr>
        <w:t>;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>
        <w:rPr>
          <w:sz w:val="24"/>
        </w:rPr>
        <w:t>увеличение физической нагрузки, влияющей на состояние ученика и учителя</w:t>
      </w:r>
      <w:r w:rsidRPr="0055548C">
        <w:rPr>
          <w:sz w:val="24"/>
        </w:rPr>
        <w:t>;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 w:rsidRPr="0055548C">
        <w:rPr>
          <w:sz w:val="24"/>
        </w:rPr>
        <w:t>недостаток живого общения;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 w:rsidRPr="0055548C">
        <w:rPr>
          <w:sz w:val="24"/>
        </w:rPr>
        <w:t>технические проблемы (недостаточная скорость интернета, зависание и сбои в работе образовательных платформ);</w:t>
      </w:r>
    </w:p>
    <w:p w:rsidR="001A35EA" w:rsidRPr="0055548C" w:rsidRDefault="001A35EA" w:rsidP="00ED3D10">
      <w:pPr>
        <w:pStyle w:val="affb"/>
        <w:numPr>
          <w:ilvl w:val="0"/>
          <w:numId w:val="9"/>
        </w:numPr>
        <w:tabs>
          <w:tab w:val="left" w:pos="993"/>
        </w:tabs>
        <w:ind w:left="0" w:right="441" w:firstLine="567"/>
        <w:jc w:val="both"/>
        <w:rPr>
          <w:sz w:val="24"/>
        </w:rPr>
      </w:pPr>
      <w:r w:rsidRPr="0055548C">
        <w:rPr>
          <w:sz w:val="24"/>
        </w:rPr>
        <w:t>негативное отношение родителей к реальностям дистанционного обучения.</w:t>
      </w:r>
    </w:p>
    <w:p w:rsidR="001A35EA" w:rsidRPr="0055548C" w:rsidRDefault="001A35EA" w:rsidP="0091546B">
      <w:pPr>
        <w:tabs>
          <w:tab w:val="left" w:pos="567"/>
        </w:tabs>
        <w:ind w:right="441" w:firstLine="567"/>
        <w:jc w:val="both"/>
        <w:rPr>
          <w:sz w:val="24"/>
        </w:rPr>
      </w:pPr>
      <w:r>
        <w:rPr>
          <w:sz w:val="24"/>
        </w:rPr>
        <w:t>В целом,</w:t>
      </w:r>
      <w:r w:rsidRPr="0055548C">
        <w:rPr>
          <w:sz w:val="24"/>
        </w:rPr>
        <w:t xml:space="preserve"> педагог</w:t>
      </w:r>
      <w:r>
        <w:rPr>
          <w:sz w:val="24"/>
        </w:rPr>
        <w:t>и не</w:t>
      </w:r>
      <w:r w:rsidRPr="0055548C">
        <w:rPr>
          <w:sz w:val="24"/>
        </w:rPr>
        <w:t xml:space="preserve"> удовлетворены процессом обу</w:t>
      </w:r>
      <w:r>
        <w:rPr>
          <w:sz w:val="24"/>
        </w:rPr>
        <w:t xml:space="preserve">чения в дистанционном формате и </w:t>
      </w:r>
      <w:r w:rsidRPr="0055548C">
        <w:rPr>
          <w:sz w:val="24"/>
        </w:rPr>
        <w:t xml:space="preserve">не принимают такой формат обучения, считают, что образовательная программа не реализована в полном объеме. </w:t>
      </w:r>
    </w:p>
    <w:p w:rsidR="001A35EA" w:rsidRPr="006134A6" w:rsidRDefault="001A35EA" w:rsidP="0091546B">
      <w:pPr>
        <w:ind w:right="441"/>
        <w:jc w:val="both"/>
        <w:rPr>
          <w:b/>
          <w:color w:val="002060"/>
          <w:sz w:val="24"/>
        </w:rPr>
      </w:pPr>
      <w:r w:rsidRPr="006134A6">
        <w:rPr>
          <w:b/>
          <w:color w:val="002060"/>
          <w:sz w:val="24"/>
        </w:rPr>
        <w:t xml:space="preserve">Обновление материально-технической базы и инфраструктуры системы образования района </w:t>
      </w:r>
    </w:p>
    <w:p w:rsidR="001A35EA" w:rsidRPr="00242C9B" w:rsidRDefault="001A35EA" w:rsidP="0091546B">
      <w:pPr>
        <w:ind w:right="441" w:firstLine="708"/>
        <w:jc w:val="both"/>
        <w:rPr>
          <w:b/>
          <w:i/>
          <w:sz w:val="24"/>
        </w:rPr>
      </w:pPr>
    </w:p>
    <w:p w:rsidR="001A35EA" w:rsidRPr="00242C9B" w:rsidRDefault="001A35EA" w:rsidP="0091546B">
      <w:pPr>
        <w:ind w:right="441" w:firstLine="708"/>
        <w:jc w:val="both"/>
        <w:rPr>
          <w:b/>
          <w:i/>
          <w:sz w:val="24"/>
        </w:rPr>
      </w:pPr>
      <w:r w:rsidRPr="00242C9B">
        <w:rPr>
          <w:b/>
          <w:i/>
          <w:sz w:val="24"/>
        </w:rPr>
        <w:t xml:space="preserve">Адресные программы, направленные на совершенствование школьной инфраструктуры, укрепление материально-технической базы образовательных учреждений </w:t>
      </w:r>
    </w:p>
    <w:p w:rsidR="001A35EA" w:rsidRPr="00557B97" w:rsidRDefault="001A35EA" w:rsidP="0091546B">
      <w:pPr>
        <w:ind w:right="441"/>
        <w:jc w:val="both"/>
        <w:rPr>
          <w:b/>
          <w:sz w:val="24"/>
        </w:rPr>
      </w:pPr>
      <w:r w:rsidRPr="00242C9B">
        <w:rPr>
          <w:b/>
          <w:sz w:val="24"/>
        </w:rPr>
        <w:tab/>
      </w:r>
      <w:r w:rsidRPr="00242C9B">
        <w:rPr>
          <w:sz w:val="24"/>
        </w:rPr>
        <w:t xml:space="preserve">В целях повышения качества, доступности и эффективности образования в течение учебного года создавались материально-технические условия для образования и воспитания детей. Образовательными учреждениями </w:t>
      </w:r>
      <w:r>
        <w:rPr>
          <w:sz w:val="24"/>
        </w:rPr>
        <w:t xml:space="preserve">в 2020 году </w:t>
      </w:r>
      <w:r w:rsidRPr="00242C9B">
        <w:rPr>
          <w:sz w:val="24"/>
        </w:rPr>
        <w:t>были реализованы следующие программы:</w:t>
      </w:r>
    </w:p>
    <w:p w:rsidR="001A35EA" w:rsidRPr="005237D3" w:rsidRDefault="001A35EA" w:rsidP="0091546B">
      <w:pPr>
        <w:pStyle w:val="13"/>
        <w:tabs>
          <w:tab w:val="left" w:pos="0"/>
        </w:tabs>
        <w:spacing w:after="0" w:line="240" w:lineRule="auto"/>
        <w:ind w:left="0" w:right="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Pr="005237D3">
        <w:rPr>
          <w:rFonts w:ascii="Times New Roman" w:hAnsi="Times New Roman"/>
          <w:b/>
          <w:sz w:val="24"/>
          <w:szCs w:val="24"/>
        </w:rPr>
        <w:t xml:space="preserve">- </w:t>
      </w:r>
      <w:r w:rsidRPr="005237D3">
        <w:rPr>
          <w:rFonts w:ascii="Times New Roman" w:hAnsi="Times New Roman"/>
          <w:sz w:val="24"/>
          <w:szCs w:val="24"/>
        </w:rPr>
        <w:t>капитального ремонта: ГБОУ лицей № 445, ГБОУ СОШ № 556, 447 –</w:t>
      </w:r>
      <w:r>
        <w:rPr>
          <w:rFonts w:ascii="Times New Roman" w:hAnsi="Times New Roman"/>
          <w:sz w:val="24"/>
          <w:szCs w:val="24"/>
        </w:rPr>
        <w:t xml:space="preserve"> 54 </w:t>
      </w:r>
      <w:r w:rsidRPr="005237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20</w:t>
      </w:r>
      <w:r w:rsidRPr="00523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5237D3">
        <w:rPr>
          <w:rFonts w:ascii="Times New Roman" w:hAnsi="Times New Roman"/>
          <w:sz w:val="24"/>
          <w:szCs w:val="24"/>
        </w:rPr>
        <w:t>. руб.;</w:t>
      </w:r>
    </w:p>
    <w:p w:rsidR="001A35EA" w:rsidRPr="00F60B23" w:rsidRDefault="001A35EA" w:rsidP="0091546B">
      <w:pPr>
        <w:pStyle w:val="13"/>
        <w:tabs>
          <w:tab w:val="left" w:pos="0"/>
        </w:tabs>
        <w:spacing w:after="0" w:line="240" w:lineRule="auto"/>
        <w:ind w:left="0" w:right="441"/>
        <w:jc w:val="both"/>
        <w:rPr>
          <w:rFonts w:ascii="Times New Roman" w:hAnsi="Times New Roman"/>
          <w:sz w:val="24"/>
          <w:szCs w:val="24"/>
        </w:rPr>
      </w:pPr>
      <w:r w:rsidRPr="005237D3">
        <w:rPr>
          <w:rFonts w:ascii="Times New Roman" w:hAnsi="Times New Roman"/>
          <w:sz w:val="24"/>
          <w:szCs w:val="24"/>
        </w:rPr>
        <w:tab/>
      </w:r>
      <w:r w:rsidRPr="00F60B23">
        <w:rPr>
          <w:rFonts w:ascii="Times New Roman" w:hAnsi="Times New Roman"/>
          <w:sz w:val="24"/>
          <w:szCs w:val="24"/>
        </w:rPr>
        <w:t xml:space="preserve">- работы по антитеррористической защищенности учреждений образования: ГБДОУ № 18, ГБОУ </w:t>
      </w:r>
      <w:r>
        <w:rPr>
          <w:rFonts w:ascii="Times New Roman" w:hAnsi="Times New Roman"/>
          <w:sz w:val="24"/>
          <w:szCs w:val="24"/>
        </w:rPr>
        <w:t>СОШ № 450, 541, 556, ГБОУ школа № 69 – 16 765,6 млн. руб.</w:t>
      </w:r>
      <w:r w:rsidRPr="00F60B23">
        <w:rPr>
          <w:rFonts w:ascii="Times New Roman" w:hAnsi="Times New Roman"/>
          <w:sz w:val="24"/>
          <w:szCs w:val="24"/>
        </w:rPr>
        <w:t>;</w:t>
      </w:r>
    </w:p>
    <w:p w:rsidR="001A35EA" w:rsidRPr="005237D3" w:rsidRDefault="001A35EA" w:rsidP="0091546B">
      <w:pPr>
        <w:pStyle w:val="13"/>
        <w:tabs>
          <w:tab w:val="left" w:pos="0"/>
        </w:tabs>
        <w:spacing w:after="0" w:line="240" w:lineRule="auto"/>
        <w:ind w:left="0" w:right="441"/>
        <w:jc w:val="both"/>
        <w:rPr>
          <w:rFonts w:ascii="Times New Roman" w:hAnsi="Times New Roman"/>
          <w:sz w:val="24"/>
          <w:szCs w:val="24"/>
        </w:rPr>
      </w:pPr>
      <w:r w:rsidRPr="00F60B23">
        <w:rPr>
          <w:rFonts w:ascii="Times New Roman" w:hAnsi="Times New Roman"/>
          <w:sz w:val="24"/>
          <w:szCs w:val="24"/>
        </w:rPr>
        <w:tab/>
      </w:r>
      <w:r w:rsidRPr="005237D3">
        <w:rPr>
          <w:rFonts w:ascii="Times New Roman" w:hAnsi="Times New Roman"/>
          <w:sz w:val="24"/>
          <w:szCs w:val="24"/>
        </w:rPr>
        <w:t>- работы по ремонту</w:t>
      </w:r>
      <w:r>
        <w:rPr>
          <w:rFonts w:ascii="Times New Roman" w:hAnsi="Times New Roman"/>
          <w:sz w:val="24"/>
          <w:szCs w:val="24"/>
        </w:rPr>
        <w:t xml:space="preserve"> и оснащению</w:t>
      </w:r>
      <w:r w:rsidRPr="005237D3">
        <w:rPr>
          <w:rFonts w:ascii="Times New Roman" w:hAnsi="Times New Roman"/>
          <w:sz w:val="24"/>
          <w:szCs w:val="24"/>
        </w:rPr>
        <w:t xml:space="preserve"> спортивных стадионов: ГБОУ СОШ № 447, 450 – 13</w:t>
      </w:r>
      <w:r>
        <w:rPr>
          <w:rFonts w:ascii="Times New Roman" w:hAnsi="Times New Roman"/>
          <w:sz w:val="24"/>
          <w:szCs w:val="24"/>
        </w:rPr>
        <w:t> </w:t>
      </w:r>
      <w:r w:rsidRPr="005237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10,2</w:t>
      </w:r>
      <w:r w:rsidRPr="00523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5237D3">
        <w:rPr>
          <w:rFonts w:ascii="Times New Roman" w:hAnsi="Times New Roman"/>
          <w:sz w:val="24"/>
          <w:szCs w:val="24"/>
        </w:rPr>
        <w:t>. руб.;</w:t>
      </w:r>
    </w:p>
    <w:p w:rsidR="001A35EA" w:rsidRPr="005237D3" w:rsidRDefault="001A35EA" w:rsidP="0091546B">
      <w:pPr>
        <w:pStyle w:val="13"/>
        <w:tabs>
          <w:tab w:val="left" w:pos="0"/>
        </w:tabs>
        <w:spacing w:after="0" w:line="240" w:lineRule="auto"/>
        <w:ind w:left="0" w:right="441"/>
        <w:jc w:val="both"/>
        <w:rPr>
          <w:rFonts w:ascii="Times New Roman" w:hAnsi="Times New Roman"/>
          <w:sz w:val="24"/>
          <w:szCs w:val="24"/>
        </w:rPr>
      </w:pPr>
      <w:r w:rsidRPr="005237D3">
        <w:rPr>
          <w:rFonts w:ascii="Times New Roman" w:hAnsi="Times New Roman"/>
          <w:sz w:val="24"/>
          <w:szCs w:val="24"/>
        </w:rPr>
        <w:tab/>
        <w:t>- организация дистанционного образования детей-инвалидов и детей с ограниченными возможностями здоровья: ГБОУ № 435, 437 – 1</w:t>
      </w:r>
      <w:r>
        <w:rPr>
          <w:rFonts w:ascii="Times New Roman" w:hAnsi="Times New Roman"/>
          <w:sz w:val="24"/>
          <w:szCs w:val="24"/>
        </w:rPr>
        <w:t xml:space="preserve"> 390,6</w:t>
      </w:r>
      <w:r w:rsidRPr="00523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5237D3">
        <w:rPr>
          <w:rFonts w:ascii="Times New Roman" w:hAnsi="Times New Roman"/>
          <w:sz w:val="24"/>
          <w:szCs w:val="24"/>
        </w:rPr>
        <w:t xml:space="preserve">. руб. </w:t>
      </w:r>
    </w:p>
    <w:p w:rsidR="001A35EA" w:rsidRPr="005237D3" w:rsidRDefault="001A35EA" w:rsidP="0091546B">
      <w:pPr>
        <w:pStyle w:val="13"/>
        <w:tabs>
          <w:tab w:val="left" w:pos="0"/>
        </w:tabs>
        <w:spacing w:after="0" w:line="240" w:lineRule="auto"/>
        <w:ind w:left="0" w:right="441"/>
        <w:jc w:val="both"/>
        <w:rPr>
          <w:rFonts w:ascii="Times New Roman" w:hAnsi="Times New Roman"/>
          <w:sz w:val="24"/>
          <w:szCs w:val="24"/>
        </w:rPr>
      </w:pPr>
      <w:r w:rsidRPr="005237D3">
        <w:rPr>
          <w:rFonts w:ascii="Times New Roman" w:hAnsi="Times New Roman"/>
          <w:sz w:val="24"/>
          <w:szCs w:val="24"/>
        </w:rPr>
        <w:lastRenderedPageBreak/>
        <w:tab/>
        <w:t>- обеспечение учебниками и учебными пособиями</w:t>
      </w:r>
      <w:r>
        <w:rPr>
          <w:rFonts w:ascii="Times New Roman" w:hAnsi="Times New Roman"/>
          <w:sz w:val="24"/>
          <w:szCs w:val="24"/>
        </w:rPr>
        <w:t>:</w:t>
      </w:r>
      <w:r w:rsidRPr="005237D3">
        <w:rPr>
          <w:rFonts w:ascii="Times New Roman" w:hAnsi="Times New Roman"/>
          <w:sz w:val="24"/>
          <w:szCs w:val="24"/>
        </w:rPr>
        <w:t xml:space="preserve"> ГБОУ № 324, 433, 435, 437, 442, 445, 447, 450, 466, 541, 545, 556, 611, 656, 69, ГБОУ ШИ «ОР» – 23</w:t>
      </w:r>
      <w:r>
        <w:rPr>
          <w:rFonts w:ascii="Times New Roman" w:hAnsi="Times New Roman"/>
          <w:sz w:val="24"/>
          <w:szCs w:val="24"/>
        </w:rPr>
        <w:t> </w:t>
      </w:r>
      <w:r w:rsidRPr="005237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21,2</w:t>
      </w:r>
      <w:r w:rsidRPr="00523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5237D3">
        <w:rPr>
          <w:rFonts w:ascii="Times New Roman" w:hAnsi="Times New Roman"/>
          <w:sz w:val="24"/>
          <w:szCs w:val="24"/>
        </w:rPr>
        <w:t xml:space="preserve"> руб.</w:t>
      </w:r>
    </w:p>
    <w:p w:rsidR="001A35EA" w:rsidRPr="005237D3" w:rsidRDefault="001A35EA" w:rsidP="0091546B">
      <w:pPr>
        <w:pStyle w:val="13"/>
        <w:tabs>
          <w:tab w:val="left" w:pos="0"/>
        </w:tabs>
        <w:spacing w:after="0" w:line="240" w:lineRule="auto"/>
        <w:ind w:left="0" w:right="441"/>
        <w:jc w:val="both"/>
        <w:rPr>
          <w:rFonts w:ascii="Times New Roman" w:hAnsi="Times New Roman"/>
          <w:sz w:val="24"/>
          <w:szCs w:val="24"/>
        </w:rPr>
      </w:pPr>
      <w:r w:rsidRPr="005237D3">
        <w:rPr>
          <w:rFonts w:ascii="Times New Roman" w:hAnsi="Times New Roman"/>
          <w:sz w:val="24"/>
          <w:szCs w:val="24"/>
        </w:rPr>
        <w:tab/>
        <w:t>- обеспечение непрерывного и планомерного повышения квалификации педагогических работников</w:t>
      </w:r>
      <w:r>
        <w:rPr>
          <w:rFonts w:ascii="Times New Roman" w:hAnsi="Times New Roman"/>
          <w:sz w:val="24"/>
          <w:szCs w:val="24"/>
        </w:rPr>
        <w:t>:</w:t>
      </w:r>
      <w:r w:rsidRPr="005237D3">
        <w:rPr>
          <w:rFonts w:ascii="Times New Roman" w:hAnsi="Times New Roman"/>
          <w:sz w:val="24"/>
          <w:szCs w:val="24"/>
        </w:rPr>
        <w:t xml:space="preserve"> ГБОУ № 324, 435, 466,611, ГБОУ ШИ «ОР», ЦППМСП, СДДТ «На реке Сестре» - 116,9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1A35EA" w:rsidRDefault="001A35EA" w:rsidP="0091546B">
      <w:pPr>
        <w:pStyle w:val="13"/>
        <w:tabs>
          <w:tab w:val="left" w:pos="0"/>
        </w:tabs>
        <w:spacing w:after="0" w:line="240" w:lineRule="auto"/>
        <w:ind w:left="0" w:right="441"/>
        <w:jc w:val="both"/>
        <w:rPr>
          <w:rFonts w:ascii="Times New Roman" w:hAnsi="Times New Roman"/>
          <w:sz w:val="24"/>
          <w:szCs w:val="24"/>
        </w:rPr>
      </w:pPr>
      <w:r w:rsidRPr="005237D3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расходы на </w:t>
      </w:r>
      <w:r w:rsidRPr="005237D3">
        <w:rPr>
          <w:rFonts w:ascii="Times New Roman" w:hAnsi="Times New Roman"/>
          <w:sz w:val="24"/>
          <w:szCs w:val="24"/>
        </w:rPr>
        <w:t xml:space="preserve">внедрение целевой модели цифровой образовательной среды – ГБОУ № 324, 435, 466, 611 </w:t>
      </w:r>
      <w:r>
        <w:rPr>
          <w:rFonts w:ascii="Times New Roman" w:hAnsi="Times New Roman"/>
          <w:sz w:val="24"/>
          <w:szCs w:val="24"/>
        </w:rPr>
        <w:t>– 9 036,0 тыс. руб.</w:t>
      </w:r>
      <w:r w:rsidRPr="005237D3">
        <w:rPr>
          <w:rFonts w:ascii="Times New Roman" w:hAnsi="Times New Roman"/>
          <w:sz w:val="24"/>
          <w:szCs w:val="24"/>
        </w:rPr>
        <w:t>;</w:t>
      </w:r>
    </w:p>
    <w:p w:rsidR="001A35EA" w:rsidRPr="005237D3" w:rsidRDefault="001A35EA" w:rsidP="0091546B">
      <w:pPr>
        <w:pStyle w:val="13"/>
        <w:tabs>
          <w:tab w:val="left" w:pos="0"/>
        </w:tabs>
        <w:spacing w:after="0" w:line="240" w:lineRule="auto"/>
        <w:ind w:left="0" w:right="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приобретение немонтируемого оборудования и инвентаря для оснащения вводных объектов учреждений дошкольного образования – ГБДОУ № 12, 25 – 12 936,9 тыс. руб.; </w:t>
      </w:r>
    </w:p>
    <w:p w:rsidR="001A35EA" w:rsidRPr="00F60B23" w:rsidRDefault="001A35EA" w:rsidP="0091546B">
      <w:pPr>
        <w:pStyle w:val="13"/>
        <w:tabs>
          <w:tab w:val="left" w:pos="0"/>
        </w:tabs>
        <w:spacing w:after="0" w:line="240" w:lineRule="auto"/>
        <w:ind w:left="0" w:right="441"/>
        <w:jc w:val="both"/>
        <w:rPr>
          <w:rFonts w:ascii="Times New Roman" w:hAnsi="Times New Roman"/>
          <w:color w:val="0070C0"/>
          <w:sz w:val="24"/>
          <w:szCs w:val="24"/>
        </w:rPr>
      </w:pPr>
      <w:r w:rsidRPr="005237D3">
        <w:rPr>
          <w:rFonts w:ascii="Times New Roman" w:hAnsi="Times New Roman"/>
          <w:color w:val="0070C0"/>
          <w:sz w:val="24"/>
          <w:szCs w:val="24"/>
        </w:rPr>
        <w:tab/>
      </w:r>
    </w:p>
    <w:p w:rsidR="002A5DD7" w:rsidRDefault="002A5DD7" w:rsidP="0091546B">
      <w:pPr>
        <w:pStyle w:val="13"/>
        <w:tabs>
          <w:tab w:val="left" w:pos="0"/>
        </w:tabs>
        <w:spacing w:after="0" w:line="240" w:lineRule="auto"/>
        <w:ind w:left="0" w:right="441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1A35EA" w:rsidRDefault="001A35EA" w:rsidP="0091546B">
      <w:pPr>
        <w:pStyle w:val="13"/>
        <w:tabs>
          <w:tab w:val="left" w:pos="0"/>
        </w:tabs>
        <w:spacing w:after="0" w:line="240" w:lineRule="auto"/>
        <w:ind w:left="0" w:right="441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21802">
        <w:rPr>
          <w:rFonts w:ascii="Times New Roman" w:hAnsi="Times New Roman"/>
          <w:b/>
          <w:color w:val="0070C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70C0"/>
          <w:sz w:val="24"/>
          <w:szCs w:val="24"/>
        </w:rPr>
        <w:t>Н</w:t>
      </w:r>
      <w:r w:rsidRPr="00821802">
        <w:rPr>
          <w:rFonts w:ascii="Times New Roman" w:hAnsi="Times New Roman"/>
          <w:b/>
          <w:color w:val="0070C0"/>
          <w:sz w:val="24"/>
          <w:szCs w:val="24"/>
        </w:rPr>
        <w:t>аправления деятельности отдела образования и молодежной политики на 20</w:t>
      </w:r>
      <w:r>
        <w:rPr>
          <w:rFonts w:ascii="Times New Roman" w:hAnsi="Times New Roman"/>
          <w:b/>
          <w:color w:val="0070C0"/>
          <w:sz w:val="24"/>
          <w:szCs w:val="24"/>
        </w:rPr>
        <w:t>20</w:t>
      </w:r>
      <w:r w:rsidRPr="00821802">
        <w:rPr>
          <w:rFonts w:ascii="Times New Roman" w:hAnsi="Times New Roman"/>
          <w:b/>
          <w:color w:val="0070C0"/>
          <w:sz w:val="24"/>
          <w:szCs w:val="24"/>
        </w:rPr>
        <w:t>/202</w:t>
      </w:r>
      <w:r>
        <w:rPr>
          <w:rFonts w:ascii="Times New Roman" w:hAnsi="Times New Roman"/>
          <w:b/>
          <w:color w:val="0070C0"/>
          <w:sz w:val="24"/>
          <w:szCs w:val="24"/>
        </w:rPr>
        <w:t>1</w:t>
      </w:r>
      <w:r w:rsidRPr="00821802">
        <w:rPr>
          <w:rFonts w:ascii="Times New Roman" w:hAnsi="Times New Roman"/>
          <w:b/>
          <w:color w:val="0070C0"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определяются реализацией национальных проектов: </w:t>
      </w:r>
    </w:p>
    <w:p w:rsidR="001A35EA" w:rsidRDefault="001A35EA" w:rsidP="00A44A09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A44A09">
        <w:rPr>
          <w:sz w:val="24"/>
        </w:rPr>
        <w:t>«Современн</w:t>
      </w:r>
      <w:r>
        <w:rPr>
          <w:sz w:val="24"/>
        </w:rPr>
        <w:t>ая школа»</w:t>
      </w:r>
      <w:r w:rsidRPr="00A44A09">
        <w:rPr>
          <w:sz w:val="24"/>
        </w:rPr>
        <w:t xml:space="preserve"> </w:t>
      </w:r>
    </w:p>
    <w:p w:rsidR="001A35EA" w:rsidRDefault="001A35EA" w:rsidP="00A44A09">
      <w:pPr>
        <w:ind w:firstLine="708"/>
        <w:jc w:val="both"/>
        <w:rPr>
          <w:sz w:val="24"/>
        </w:rPr>
      </w:pPr>
      <w:r>
        <w:rPr>
          <w:sz w:val="24"/>
        </w:rPr>
        <w:t>- «Успех каждого ребенка»</w:t>
      </w:r>
    </w:p>
    <w:p w:rsidR="001A35EA" w:rsidRDefault="001A35EA" w:rsidP="00A44A09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A44A09">
        <w:rPr>
          <w:sz w:val="24"/>
        </w:rPr>
        <w:t xml:space="preserve">«Поддержка семей, имеющих детей» </w:t>
      </w:r>
    </w:p>
    <w:p w:rsidR="001A35EA" w:rsidRDefault="001A35EA" w:rsidP="00A44A09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A44A09">
        <w:rPr>
          <w:sz w:val="24"/>
        </w:rPr>
        <w:t>«</w:t>
      </w:r>
      <w:r>
        <w:rPr>
          <w:sz w:val="24"/>
        </w:rPr>
        <w:t>Цифровая образовательная среда»</w:t>
      </w:r>
      <w:r w:rsidRPr="00A44A09">
        <w:rPr>
          <w:sz w:val="24"/>
        </w:rPr>
        <w:t xml:space="preserve"> </w:t>
      </w:r>
    </w:p>
    <w:p w:rsidR="001A35EA" w:rsidRDefault="001A35EA" w:rsidP="00A44A09">
      <w:pPr>
        <w:ind w:firstLine="708"/>
        <w:jc w:val="both"/>
        <w:rPr>
          <w:sz w:val="24"/>
        </w:rPr>
      </w:pPr>
      <w:r>
        <w:rPr>
          <w:sz w:val="24"/>
        </w:rPr>
        <w:t>- «Учитель будущего»</w:t>
      </w:r>
      <w:r w:rsidRPr="00A44A09">
        <w:rPr>
          <w:sz w:val="24"/>
        </w:rPr>
        <w:t xml:space="preserve"> </w:t>
      </w:r>
    </w:p>
    <w:p w:rsidR="001A35EA" w:rsidRDefault="001A35EA" w:rsidP="00A44A09">
      <w:pPr>
        <w:ind w:firstLine="708"/>
        <w:jc w:val="both"/>
        <w:rPr>
          <w:sz w:val="24"/>
        </w:rPr>
      </w:pPr>
      <w:r>
        <w:rPr>
          <w:sz w:val="24"/>
        </w:rPr>
        <w:t>- «Социальная активность»</w:t>
      </w:r>
      <w:r w:rsidRPr="00A44A09">
        <w:rPr>
          <w:sz w:val="24"/>
        </w:rPr>
        <w:t xml:space="preserve"> </w:t>
      </w:r>
    </w:p>
    <w:p w:rsidR="001A35EA" w:rsidRPr="002C0654" w:rsidRDefault="001A35EA" w:rsidP="0068013E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A44A09">
        <w:rPr>
          <w:sz w:val="24"/>
        </w:rPr>
        <w:t>«Социальные лифты для каждого».</w:t>
      </w: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sz w:val="24"/>
        </w:rPr>
      </w:pPr>
    </w:p>
    <w:p w:rsidR="001A35EA" w:rsidRPr="002C0654" w:rsidRDefault="001A35EA" w:rsidP="0068013E">
      <w:pPr>
        <w:ind w:firstLine="708"/>
        <w:jc w:val="both"/>
        <w:rPr>
          <w:b/>
          <w:color w:val="0070C0"/>
          <w:sz w:val="24"/>
        </w:rPr>
      </w:pPr>
    </w:p>
    <w:p w:rsidR="001A35EA" w:rsidRPr="002C0654" w:rsidRDefault="001A35EA" w:rsidP="0068013E">
      <w:pPr>
        <w:ind w:firstLine="708"/>
        <w:jc w:val="both"/>
        <w:rPr>
          <w:b/>
          <w:color w:val="0070C0"/>
          <w:sz w:val="24"/>
        </w:rPr>
      </w:pPr>
    </w:p>
    <w:p w:rsidR="001A35EA" w:rsidRPr="002C0654" w:rsidRDefault="001A35EA" w:rsidP="0068013E">
      <w:pPr>
        <w:ind w:firstLine="708"/>
        <w:jc w:val="both"/>
        <w:rPr>
          <w:b/>
          <w:color w:val="0070C0"/>
          <w:sz w:val="24"/>
        </w:rPr>
      </w:pPr>
    </w:p>
    <w:p w:rsidR="001A35EA" w:rsidRPr="002C0654" w:rsidRDefault="001A35EA" w:rsidP="0068013E">
      <w:pPr>
        <w:ind w:firstLine="708"/>
        <w:jc w:val="both"/>
        <w:rPr>
          <w:b/>
          <w:color w:val="0070C0"/>
          <w:sz w:val="24"/>
        </w:rPr>
      </w:pPr>
    </w:p>
    <w:p w:rsidR="001A35EA" w:rsidRPr="002C0654" w:rsidRDefault="001A35EA" w:rsidP="0068013E">
      <w:pPr>
        <w:ind w:firstLine="708"/>
        <w:jc w:val="both"/>
        <w:rPr>
          <w:b/>
          <w:color w:val="0070C0"/>
          <w:sz w:val="24"/>
        </w:rPr>
      </w:pPr>
    </w:p>
    <w:p w:rsidR="001A35EA" w:rsidRPr="002C0654" w:rsidRDefault="001A35EA" w:rsidP="0073314C">
      <w:pPr>
        <w:jc w:val="both"/>
        <w:rPr>
          <w:b/>
          <w:color w:val="0070C0"/>
          <w:sz w:val="24"/>
        </w:rPr>
      </w:pPr>
    </w:p>
    <w:p w:rsidR="001A35EA" w:rsidRPr="0068013E" w:rsidRDefault="001A35EA" w:rsidP="0073314C">
      <w:pPr>
        <w:jc w:val="both"/>
        <w:rPr>
          <w:sz w:val="24"/>
        </w:rPr>
      </w:pPr>
      <w:r w:rsidRPr="0073314C">
        <w:rPr>
          <w:b/>
          <w:color w:val="0070C0"/>
          <w:sz w:val="24"/>
        </w:rPr>
        <w:lastRenderedPageBreak/>
        <w:t>3</w:t>
      </w:r>
      <w:r w:rsidRPr="00821802">
        <w:rPr>
          <w:b/>
          <w:color w:val="0070C0"/>
          <w:sz w:val="24"/>
        </w:rPr>
        <w:t>. План работы отдела образования и молодежной политики на 20</w:t>
      </w:r>
      <w:r>
        <w:rPr>
          <w:b/>
          <w:color w:val="0070C0"/>
          <w:sz w:val="24"/>
        </w:rPr>
        <w:t>20</w:t>
      </w:r>
      <w:r w:rsidRPr="00821802">
        <w:rPr>
          <w:b/>
          <w:color w:val="0070C0"/>
          <w:sz w:val="24"/>
        </w:rPr>
        <w:t>/202</w:t>
      </w:r>
      <w:r>
        <w:rPr>
          <w:b/>
          <w:color w:val="0070C0"/>
          <w:sz w:val="24"/>
        </w:rPr>
        <w:t>1</w:t>
      </w:r>
      <w:r w:rsidRPr="00821802">
        <w:rPr>
          <w:b/>
          <w:color w:val="0070C0"/>
          <w:sz w:val="24"/>
        </w:rPr>
        <w:t xml:space="preserve"> учебный год</w:t>
      </w:r>
    </w:p>
    <w:p w:rsidR="001A35EA" w:rsidRPr="00395100" w:rsidRDefault="001A35EA" w:rsidP="00181590">
      <w:pPr>
        <w:jc w:val="both"/>
        <w:rPr>
          <w:i/>
          <w:sz w:val="24"/>
        </w:rPr>
      </w:pPr>
    </w:p>
    <w:tbl>
      <w:tblPr>
        <w:tblW w:w="51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95"/>
        <w:gridCol w:w="4499"/>
        <w:gridCol w:w="1677"/>
        <w:gridCol w:w="1385"/>
        <w:gridCol w:w="243"/>
        <w:gridCol w:w="114"/>
        <w:gridCol w:w="182"/>
        <w:gridCol w:w="28"/>
        <w:gridCol w:w="1520"/>
        <w:gridCol w:w="114"/>
      </w:tblGrid>
      <w:tr w:rsidR="001A35EA" w:rsidRPr="00395100" w:rsidTr="0038729A">
        <w:trPr>
          <w:gridAfter w:val="1"/>
          <w:wAfter w:w="54" w:type="pct"/>
        </w:trPr>
        <w:tc>
          <w:tcPr>
            <w:tcW w:w="344" w:type="pct"/>
          </w:tcPr>
          <w:p w:rsidR="001A35EA" w:rsidRPr="00854F3C" w:rsidRDefault="001A35EA" w:rsidP="009325FA">
            <w:pPr>
              <w:rPr>
                <w:b/>
                <w:sz w:val="22"/>
              </w:rPr>
            </w:pPr>
            <w:r w:rsidRPr="00854F3C">
              <w:rPr>
                <w:b/>
                <w:sz w:val="22"/>
                <w:szCs w:val="22"/>
              </w:rPr>
              <w:t>№</w:t>
            </w:r>
          </w:p>
          <w:p w:rsidR="001A35EA" w:rsidRPr="00854F3C" w:rsidRDefault="001A35EA" w:rsidP="009325FA">
            <w:pPr>
              <w:rPr>
                <w:b/>
                <w:sz w:val="22"/>
              </w:rPr>
            </w:pPr>
            <w:r w:rsidRPr="00854F3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jc w:val="center"/>
              <w:rPr>
                <w:b/>
                <w:sz w:val="22"/>
              </w:rPr>
            </w:pPr>
            <w:r w:rsidRPr="00854F3C">
              <w:rPr>
                <w:b/>
                <w:sz w:val="22"/>
                <w:szCs w:val="22"/>
              </w:rPr>
              <w:t>Наименование</w:t>
            </w:r>
          </w:p>
          <w:p w:rsidR="001A35EA" w:rsidRPr="00854F3C" w:rsidRDefault="001A35EA" w:rsidP="009325FA">
            <w:pPr>
              <w:jc w:val="center"/>
              <w:rPr>
                <w:b/>
                <w:sz w:val="22"/>
              </w:rPr>
            </w:pPr>
            <w:r w:rsidRPr="00854F3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jc w:val="center"/>
              <w:rPr>
                <w:b/>
                <w:sz w:val="22"/>
              </w:rPr>
            </w:pPr>
            <w:r w:rsidRPr="00854F3C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769" w:type="pct"/>
            <w:gridSpan w:val="2"/>
          </w:tcPr>
          <w:p w:rsidR="001A35EA" w:rsidRPr="00854F3C" w:rsidRDefault="001A35EA" w:rsidP="009325FA">
            <w:pPr>
              <w:jc w:val="center"/>
              <w:rPr>
                <w:b/>
                <w:sz w:val="22"/>
              </w:rPr>
            </w:pPr>
            <w:r w:rsidRPr="00854F3C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871" w:type="pct"/>
            <w:gridSpan w:val="4"/>
          </w:tcPr>
          <w:p w:rsidR="001A35EA" w:rsidRPr="00854F3C" w:rsidRDefault="001A35EA" w:rsidP="009325FA">
            <w:pPr>
              <w:jc w:val="center"/>
              <w:rPr>
                <w:b/>
                <w:sz w:val="22"/>
              </w:rPr>
            </w:pPr>
            <w:r w:rsidRPr="00854F3C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9325FA">
            <w:pPr>
              <w:jc w:val="center"/>
              <w:rPr>
                <w:b/>
                <w:sz w:val="22"/>
              </w:rPr>
            </w:pPr>
          </w:p>
          <w:p w:rsidR="001A35EA" w:rsidRPr="00854F3C" w:rsidRDefault="001A35EA" w:rsidP="0073314C">
            <w:pPr>
              <w:rPr>
                <w:b/>
                <w:sz w:val="22"/>
              </w:rPr>
            </w:pPr>
            <w:r w:rsidRPr="00854F3C">
              <w:rPr>
                <w:b/>
                <w:sz w:val="22"/>
                <w:szCs w:val="22"/>
              </w:rPr>
              <w:t>3.1. Заседания коллегиальных органов</w:t>
            </w:r>
          </w:p>
          <w:p w:rsidR="001A35EA" w:rsidRPr="00854F3C" w:rsidRDefault="001A35EA" w:rsidP="009325FA">
            <w:pPr>
              <w:jc w:val="center"/>
              <w:rPr>
                <w:b/>
                <w:sz w:val="22"/>
              </w:rPr>
            </w:pP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9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Координационный совет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792" w:type="pct"/>
          </w:tcPr>
          <w:p w:rsidR="001A35EA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823" w:type="pct"/>
            <w:gridSpan w:val="3"/>
          </w:tcPr>
          <w:p w:rsidR="001A35EA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Барыгина В.П.</w:t>
            </w:r>
          </w:p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Лисицкая Н.А.</w:t>
            </w:r>
          </w:p>
        </w:tc>
        <w:tc>
          <w:tcPr>
            <w:tcW w:w="871" w:type="pct"/>
            <w:gridSpan w:val="4"/>
          </w:tcPr>
          <w:p w:rsidR="001A35EA" w:rsidRPr="00854F3C" w:rsidRDefault="001A35EA" w:rsidP="00854F3C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ООиМП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9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Совет развития районной образовательной системы</w:t>
            </w:r>
          </w:p>
        </w:tc>
        <w:tc>
          <w:tcPr>
            <w:tcW w:w="792" w:type="pct"/>
          </w:tcPr>
          <w:p w:rsidR="001A35EA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Бережная Л.Н.</w:t>
            </w:r>
          </w:p>
        </w:tc>
        <w:tc>
          <w:tcPr>
            <w:tcW w:w="871" w:type="pct"/>
            <w:gridSpan w:val="4"/>
          </w:tcPr>
          <w:p w:rsidR="001A35EA" w:rsidRPr="00854F3C" w:rsidRDefault="001A35EA" w:rsidP="00854F3C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9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854F3C">
              <w:rPr>
                <w:iCs/>
                <w:sz w:val="22"/>
                <w:szCs w:val="22"/>
              </w:rPr>
              <w:t>Территориальная психолого-медико-педагогическая комиссия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е</w:t>
            </w:r>
            <w:r w:rsidRPr="00854F3C">
              <w:rPr>
                <w:bCs/>
                <w:sz w:val="22"/>
                <w:szCs w:val="22"/>
              </w:rPr>
              <w:t>женеде</w:t>
            </w:r>
            <w:r>
              <w:rPr>
                <w:bCs/>
                <w:sz w:val="22"/>
                <w:szCs w:val="22"/>
              </w:rPr>
              <w:t>л</w:t>
            </w:r>
            <w:r w:rsidRPr="00854F3C">
              <w:rPr>
                <w:bCs/>
                <w:sz w:val="22"/>
                <w:szCs w:val="22"/>
              </w:rPr>
              <w:t>ьно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</w:tc>
        <w:tc>
          <w:tcPr>
            <w:tcW w:w="871" w:type="pct"/>
            <w:gridSpan w:val="4"/>
          </w:tcPr>
          <w:p w:rsidR="001A35EA" w:rsidRPr="00854F3C" w:rsidRDefault="001A35EA" w:rsidP="00854F3C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ЦППМСП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9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792" w:type="pct"/>
          </w:tcPr>
          <w:p w:rsidR="001A35EA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вторник</w:t>
            </w:r>
          </w:p>
          <w:p w:rsidR="001A35EA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15.00 – 18.00</w:t>
            </w:r>
          </w:p>
          <w:p w:rsidR="001A35EA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четверг</w:t>
            </w:r>
          </w:p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9.00 – 12.00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Астахова Г.Л.</w:t>
            </w:r>
          </w:p>
        </w:tc>
        <w:tc>
          <w:tcPr>
            <w:tcW w:w="871" w:type="pct"/>
            <w:gridSpan w:val="4"/>
          </w:tcPr>
          <w:p w:rsidR="001A35EA" w:rsidRPr="00854F3C" w:rsidRDefault="002A5DD7" w:rsidP="00854F3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ч</w:t>
            </w:r>
            <w:r w:rsidR="001A35EA">
              <w:rPr>
                <w:bCs/>
                <w:sz w:val="22"/>
              </w:rPr>
              <w:t>лены комиссии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9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Комиссия по организации отдыха и оздоровления детей и молодежи Курортного района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каникулярное время – в течение года, апрель – август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Лисицкая Н.А.</w:t>
            </w:r>
          </w:p>
        </w:tc>
        <w:tc>
          <w:tcPr>
            <w:tcW w:w="871" w:type="pct"/>
            <w:gridSpan w:val="4"/>
          </w:tcPr>
          <w:p w:rsidR="001A35EA" w:rsidRPr="00854F3C" w:rsidRDefault="001A35EA" w:rsidP="00854F3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ООиМП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9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Конфликтная комиссия для решения спорных вопросов при определении образовательной программы и (или) выбора общеобразовательной организации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по мере необходимости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38729A">
            <w:pPr>
              <w:ind w:right="-110"/>
              <w:rPr>
                <w:bCs/>
                <w:sz w:val="22"/>
              </w:rPr>
            </w:pPr>
            <w:r>
              <w:rPr>
                <w:bCs/>
                <w:sz w:val="22"/>
              </w:rPr>
              <w:t>Дружинина А.В.</w:t>
            </w:r>
          </w:p>
        </w:tc>
        <w:tc>
          <w:tcPr>
            <w:tcW w:w="871" w:type="pct"/>
            <w:gridSpan w:val="4"/>
          </w:tcPr>
          <w:p w:rsidR="001A35EA" w:rsidRPr="00854F3C" w:rsidRDefault="001A35EA" w:rsidP="00854F3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ООиМП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9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Комиссия по приемке образовательных учреждений к новому учебному году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август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Де Буа Е.В.</w:t>
            </w:r>
          </w:p>
        </w:tc>
        <w:tc>
          <w:tcPr>
            <w:tcW w:w="871" w:type="pct"/>
            <w:gridSpan w:val="4"/>
          </w:tcPr>
          <w:p w:rsidR="001A35EA" w:rsidRPr="00854F3C" w:rsidRDefault="001A35EA" w:rsidP="00854F3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ООиМП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9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Комиссия по оценке последствий принятия решения о реорганизации или ликвидации государственных образовательных организаций Курортного района Санкт-Петербурга, а также заключения государственными учреждениями, подведомственными администрации Курортного района и образующими  социальную инфраструктуру для детей, договоров аренды закрепленных за ними объектов собственности  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по мере необходимости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38729A">
            <w:pPr>
              <w:ind w:right="-110"/>
              <w:rPr>
                <w:bCs/>
                <w:sz w:val="22"/>
              </w:rPr>
            </w:pPr>
            <w:r>
              <w:rPr>
                <w:bCs/>
                <w:sz w:val="22"/>
              </w:rPr>
              <w:t>Дружинина А.В.</w:t>
            </w:r>
          </w:p>
        </w:tc>
        <w:tc>
          <w:tcPr>
            <w:tcW w:w="871" w:type="pct"/>
            <w:gridSpan w:val="4"/>
          </w:tcPr>
          <w:p w:rsidR="001A35EA" w:rsidRPr="00854F3C" w:rsidRDefault="001A35EA" w:rsidP="00854F3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ООиМП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9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Комиссия по установлению стимулирующих надбавок и иных выплат руководителям образовательных учреждений и учреждений по делам молодежи, подведомственных администрации Курортного района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ежеквартально</w:t>
            </w:r>
          </w:p>
        </w:tc>
        <w:tc>
          <w:tcPr>
            <w:tcW w:w="823" w:type="pct"/>
            <w:gridSpan w:val="3"/>
          </w:tcPr>
          <w:p w:rsidR="001A35EA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Барыгина В.П.</w:t>
            </w:r>
          </w:p>
          <w:p w:rsidR="001A35EA" w:rsidRPr="00854F3C" w:rsidRDefault="001A35EA" w:rsidP="009325FA">
            <w:pPr>
              <w:rPr>
                <w:bCs/>
                <w:sz w:val="22"/>
              </w:rPr>
            </w:pPr>
          </w:p>
        </w:tc>
        <w:tc>
          <w:tcPr>
            <w:tcW w:w="871" w:type="pct"/>
            <w:gridSpan w:val="4"/>
          </w:tcPr>
          <w:p w:rsidR="001A35EA" w:rsidRPr="00854F3C" w:rsidRDefault="001A35EA" w:rsidP="00854F3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ООиМП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Default="001A35EA" w:rsidP="009325FA">
            <w:pPr>
              <w:jc w:val="center"/>
              <w:rPr>
                <w:b/>
                <w:sz w:val="22"/>
              </w:rPr>
            </w:pPr>
          </w:p>
          <w:p w:rsidR="001A35EA" w:rsidRDefault="001A35EA" w:rsidP="0073314C">
            <w:pPr>
              <w:rPr>
                <w:b/>
                <w:sz w:val="22"/>
              </w:rPr>
            </w:pPr>
            <w:r w:rsidRPr="0038729A">
              <w:rPr>
                <w:b/>
                <w:sz w:val="22"/>
                <w:szCs w:val="22"/>
              </w:rPr>
              <w:t>3.2. Районные и городские мероприятия для руководителей и заместителей руководителей ОО</w:t>
            </w:r>
          </w:p>
          <w:p w:rsidR="001A35EA" w:rsidRPr="00854F3C" w:rsidRDefault="001A35EA" w:rsidP="009325FA">
            <w:pPr>
              <w:jc w:val="center"/>
              <w:rPr>
                <w:b/>
                <w:sz w:val="22"/>
              </w:rPr>
            </w:pP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Совещание руководителей образовательных организаций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823" w:type="pct"/>
            <w:gridSpan w:val="3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1A35EA" w:rsidRPr="00854F3C" w:rsidRDefault="001A35EA" w:rsidP="0038729A">
            <w:pPr>
              <w:ind w:right="-110"/>
              <w:rPr>
                <w:sz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  <w:tc>
          <w:tcPr>
            <w:tcW w:w="871" w:type="pct"/>
            <w:gridSpan w:val="4"/>
          </w:tcPr>
          <w:p w:rsidR="001A35EA" w:rsidRPr="00854F3C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A44A09">
        <w:trPr>
          <w:trHeight w:val="699"/>
        </w:trPr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Совещание зам</w:t>
            </w:r>
            <w:r>
              <w:rPr>
                <w:sz w:val="22"/>
                <w:szCs w:val="22"/>
              </w:rPr>
              <w:t xml:space="preserve">естителей </w:t>
            </w:r>
            <w:r w:rsidRPr="00854F3C">
              <w:rPr>
                <w:sz w:val="22"/>
                <w:szCs w:val="22"/>
              </w:rPr>
              <w:t>директоров по УВР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«Об итогах 2019/2020 учебного года. Об организованном начале учебного года»</w:t>
            </w:r>
            <w:r w:rsidRPr="00854F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Крюкова Е.А.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Бережная Л.Н.</w:t>
            </w: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Семинар для заместителей директоров по ВР </w:t>
            </w:r>
            <w:r w:rsidRPr="00854F3C">
              <w:rPr>
                <w:sz w:val="22"/>
                <w:szCs w:val="22"/>
              </w:rPr>
              <w:lastRenderedPageBreak/>
              <w:t xml:space="preserve">«Реализация воспитательных программ ОО в условиях современных требований» 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823" w:type="pct"/>
            <w:gridSpan w:val="3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Куканова М.В.</w:t>
            </w:r>
          </w:p>
          <w:p w:rsidR="001A35EA" w:rsidRPr="00854F3C" w:rsidRDefault="001A35EA" w:rsidP="009325FA">
            <w:pPr>
              <w:rPr>
                <w:sz w:val="22"/>
              </w:rPr>
            </w:pP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ООиМП</w:t>
            </w:r>
          </w:p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СДДТ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Совещание заместителей директоров по АХР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«Итоги подготовки ОО к новому учебному году»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Де Буа Е.В.</w:t>
            </w: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Совещание старших воспитателей, ответственных за реализацию ИПРА детей-инвалидов в ДОУ «</w:t>
            </w:r>
            <w:r>
              <w:rPr>
                <w:sz w:val="22"/>
                <w:szCs w:val="22"/>
              </w:rPr>
              <w:t xml:space="preserve">Об организации </w:t>
            </w:r>
            <w:r w:rsidRPr="00854F3C">
              <w:rPr>
                <w:sz w:val="22"/>
                <w:szCs w:val="22"/>
              </w:rPr>
              <w:t xml:space="preserve">работы с </w:t>
            </w:r>
            <w:r>
              <w:rPr>
                <w:sz w:val="22"/>
                <w:szCs w:val="22"/>
              </w:rPr>
              <w:t>воспитанниками с ОВЗ»</w:t>
            </w:r>
            <w:r w:rsidRPr="00854F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Астахова Г.Л.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ГБ</w:t>
            </w:r>
            <w:r w:rsidRPr="00854F3C">
              <w:rPr>
                <w:sz w:val="22"/>
                <w:szCs w:val="22"/>
              </w:rPr>
              <w:t>ДОУ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Семинар руководителей и заместителей директоров по УВР «Об организации дистанционного обучения учащихся в современных условиях»</w:t>
            </w:r>
          </w:p>
        </w:tc>
        <w:tc>
          <w:tcPr>
            <w:tcW w:w="792" w:type="pct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823" w:type="pct"/>
            <w:gridSpan w:val="3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2D3D94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Семинар для заместителей директоров по ВР «Организация профилактической деятельности в воспитательной работе ОО»</w:t>
            </w:r>
          </w:p>
        </w:tc>
        <w:tc>
          <w:tcPr>
            <w:tcW w:w="792" w:type="pct"/>
          </w:tcPr>
          <w:p w:rsidR="001A35EA" w:rsidRPr="00854F3C" w:rsidRDefault="001A35EA" w:rsidP="002D3D94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823" w:type="pct"/>
            <w:gridSpan w:val="3"/>
          </w:tcPr>
          <w:p w:rsidR="001A35EA" w:rsidRDefault="001A35EA" w:rsidP="002D3D94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  <w:p w:rsidR="001A35EA" w:rsidRPr="00854F3C" w:rsidRDefault="001A35EA" w:rsidP="002D3D94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D3D94">
            <w:pPr>
              <w:rPr>
                <w:sz w:val="22"/>
              </w:rPr>
            </w:pPr>
          </w:p>
        </w:tc>
        <w:tc>
          <w:tcPr>
            <w:tcW w:w="871" w:type="pct"/>
            <w:gridSpan w:val="4"/>
          </w:tcPr>
          <w:p w:rsidR="001A35EA" w:rsidRDefault="001A35EA" w:rsidP="002D3D94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Pr="00854F3C" w:rsidRDefault="001A35EA" w:rsidP="002D3D94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Совещание руководителей образовательных организаций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823" w:type="pct"/>
            <w:gridSpan w:val="3"/>
          </w:tcPr>
          <w:p w:rsidR="001A35EA" w:rsidRDefault="001A35EA" w:rsidP="004912D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1A35EA" w:rsidRPr="00854F3C" w:rsidRDefault="001A35EA" w:rsidP="0038729A">
            <w:pPr>
              <w:ind w:right="-110"/>
              <w:rPr>
                <w:sz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  <w:tc>
          <w:tcPr>
            <w:tcW w:w="871" w:type="pct"/>
            <w:gridSpan w:val="4"/>
          </w:tcPr>
          <w:p w:rsidR="001A35EA" w:rsidRPr="00854F3C" w:rsidRDefault="001A35EA" w:rsidP="004912D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DD56B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Совещание заместителей директоров по УВР </w:t>
            </w:r>
          </w:p>
        </w:tc>
        <w:tc>
          <w:tcPr>
            <w:tcW w:w="792" w:type="pct"/>
          </w:tcPr>
          <w:p w:rsidR="001A35EA" w:rsidRPr="00854F3C" w:rsidRDefault="001A35EA" w:rsidP="0038729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23" w:type="pct"/>
            <w:gridSpan w:val="3"/>
          </w:tcPr>
          <w:p w:rsidR="001A35EA" w:rsidRDefault="001A35EA" w:rsidP="004912D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A35EA" w:rsidRDefault="001A35EA" w:rsidP="004912D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871" w:type="pct"/>
            <w:gridSpan w:val="4"/>
          </w:tcPr>
          <w:p w:rsidR="001A35EA" w:rsidRDefault="001A35EA" w:rsidP="004912D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Default="001A35EA" w:rsidP="004912D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1A35EA" w:rsidRPr="00854F3C" w:rsidRDefault="001A35EA" w:rsidP="004912D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DD56B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Семинар для заместителей директоров по ВР, руководителей ОДОД ОУ «Формирование представлений у современных школьников об Олимпийском движении как средстве развития всесторонних качеств личности» </w:t>
            </w:r>
          </w:p>
        </w:tc>
        <w:tc>
          <w:tcPr>
            <w:tcW w:w="792" w:type="pct"/>
          </w:tcPr>
          <w:p w:rsidR="001A35EA" w:rsidRPr="00854F3C" w:rsidRDefault="001A35EA" w:rsidP="0038729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DD56B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Лисицкая Н.А.</w:t>
            </w:r>
          </w:p>
          <w:p w:rsidR="001A35EA" w:rsidRPr="00854F3C" w:rsidRDefault="001A35EA" w:rsidP="00DD56B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871" w:type="pct"/>
            <w:gridSpan w:val="4"/>
          </w:tcPr>
          <w:p w:rsidR="001A35EA" w:rsidRDefault="001A35EA" w:rsidP="00DD56B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Default="001A35EA" w:rsidP="00DD56B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DD56B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</w:rPr>
              <w:t>324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CD3E5C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Совещание руководителей образовательных организаций</w:t>
            </w:r>
          </w:p>
        </w:tc>
        <w:tc>
          <w:tcPr>
            <w:tcW w:w="792" w:type="pct"/>
          </w:tcPr>
          <w:p w:rsidR="001A35EA" w:rsidRPr="00854F3C" w:rsidRDefault="001A35EA" w:rsidP="0038729A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823" w:type="pct"/>
            <w:gridSpan w:val="3"/>
          </w:tcPr>
          <w:p w:rsidR="001A35EA" w:rsidRDefault="001A35EA" w:rsidP="004912D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1A35EA" w:rsidRPr="00854F3C" w:rsidRDefault="001A35EA" w:rsidP="0038729A">
            <w:pPr>
              <w:ind w:right="-110"/>
              <w:rPr>
                <w:sz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  <w:tc>
          <w:tcPr>
            <w:tcW w:w="871" w:type="pct"/>
            <w:gridSpan w:val="4"/>
          </w:tcPr>
          <w:p w:rsidR="001A35EA" w:rsidRDefault="001A35EA" w:rsidP="004912D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Pr="00854F3C" w:rsidRDefault="001A35EA" w:rsidP="004912D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38729A" w:rsidRDefault="001A35EA" w:rsidP="005579EA">
            <w:pPr>
              <w:rPr>
                <w:sz w:val="22"/>
              </w:rPr>
            </w:pPr>
            <w:r w:rsidRPr="0038729A">
              <w:rPr>
                <w:sz w:val="22"/>
                <w:szCs w:val="22"/>
              </w:rPr>
              <w:t>Круглый стол для заместителей директоров по УВР, специалистов ТПМПК, старших воспитателей ДОУ и ответственных за реализацию ИПРА детей-инвалидов и работу с детьми с ОВЗ в ОО «Проблемы и перспективы инклюзивного образования»</w:t>
            </w:r>
          </w:p>
        </w:tc>
        <w:tc>
          <w:tcPr>
            <w:tcW w:w="792" w:type="pct"/>
          </w:tcPr>
          <w:p w:rsidR="001A35EA" w:rsidRPr="0038729A" w:rsidRDefault="001A35EA" w:rsidP="0038729A">
            <w:pPr>
              <w:rPr>
                <w:bCs/>
                <w:sz w:val="22"/>
              </w:rPr>
            </w:pPr>
            <w:r w:rsidRPr="0038729A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823" w:type="pct"/>
            <w:gridSpan w:val="3"/>
          </w:tcPr>
          <w:p w:rsidR="001A35EA" w:rsidRPr="0038729A" w:rsidRDefault="001A35EA" w:rsidP="005579EA">
            <w:pPr>
              <w:rPr>
                <w:sz w:val="22"/>
              </w:rPr>
            </w:pPr>
            <w:r w:rsidRPr="0038729A">
              <w:rPr>
                <w:sz w:val="22"/>
                <w:szCs w:val="22"/>
              </w:rPr>
              <w:t>Крюкова Е.А.</w:t>
            </w:r>
          </w:p>
          <w:p w:rsidR="001A35EA" w:rsidRPr="0038729A" w:rsidRDefault="001A35EA" w:rsidP="005579EA">
            <w:pPr>
              <w:rPr>
                <w:sz w:val="22"/>
              </w:rPr>
            </w:pPr>
            <w:r w:rsidRPr="0038729A">
              <w:rPr>
                <w:sz w:val="22"/>
                <w:szCs w:val="22"/>
              </w:rPr>
              <w:t>Галевская Е.Б.</w:t>
            </w:r>
          </w:p>
        </w:tc>
        <w:tc>
          <w:tcPr>
            <w:tcW w:w="871" w:type="pct"/>
            <w:gridSpan w:val="4"/>
          </w:tcPr>
          <w:p w:rsidR="001A35EA" w:rsidRPr="0038729A" w:rsidRDefault="001A35EA" w:rsidP="005579EA">
            <w:pPr>
              <w:rPr>
                <w:sz w:val="22"/>
              </w:rPr>
            </w:pPr>
            <w:r w:rsidRPr="0038729A">
              <w:rPr>
                <w:sz w:val="22"/>
                <w:szCs w:val="22"/>
              </w:rPr>
              <w:t>ООиМП</w:t>
            </w:r>
          </w:p>
          <w:p w:rsidR="001A35EA" w:rsidRPr="0038729A" w:rsidRDefault="001A35EA" w:rsidP="005579EA">
            <w:pPr>
              <w:rPr>
                <w:sz w:val="22"/>
              </w:rPr>
            </w:pPr>
            <w:r w:rsidRPr="0038729A">
              <w:rPr>
                <w:sz w:val="22"/>
                <w:szCs w:val="22"/>
              </w:rPr>
              <w:t>ЦППМСП</w:t>
            </w:r>
          </w:p>
          <w:p w:rsidR="001A35EA" w:rsidRPr="0038729A" w:rsidRDefault="001A35EA" w:rsidP="005579EA">
            <w:pPr>
              <w:rPr>
                <w:sz w:val="22"/>
              </w:rPr>
            </w:pPr>
            <w:r w:rsidRPr="0038729A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CD3E5C">
            <w:pPr>
              <w:rPr>
                <w:sz w:val="22"/>
              </w:rPr>
            </w:pPr>
            <w:r>
              <w:rPr>
                <w:sz w:val="22"/>
              </w:rPr>
              <w:t>Совещание заместителей директоров по ВР</w:t>
            </w:r>
          </w:p>
        </w:tc>
        <w:tc>
          <w:tcPr>
            <w:tcW w:w="792" w:type="pct"/>
          </w:tcPr>
          <w:p w:rsidR="001A35EA" w:rsidRPr="00854F3C" w:rsidRDefault="001A35EA" w:rsidP="0038729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декабрь</w:t>
            </w:r>
          </w:p>
        </w:tc>
        <w:tc>
          <w:tcPr>
            <w:tcW w:w="823" w:type="pct"/>
            <w:gridSpan w:val="3"/>
          </w:tcPr>
          <w:p w:rsidR="001A35EA" w:rsidRDefault="001A35EA" w:rsidP="00CD3E5C">
            <w:pPr>
              <w:rPr>
                <w:sz w:val="22"/>
              </w:rPr>
            </w:pPr>
            <w:r>
              <w:rPr>
                <w:sz w:val="22"/>
              </w:rPr>
              <w:t>Лисицкая Н.А.</w:t>
            </w:r>
          </w:p>
          <w:p w:rsidR="001A35EA" w:rsidRPr="00854F3C" w:rsidRDefault="001A35EA" w:rsidP="00CD3E5C">
            <w:pPr>
              <w:rPr>
                <w:sz w:val="22"/>
              </w:rPr>
            </w:pPr>
            <w:r>
              <w:rPr>
                <w:sz w:val="22"/>
              </w:rPr>
              <w:t>Куканова М.В.</w:t>
            </w:r>
          </w:p>
        </w:tc>
        <w:tc>
          <w:tcPr>
            <w:tcW w:w="871" w:type="pct"/>
            <w:gridSpan w:val="4"/>
          </w:tcPr>
          <w:p w:rsidR="001A35EA" w:rsidRDefault="001A35EA" w:rsidP="00CD3E5C">
            <w:pPr>
              <w:rPr>
                <w:sz w:val="22"/>
              </w:rPr>
            </w:pPr>
            <w:r>
              <w:rPr>
                <w:sz w:val="22"/>
              </w:rPr>
              <w:t>ООиМП</w:t>
            </w:r>
          </w:p>
          <w:p w:rsidR="001A35EA" w:rsidRDefault="001A35EA" w:rsidP="00CD3E5C">
            <w:pPr>
              <w:rPr>
                <w:sz w:val="22"/>
              </w:rPr>
            </w:pPr>
            <w:r>
              <w:rPr>
                <w:sz w:val="22"/>
              </w:rPr>
              <w:t>СДДТ</w:t>
            </w:r>
          </w:p>
          <w:p w:rsidR="001A35EA" w:rsidRPr="00854F3C" w:rsidRDefault="001A35EA" w:rsidP="00CD3E5C">
            <w:pPr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Совещание заместителей директоров по АХР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Де Буа Е.В.</w:t>
            </w: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</w:rPr>
              <w:t>ООиМП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>
              <w:rPr>
                <w:sz w:val="22"/>
              </w:rPr>
              <w:t>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Совещание руководителей образовательных организаций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январь</w:t>
            </w:r>
          </w:p>
        </w:tc>
        <w:tc>
          <w:tcPr>
            <w:tcW w:w="823" w:type="pct"/>
            <w:gridSpan w:val="3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Барыгина В.П.</w:t>
            </w:r>
          </w:p>
          <w:p w:rsidR="001A35EA" w:rsidRPr="00854F3C" w:rsidRDefault="001A35EA" w:rsidP="0038729A">
            <w:pPr>
              <w:ind w:right="-110"/>
              <w:rPr>
                <w:sz w:val="22"/>
              </w:rPr>
            </w:pPr>
            <w:r>
              <w:rPr>
                <w:sz w:val="22"/>
              </w:rPr>
              <w:t>Дружинина А.В.</w:t>
            </w: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</w:rPr>
              <w:t>ООиМП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Совещание заместителей директоров по УВР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823" w:type="pct"/>
            <w:gridSpan w:val="3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Семинар для заместителей директоров по ВР, руководителей ОДОД «Воспитательный процесс в ОДОД как способ формирования гармонично развитой личности»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Лисицкая Н.А.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</w:t>
            </w: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</w:rPr>
              <w:t>435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Совещание руководителей образовательных организаций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823" w:type="pct"/>
            <w:gridSpan w:val="3"/>
          </w:tcPr>
          <w:p w:rsidR="001A35EA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1A35EA" w:rsidRPr="00854F3C" w:rsidRDefault="001A35EA" w:rsidP="0038729A">
            <w:pPr>
              <w:ind w:right="-110"/>
              <w:rPr>
                <w:sz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  <w:tc>
          <w:tcPr>
            <w:tcW w:w="871" w:type="pct"/>
            <w:gridSpan w:val="4"/>
          </w:tcPr>
          <w:p w:rsidR="001A35EA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Pr="00854F3C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Совещание заместителей директоров по УВР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23" w:type="pct"/>
            <w:gridSpan w:val="3"/>
          </w:tcPr>
          <w:p w:rsidR="001A35EA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A35EA" w:rsidRPr="00854F3C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871" w:type="pct"/>
            <w:gridSpan w:val="4"/>
          </w:tcPr>
          <w:p w:rsidR="001A35EA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1A35EA" w:rsidRPr="00854F3C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Семинар для заместителей директоров по ВР, руководителей ОДОД «Воспитательная работа в условиях дистанционного обучения»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823" w:type="pct"/>
            <w:gridSpan w:val="3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  <w:p w:rsidR="001A35EA" w:rsidRPr="0038729A" w:rsidRDefault="001A35EA" w:rsidP="0038729A">
            <w:pPr>
              <w:ind w:right="-110"/>
              <w:rPr>
                <w:sz w:val="20"/>
                <w:szCs w:val="20"/>
              </w:rPr>
            </w:pPr>
            <w:r w:rsidRPr="0038729A">
              <w:rPr>
                <w:sz w:val="20"/>
                <w:szCs w:val="20"/>
              </w:rPr>
              <w:t>Шестопалова Е.Н.</w:t>
            </w:r>
          </w:p>
          <w:p w:rsidR="001A35EA" w:rsidRPr="00854F3C" w:rsidRDefault="001A35EA" w:rsidP="009325FA">
            <w:pPr>
              <w:rPr>
                <w:sz w:val="22"/>
              </w:rPr>
            </w:pPr>
          </w:p>
        </w:tc>
        <w:tc>
          <w:tcPr>
            <w:tcW w:w="871" w:type="pct"/>
            <w:gridSpan w:val="4"/>
          </w:tcPr>
          <w:p w:rsidR="001A35EA" w:rsidRPr="00854F3C" w:rsidRDefault="001A35EA" w:rsidP="00854F3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ГБОУ №656</w:t>
            </w:r>
          </w:p>
          <w:p w:rsidR="001A35EA" w:rsidRDefault="001A35EA" w:rsidP="00854F3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Совещание заместителей директоров по АХР</w:t>
            </w:r>
          </w:p>
        </w:tc>
        <w:tc>
          <w:tcPr>
            <w:tcW w:w="792" w:type="pct"/>
          </w:tcPr>
          <w:p w:rsidR="001A35EA" w:rsidRDefault="001A35EA" w:rsidP="00DD64A0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823" w:type="pct"/>
            <w:gridSpan w:val="3"/>
          </w:tcPr>
          <w:p w:rsidR="001A35EA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Де Буа Е.В.</w:t>
            </w:r>
          </w:p>
        </w:tc>
        <w:tc>
          <w:tcPr>
            <w:tcW w:w="871" w:type="pct"/>
            <w:gridSpan w:val="4"/>
          </w:tcPr>
          <w:p w:rsidR="001A35EA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Совещание руководителей образовательных организаций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823" w:type="pct"/>
            <w:gridSpan w:val="3"/>
          </w:tcPr>
          <w:p w:rsidR="001A35EA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1A35EA" w:rsidRPr="00854F3C" w:rsidRDefault="001A35EA" w:rsidP="0038729A">
            <w:pPr>
              <w:ind w:right="-110"/>
              <w:rPr>
                <w:sz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  <w:tc>
          <w:tcPr>
            <w:tcW w:w="871" w:type="pct"/>
            <w:gridSpan w:val="4"/>
          </w:tcPr>
          <w:p w:rsidR="001A35EA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Pr="00854F3C" w:rsidRDefault="001A35EA" w:rsidP="00D52F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Совещание заместителей директоров по УВР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Крюкова Е.А.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 xml:space="preserve">Открытый районный семинар для заместителей директоров по </w:t>
            </w:r>
            <w:r>
              <w:rPr>
                <w:sz w:val="22"/>
                <w:szCs w:val="22"/>
              </w:rPr>
              <w:t>ВР</w:t>
            </w:r>
            <w:r w:rsidRPr="00854F3C">
              <w:rPr>
                <w:sz w:val="22"/>
                <w:szCs w:val="22"/>
              </w:rPr>
              <w:t xml:space="preserve"> </w:t>
            </w:r>
            <w:r w:rsidRPr="00854F3C">
              <w:rPr>
                <w:bCs/>
                <w:sz w:val="22"/>
                <w:szCs w:val="22"/>
              </w:rPr>
              <w:t xml:space="preserve">«Открытость и доступность </w:t>
            </w:r>
            <w:r w:rsidRPr="00854F3C">
              <w:rPr>
                <w:sz w:val="22"/>
                <w:szCs w:val="22"/>
              </w:rPr>
              <w:t>–</w:t>
            </w:r>
            <w:r w:rsidRPr="00854F3C">
              <w:rPr>
                <w:bCs/>
                <w:sz w:val="22"/>
                <w:szCs w:val="22"/>
              </w:rPr>
              <w:t xml:space="preserve"> гаранты реализации проекта «Успех каждого ребенка</w:t>
            </w:r>
            <w:r w:rsidRPr="00854F3C">
              <w:rPr>
                <w:sz w:val="22"/>
                <w:szCs w:val="22"/>
              </w:rPr>
              <w:t>»»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</w:rPr>
              <w:t>в рамках Петербургского образовательного форума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</w:tc>
        <w:tc>
          <w:tcPr>
            <w:tcW w:w="823" w:type="pct"/>
            <w:gridSpan w:val="3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  <w:p w:rsidR="001A35EA" w:rsidRPr="00854F3C" w:rsidRDefault="001A35EA" w:rsidP="0038729A">
            <w:pPr>
              <w:ind w:right="-11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ОиМП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Семинар руководителей образовательных организаций и заместителей директоров по УВР «Об итогах реализации профильного обучения»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апрель</w:t>
            </w:r>
          </w:p>
        </w:tc>
        <w:tc>
          <w:tcPr>
            <w:tcW w:w="823" w:type="pct"/>
            <w:gridSpan w:val="3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Барыгина В.П.</w:t>
            </w:r>
          </w:p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Крюкова Е.А.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Бережная Л.Н.</w:t>
            </w: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</w:rPr>
              <w:t>ООиМП</w:t>
            </w:r>
          </w:p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</w:rPr>
              <w:t>ИМЦ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>
              <w:rPr>
                <w:sz w:val="22"/>
              </w:rPr>
              <w:t>ГБОУ № 450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Семинар-практикум для заместителей директоров по ВР, руководителей ОДОД «Сотрудничество педагогов, детей и родителей в п</w:t>
            </w:r>
            <w:r>
              <w:rPr>
                <w:sz w:val="22"/>
                <w:szCs w:val="22"/>
              </w:rPr>
              <w:t>роцессе совместной деятельности</w:t>
            </w:r>
            <w:r w:rsidRPr="00854F3C">
              <w:rPr>
                <w:sz w:val="22"/>
                <w:szCs w:val="22"/>
              </w:rPr>
              <w:t xml:space="preserve"> как профилактика безнадзорности и правонарушений»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Лисицкая Н.А.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871" w:type="pct"/>
            <w:gridSpan w:val="4"/>
          </w:tcPr>
          <w:p w:rsidR="001A35EA" w:rsidRPr="00854F3C" w:rsidRDefault="001A35EA" w:rsidP="00854F3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</w:rPr>
              <w:t>69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Совещание руководителей образовательных организаций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май</w:t>
            </w:r>
          </w:p>
        </w:tc>
        <w:tc>
          <w:tcPr>
            <w:tcW w:w="823" w:type="pct"/>
            <w:gridSpan w:val="3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Барыгина В.П.</w:t>
            </w:r>
          </w:p>
          <w:p w:rsidR="001A35EA" w:rsidRPr="00854F3C" w:rsidRDefault="001A35EA" w:rsidP="0038729A">
            <w:pPr>
              <w:ind w:right="-110"/>
              <w:rPr>
                <w:sz w:val="22"/>
              </w:rPr>
            </w:pPr>
            <w:r>
              <w:rPr>
                <w:sz w:val="22"/>
              </w:rPr>
              <w:t>Дружинина А.В.</w:t>
            </w: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</w:rPr>
              <w:t>ООиМП</w:t>
            </w:r>
          </w:p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</w:rPr>
              <w:t xml:space="preserve">ОО </w:t>
            </w:r>
          </w:p>
          <w:p w:rsidR="001A35EA" w:rsidRPr="00854F3C" w:rsidRDefault="001A35EA" w:rsidP="00854F3C">
            <w:pPr>
              <w:rPr>
                <w:sz w:val="22"/>
              </w:rPr>
            </w:pP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</w:rPr>
              <w:t>Совещание заместителей директоров по УВР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823" w:type="pct"/>
            <w:gridSpan w:val="3"/>
          </w:tcPr>
          <w:p w:rsidR="001A35EA" w:rsidRPr="00854F3C" w:rsidRDefault="001A35EA" w:rsidP="00AA2114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Крюкова Е.А.</w:t>
            </w:r>
          </w:p>
          <w:p w:rsidR="001A35EA" w:rsidRPr="00854F3C" w:rsidRDefault="001A35EA" w:rsidP="009325FA">
            <w:pPr>
              <w:rPr>
                <w:sz w:val="22"/>
              </w:rPr>
            </w:pPr>
          </w:p>
        </w:tc>
        <w:tc>
          <w:tcPr>
            <w:tcW w:w="871" w:type="pct"/>
            <w:gridSpan w:val="4"/>
          </w:tcPr>
          <w:p w:rsidR="001A35EA" w:rsidRDefault="001A35EA" w:rsidP="00854F3C">
            <w:pPr>
              <w:rPr>
                <w:sz w:val="22"/>
              </w:rPr>
            </w:pPr>
            <w:r>
              <w:rPr>
                <w:sz w:val="22"/>
              </w:rPr>
              <w:t xml:space="preserve">ООиМП 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854F3C">
              <w:rPr>
                <w:sz w:val="22"/>
                <w:szCs w:val="22"/>
              </w:rPr>
              <w:t xml:space="preserve">овещание </w:t>
            </w:r>
            <w:r>
              <w:rPr>
                <w:sz w:val="22"/>
                <w:szCs w:val="22"/>
              </w:rPr>
              <w:t xml:space="preserve">заместителей директоров по ВР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823" w:type="pct"/>
            <w:gridSpan w:val="3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Куканова М..</w:t>
            </w:r>
          </w:p>
        </w:tc>
        <w:tc>
          <w:tcPr>
            <w:tcW w:w="871" w:type="pct"/>
            <w:gridSpan w:val="4"/>
          </w:tcPr>
          <w:p w:rsidR="001A35EA" w:rsidRPr="00854F3C" w:rsidRDefault="001A35EA" w:rsidP="00854F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Pr="00854F3C" w:rsidRDefault="001A35EA" w:rsidP="00854F3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Совещание руководителей образовательных организаций</w:t>
            </w:r>
          </w:p>
        </w:tc>
        <w:tc>
          <w:tcPr>
            <w:tcW w:w="792" w:type="pct"/>
          </w:tcPr>
          <w:p w:rsidR="001A35EA" w:rsidRDefault="001A35EA" w:rsidP="00DD64A0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823" w:type="pct"/>
            <w:gridSpan w:val="3"/>
          </w:tcPr>
          <w:p w:rsidR="001A35EA" w:rsidRDefault="001A35EA" w:rsidP="00B474AF">
            <w:pPr>
              <w:rPr>
                <w:sz w:val="22"/>
              </w:rPr>
            </w:pPr>
            <w:r>
              <w:rPr>
                <w:sz w:val="22"/>
              </w:rPr>
              <w:t>Барыгина В.П.</w:t>
            </w:r>
          </w:p>
          <w:p w:rsidR="001A35EA" w:rsidRPr="00854F3C" w:rsidRDefault="001A35EA" w:rsidP="0038729A">
            <w:pPr>
              <w:ind w:right="-110"/>
              <w:rPr>
                <w:sz w:val="22"/>
              </w:rPr>
            </w:pPr>
            <w:r>
              <w:rPr>
                <w:sz w:val="22"/>
              </w:rPr>
              <w:t>Дружинина А.В.</w:t>
            </w:r>
          </w:p>
        </w:tc>
        <w:tc>
          <w:tcPr>
            <w:tcW w:w="871" w:type="pct"/>
            <w:gridSpan w:val="4"/>
          </w:tcPr>
          <w:p w:rsidR="001A35EA" w:rsidRDefault="001A35EA" w:rsidP="00B474AF">
            <w:pPr>
              <w:rPr>
                <w:sz w:val="22"/>
              </w:rPr>
            </w:pPr>
            <w:r>
              <w:rPr>
                <w:sz w:val="22"/>
              </w:rPr>
              <w:t>ООиМП</w:t>
            </w:r>
          </w:p>
          <w:p w:rsidR="001A35EA" w:rsidRPr="00854F3C" w:rsidRDefault="001A35EA" w:rsidP="00B474AF">
            <w:pPr>
              <w:rPr>
                <w:sz w:val="22"/>
              </w:rPr>
            </w:pPr>
            <w:r>
              <w:rPr>
                <w:sz w:val="22"/>
              </w:rPr>
              <w:t xml:space="preserve">ОО 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Совещание заместителей директоров по АХР</w:t>
            </w:r>
          </w:p>
        </w:tc>
        <w:tc>
          <w:tcPr>
            <w:tcW w:w="792" w:type="pct"/>
          </w:tcPr>
          <w:p w:rsidR="001A35EA" w:rsidRDefault="001A35EA" w:rsidP="00DD64A0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823" w:type="pct"/>
            <w:gridSpan w:val="3"/>
          </w:tcPr>
          <w:p w:rsidR="001A35EA" w:rsidRDefault="001A35EA" w:rsidP="00B474AF">
            <w:pPr>
              <w:rPr>
                <w:sz w:val="22"/>
              </w:rPr>
            </w:pPr>
            <w:r>
              <w:rPr>
                <w:sz w:val="22"/>
              </w:rPr>
              <w:t>Де Буа Е.В.</w:t>
            </w:r>
          </w:p>
        </w:tc>
        <w:tc>
          <w:tcPr>
            <w:tcW w:w="871" w:type="pct"/>
            <w:gridSpan w:val="4"/>
          </w:tcPr>
          <w:p w:rsidR="001A35EA" w:rsidRDefault="001A35EA" w:rsidP="00B474AF">
            <w:pPr>
              <w:rPr>
                <w:sz w:val="22"/>
              </w:rPr>
            </w:pPr>
            <w:r>
              <w:rPr>
                <w:sz w:val="22"/>
              </w:rPr>
              <w:t>ООиМП</w:t>
            </w:r>
          </w:p>
        </w:tc>
      </w:tr>
      <w:tr w:rsidR="001A35EA" w:rsidRPr="00854F3C" w:rsidTr="00A44A09">
        <w:tc>
          <w:tcPr>
            <w:tcW w:w="344" w:type="pct"/>
          </w:tcPr>
          <w:p w:rsidR="001A35EA" w:rsidRPr="00854F3C" w:rsidRDefault="001A35EA" w:rsidP="00181590">
            <w:pPr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Default="001A35EA" w:rsidP="00B474A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Совещание руководителей образовательных организаций</w:t>
            </w:r>
          </w:p>
        </w:tc>
        <w:tc>
          <w:tcPr>
            <w:tcW w:w="792" w:type="pct"/>
          </w:tcPr>
          <w:p w:rsidR="001A35EA" w:rsidRDefault="001A35EA" w:rsidP="00DD64A0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823" w:type="pct"/>
            <w:gridSpan w:val="3"/>
          </w:tcPr>
          <w:p w:rsidR="001A35EA" w:rsidRDefault="001A35EA" w:rsidP="00B474AF">
            <w:pPr>
              <w:rPr>
                <w:sz w:val="22"/>
              </w:rPr>
            </w:pPr>
            <w:r>
              <w:rPr>
                <w:sz w:val="22"/>
              </w:rPr>
              <w:t>Барыгина В.П.</w:t>
            </w:r>
          </w:p>
          <w:p w:rsidR="001A35EA" w:rsidRPr="00854F3C" w:rsidRDefault="001A35EA" w:rsidP="0038729A">
            <w:pPr>
              <w:ind w:right="-110"/>
              <w:rPr>
                <w:sz w:val="22"/>
              </w:rPr>
            </w:pPr>
            <w:r>
              <w:rPr>
                <w:sz w:val="22"/>
              </w:rPr>
              <w:t>Дружинина А.В.</w:t>
            </w:r>
          </w:p>
        </w:tc>
        <w:tc>
          <w:tcPr>
            <w:tcW w:w="871" w:type="pct"/>
            <w:gridSpan w:val="4"/>
          </w:tcPr>
          <w:p w:rsidR="001A35EA" w:rsidRDefault="001A35EA" w:rsidP="00B474AF">
            <w:pPr>
              <w:rPr>
                <w:sz w:val="22"/>
              </w:rPr>
            </w:pPr>
            <w:r>
              <w:rPr>
                <w:sz w:val="22"/>
              </w:rPr>
              <w:t>ООиМП</w:t>
            </w:r>
          </w:p>
          <w:p w:rsidR="001A35EA" w:rsidRPr="00854F3C" w:rsidRDefault="001A35EA" w:rsidP="00B474AF">
            <w:pPr>
              <w:rPr>
                <w:sz w:val="22"/>
              </w:rPr>
            </w:pPr>
            <w:r>
              <w:rPr>
                <w:sz w:val="22"/>
              </w:rPr>
              <w:t xml:space="preserve">ОО 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Default="001A35EA" w:rsidP="009325FA">
            <w:pPr>
              <w:jc w:val="center"/>
              <w:rPr>
                <w:b/>
                <w:sz w:val="22"/>
              </w:rPr>
            </w:pPr>
          </w:p>
          <w:p w:rsidR="001A35EA" w:rsidRDefault="001A35EA" w:rsidP="002014CC">
            <w:pPr>
              <w:rPr>
                <w:b/>
                <w:sz w:val="22"/>
              </w:rPr>
            </w:pPr>
            <w:r w:rsidRPr="00854F3C">
              <w:rPr>
                <w:b/>
                <w:sz w:val="22"/>
                <w:szCs w:val="22"/>
              </w:rPr>
              <w:t>3.3. Районные и городские мероприятия для воспитателей, педагогов и специалистов</w:t>
            </w:r>
          </w:p>
          <w:p w:rsidR="001A35EA" w:rsidRPr="00854F3C" w:rsidRDefault="001A35EA" w:rsidP="002014CC">
            <w:pPr>
              <w:rPr>
                <w:b/>
                <w:color w:val="FF0000"/>
                <w:sz w:val="22"/>
              </w:rPr>
            </w:pP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2014CC">
            <w:pPr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Районный </w:t>
            </w:r>
            <w:r w:rsidRPr="00854F3C">
              <w:rPr>
                <w:bCs/>
                <w:sz w:val="22"/>
                <w:szCs w:val="22"/>
              </w:rPr>
              <w:t>педагогический сове</w:t>
            </w:r>
            <w:r>
              <w:rPr>
                <w:bCs/>
                <w:sz w:val="22"/>
                <w:szCs w:val="22"/>
              </w:rPr>
              <w:t>т</w:t>
            </w:r>
          </w:p>
        </w:tc>
        <w:tc>
          <w:tcPr>
            <w:tcW w:w="792" w:type="pct"/>
          </w:tcPr>
          <w:p w:rsidR="001A35EA" w:rsidRDefault="001A35EA" w:rsidP="00DD64A0">
            <w:pPr>
              <w:ind w:left="252" w:hanging="360"/>
              <w:rPr>
                <w:sz w:val="22"/>
              </w:rPr>
            </w:pPr>
            <w:r>
              <w:rPr>
                <w:rStyle w:val="aff1"/>
                <w:b w:val="0"/>
                <w:sz w:val="22"/>
                <w:szCs w:val="22"/>
              </w:rPr>
              <w:t>25.08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014CC">
            <w:pPr>
              <w:ind w:left="252" w:hanging="252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Барыгина В.П.</w:t>
            </w:r>
          </w:p>
          <w:p w:rsidR="001A35EA" w:rsidRPr="00854F3C" w:rsidRDefault="001A35EA" w:rsidP="002014CC">
            <w:pPr>
              <w:ind w:left="252" w:hanging="252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362BA1">
            <w:pPr>
              <w:ind w:left="720" w:hanging="801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 и МП</w:t>
            </w:r>
          </w:p>
          <w:p w:rsidR="001A35EA" w:rsidRPr="00854F3C" w:rsidRDefault="001A35EA" w:rsidP="00362BA1">
            <w:pPr>
              <w:ind w:left="720" w:hanging="801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2014CC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 xml:space="preserve">Открытый районный семинар </w:t>
            </w:r>
            <w:r>
              <w:rPr>
                <w:bCs/>
                <w:sz w:val="22"/>
                <w:szCs w:val="22"/>
              </w:rPr>
              <w:t>«</w:t>
            </w:r>
            <w:r w:rsidRPr="00854F3C">
              <w:rPr>
                <w:bCs/>
                <w:sz w:val="22"/>
                <w:szCs w:val="22"/>
              </w:rPr>
              <w:t>Педагогическая поддержка развития витагенного опыта ребенка</w:t>
            </w:r>
            <w:r w:rsidRPr="00854F3C">
              <w:rPr>
                <w:sz w:val="22"/>
                <w:szCs w:val="22"/>
              </w:rPr>
              <w:t>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ind w:left="252" w:hanging="360"/>
              <w:rPr>
                <w:rStyle w:val="aff1"/>
                <w:b w:val="0"/>
                <w:sz w:val="22"/>
              </w:rPr>
            </w:pPr>
            <w:r w:rsidRPr="00854F3C">
              <w:rPr>
                <w:rStyle w:val="aff1"/>
                <w:b w:val="0"/>
                <w:sz w:val="22"/>
                <w:szCs w:val="22"/>
              </w:rPr>
              <w:t>31.08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014CC">
            <w:pPr>
              <w:ind w:left="252" w:hanging="252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362BA1">
            <w:pPr>
              <w:ind w:left="720" w:hanging="801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362BA1">
            <w:pPr>
              <w:ind w:left="720" w:hanging="801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2014C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792" w:type="pct"/>
          </w:tcPr>
          <w:p w:rsidR="001A35EA" w:rsidRDefault="001A35EA" w:rsidP="00DD64A0">
            <w:pPr>
              <w:ind w:left="252" w:hanging="252"/>
              <w:rPr>
                <w:sz w:val="22"/>
              </w:rPr>
            </w:pPr>
            <w:r>
              <w:rPr>
                <w:sz w:val="22"/>
                <w:szCs w:val="22"/>
              </w:rPr>
              <w:t>сентябрь-</w:t>
            </w:r>
          </w:p>
          <w:p w:rsidR="001A35EA" w:rsidRPr="00854F3C" w:rsidRDefault="001A35EA" w:rsidP="00DD64A0">
            <w:pPr>
              <w:ind w:left="252" w:hanging="319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Default="001A35EA" w:rsidP="002014CC">
            <w:pPr>
              <w:ind w:left="252" w:hanging="252"/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  <w:p w:rsidR="001A35EA" w:rsidRPr="00854F3C" w:rsidRDefault="001A35EA" w:rsidP="002014CC">
            <w:pPr>
              <w:ind w:left="252" w:hanging="252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Default="001A35EA" w:rsidP="00362BA1">
            <w:pPr>
              <w:ind w:left="720" w:hanging="801"/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Pr="00854F3C" w:rsidRDefault="001A35EA" w:rsidP="00362BA1">
            <w:pPr>
              <w:ind w:left="720" w:hanging="801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362BA1">
            <w:pPr>
              <w:ind w:left="720" w:hanging="801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18223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РМО </w:t>
            </w:r>
            <w:r>
              <w:rPr>
                <w:sz w:val="22"/>
                <w:szCs w:val="22"/>
              </w:rPr>
              <w:t xml:space="preserve">педагогов ИЗО и ДПИ «Проведение </w:t>
            </w:r>
            <w:r w:rsidRPr="00854F3C">
              <w:rPr>
                <w:sz w:val="22"/>
                <w:szCs w:val="22"/>
              </w:rPr>
              <w:t xml:space="preserve">мероприятий по направлениям ИЗО </w:t>
            </w:r>
            <w:r>
              <w:rPr>
                <w:sz w:val="22"/>
                <w:szCs w:val="22"/>
              </w:rPr>
              <w:t>и ДПИ в 2020/2021 учебном году»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ind w:left="252" w:hanging="36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76268B">
            <w:pPr>
              <w:ind w:left="252" w:hanging="252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Default="001A35EA" w:rsidP="00AA2114">
            <w:pPr>
              <w:rPr>
                <w:sz w:val="22"/>
              </w:rPr>
            </w:pPr>
            <w:r>
              <w:rPr>
                <w:sz w:val="22"/>
              </w:rPr>
              <w:t>СДДТ</w:t>
            </w:r>
          </w:p>
          <w:p w:rsidR="001A35EA" w:rsidRPr="00854F3C" w:rsidRDefault="001A35EA" w:rsidP="00AA2114">
            <w:pPr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18223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специалистов, организующих работу по туристско-спортивной и туристско-краеведческой деятельности «План мероприятий туристско-спортивной и краеведческой направленности на 2020/2021 учебный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ind w:left="252" w:hanging="36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76268B">
            <w:pPr>
              <w:ind w:left="252" w:hanging="252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Default="001A35EA" w:rsidP="00AA21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AA21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2014C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РМО специалистов ОО по ПДДТТ </w:t>
            </w:r>
          </w:p>
          <w:p w:rsidR="001A35EA" w:rsidRPr="00854F3C" w:rsidRDefault="001A35EA" w:rsidP="002014C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«Организация работы по профилактике ДДТТ в ДОУ, ОУ на 2020/2021 уч</w:t>
            </w:r>
            <w:r>
              <w:rPr>
                <w:sz w:val="22"/>
                <w:szCs w:val="22"/>
              </w:rPr>
              <w:t>ебный</w:t>
            </w:r>
            <w:r w:rsidRPr="00854F3C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014C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014C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РМО для ответственных в ОУ по содействию развития </w:t>
            </w:r>
            <w:r w:rsidRPr="00362BA1">
              <w:rPr>
                <w:sz w:val="22"/>
                <w:szCs w:val="22"/>
              </w:rPr>
              <w:t>ДСИ</w:t>
            </w:r>
          </w:p>
        </w:tc>
        <w:tc>
          <w:tcPr>
            <w:tcW w:w="792" w:type="pct"/>
          </w:tcPr>
          <w:p w:rsidR="001A35EA" w:rsidRDefault="001A35EA" w:rsidP="009325FA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Default="001A35EA" w:rsidP="00264AB3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014C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Default="001A35EA" w:rsidP="002014CC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Обучающий семинар </w:t>
            </w:r>
            <w:r w:rsidRPr="00854F3C">
              <w:rPr>
                <w:bCs/>
                <w:sz w:val="22"/>
                <w:szCs w:val="22"/>
              </w:rPr>
              <w:t>для вновь назначенных классных руководителей по организации работы с обучающимися «группы риска» и составлению планов индивидуально-профилактическ</w:t>
            </w:r>
            <w:r>
              <w:rPr>
                <w:bCs/>
                <w:sz w:val="22"/>
                <w:szCs w:val="22"/>
              </w:rPr>
              <w:t>ой работы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социальных педагогов «Место социального педагога при организации работы по правовому просвещению несовершеннолетних»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Обучающий семинар для ответственных за ведение базы данных по профилактике правонарушений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shd w:val="clear" w:color="auto" w:fill="FFFFFF"/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Расширенный консилиум по выполнению планов ИПР учащихся</w:t>
            </w:r>
            <w:r w:rsidRPr="00854F3C">
              <w:rPr>
                <w:sz w:val="22"/>
                <w:szCs w:val="22"/>
              </w:rPr>
              <w:t>, состоящих на учете в ПДН,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сентябрь</w:t>
            </w:r>
          </w:p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руководители ОО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руководителей служб школьной медиации «Планирование деятельности, постановка целей и задач в соответствии с концепцией развития СШМ на 2020/2021 учебный год» 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 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РМО педагогов-психологов Курортного района «Определение направлений на предстоящий учебный год. Особенности проведения работы с учащимися по профилактике суицидов»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bCs/>
                <w:color w:val="000000"/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РМО ответственных за профориентационную работу в ООО Курортного района «</w:t>
            </w:r>
            <w:r w:rsidRPr="00854F3C">
              <w:rPr>
                <w:sz w:val="22"/>
                <w:szCs w:val="22"/>
              </w:rPr>
              <w:t>Планирование деятельности</w:t>
            </w:r>
            <w:r w:rsidRPr="00854F3C">
              <w:rPr>
                <w:color w:val="000000"/>
                <w:sz w:val="22"/>
                <w:szCs w:val="22"/>
              </w:rPr>
              <w:t xml:space="preserve"> на предстоящий учебный год»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bCs/>
                <w:color w:val="000000"/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  <w:shd w:val="clear" w:color="auto" w:fill="FFFFFF"/>
              </w:rPr>
              <w:t>РМО учителей-логопедов ДОУ и логопунктов ООО Курортного района «Преемственность учителей-логопедов ГБДОУ и ГБОУ»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РМО старших воспитателей ГБДОУ «Планирование работы методического объединения на 2020/2021 год»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сентябрь</w:t>
            </w:r>
          </w:p>
          <w:p w:rsidR="001A35EA" w:rsidRPr="00854F3C" w:rsidRDefault="001A35EA" w:rsidP="00DD64A0">
            <w:pPr>
              <w:rPr>
                <w:b/>
                <w:sz w:val="22"/>
              </w:rPr>
            </w:pP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Совещание специалистов, ответственных за АИСУ «ПараГраф» об ответственности за достоверность информации, вносимой в БД и разграничении прав доступа к информации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DD64A0">
              <w:rPr>
                <w:sz w:val="22"/>
                <w:szCs w:val="22"/>
              </w:rPr>
              <w:t>Круглый стол «Лучшие практики организации обучения с использованием электронного обучения и дистанционных образовательных технологий в общеобразовательных учреждениях Курортного района Санкт-Петербурга»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pacing w:val="-2"/>
                <w:sz w:val="22"/>
              </w:rPr>
            </w:pPr>
            <w:r w:rsidRPr="00854F3C">
              <w:rPr>
                <w:bCs/>
                <w:spacing w:val="-2"/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РМО педагогов, реализующих дистанционное обучение для ДИ и ОВЗ </w:t>
            </w:r>
            <w:r>
              <w:rPr>
                <w:sz w:val="22"/>
                <w:szCs w:val="22"/>
              </w:rPr>
              <w:t xml:space="preserve">в </w:t>
            </w:r>
            <w:r w:rsidRPr="00854F3C">
              <w:rPr>
                <w:sz w:val="22"/>
                <w:szCs w:val="22"/>
              </w:rPr>
              <w:lastRenderedPageBreak/>
              <w:t>формате вебинара с использованием ПАК «Пеликан» «Эффективные инструменты и технологии для реализации дистанционного обучения в образовательном пространстве ОУ в 2020/2021 учебном году»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pacing w:val="-2"/>
                <w:sz w:val="22"/>
              </w:rPr>
            </w:pPr>
            <w:r w:rsidRPr="00854F3C">
              <w:rPr>
                <w:bCs/>
                <w:spacing w:val="-2"/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Городской этап Всероссийского конкурса «Учитель здоровья России - 2020»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pacing w:val="-2"/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СПб АППО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РМО классных руководителей «</w:t>
            </w:r>
            <w:r w:rsidRPr="00854F3C">
              <w:rPr>
                <w:sz w:val="22"/>
                <w:szCs w:val="22"/>
              </w:rPr>
              <w:t>Перспективы работы на 2020/2021 учебный год»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rPr>
                <w:rStyle w:val="aff1"/>
                <w:b w:val="0"/>
                <w:sz w:val="22"/>
              </w:rPr>
            </w:pPr>
            <w:r>
              <w:rPr>
                <w:rStyle w:val="aff1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pStyle w:val="formattext0"/>
              <w:spacing w:before="0" w:beforeAutospacing="0" w:after="0" w:afterAutospacing="0"/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РМО ответственных за создание школьных музеев</w:t>
            </w:r>
            <w:r w:rsidRPr="00854F3C">
              <w:rPr>
                <w:bCs/>
                <w:sz w:val="22"/>
                <w:szCs w:val="22"/>
              </w:rPr>
              <w:t xml:space="preserve"> «</w:t>
            </w:r>
            <w:r w:rsidRPr="00854F3C">
              <w:rPr>
                <w:sz w:val="22"/>
                <w:szCs w:val="22"/>
              </w:rPr>
              <w:t>Перспективы работы на 2020/2021 учебный год: с</w:t>
            </w:r>
            <w:r w:rsidRPr="00854F3C">
              <w:rPr>
                <w:bCs/>
                <w:sz w:val="22"/>
                <w:szCs w:val="22"/>
              </w:rPr>
              <w:t>оздание плана мероприятий по продолжению паспортизации школьных музеев Курортного района»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pStyle w:val="formattext0"/>
              <w:spacing w:before="0" w:beforeAutospacing="0" w:after="0" w:afterAutospacing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AA2114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9325FA">
            <w:pPr>
              <w:jc w:val="center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9325FA">
            <w:pPr>
              <w:jc w:val="center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  <w:vAlign w:val="center"/>
          </w:tcPr>
          <w:p w:rsidR="001A35EA" w:rsidRPr="00854F3C" w:rsidRDefault="001A35EA" w:rsidP="009325FA">
            <w:pPr>
              <w:ind w:right="-5"/>
              <w:rPr>
                <w:color w:val="FF0000"/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Районный этап городского конкурса классных руководителей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rStyle w:val="aff1"/>
                <w:b w:val="0"/>
                <w:sz w:val="22"/>
              </w:rPr>
            </w:pPr>
            <w:r w:rsidRPr="00854F3C">
              <w:rPr>
                <w:rStyle w:val="aff1"/>
                <w:b w:val="0"/>
                <w:sz w:val="22"/>
                <w:szCs w:val="22"/>
              </w:rPr>
              <w:t>сентябрь – 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Методическое сопровождение педагогов для участия в Городском конкурсе видеоуроков  «Учись видеть» (дистанционное обучение)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 – 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заведующих библиотеками и библиотекарей «Планирование работы РМО школьных библиотекарей на 2020/2021 учебный год. Мониторинг обеспеченности учебной литературой ОО в 2020/2021 учебном году»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учителей-предметников «Анализ результатов ГИА  и диагностических работ в 2020 году. Работа с одаренными детьми и проведение олимпиад по предметам в 2020/2021 учебном году»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Городской  Фестиваль педагогических идей «Петербургская осень»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конкурс-эссе «Легко ли быть молодым педагогом?»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B474AF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Районный этап Всероссийского конкурса методических материалов в помощь организаторам туристско-краеведческой работы с обучающимися (воспитанниками)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сентябрь – 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B474AF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B474AF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B474AF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Городской конкурс «Школа здоровья» </w:t>
            </w:r>
            <w:r w:rsidRPr="00854F3C">
              <w:rPr>
                <w:sz w:val="22"/>
                <w:szCs w:val="22"/>
              </w:rPr>
              <w:tab/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СПб АППО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</w:tr>
      <w:tr w:rsidR="001A35EA" w:rsidRPr="00854F3C" w:rsidTr="00A44A09">
        <w:trPr>
          <w:trHeight w:val="352"/>
        </w:trPr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pStyle w:val="Style9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854F3C">
              <w:rPr>
                <w:rStyle w:val="FontStyle14"/>
                <w:szCs w:val="22"/>
              </w:rPr>
              <w:t>Городской конкурс «Лучшая организация питания в ОУ»</w:t>
            </w:r>
          </w:p>
        </w:tc>
        <w:tc>
          <w:tcPr>
            <w:tcW w:w="792" w:type="pct"/>
            <w:vAlign w:val="bottom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октябрь </w:t>
            </w:r>
          </w:p>
          <w:p w:rsidR="001A35EA" w:rsidRPr="00854F3C" w:rsidRDefault="001A35EA" w:rsidP="00DD64A0">
            <w:pPr>
              <w:rPr>
                <w:sz w:val="22"/>
              </w:rPr>
            </w:pP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1A35EA" w:rsidRPr="00854F3C" w:rsidRDefault="001A35EA" w:rsidP="00264AB3">
            <w:pPr>
              <w:pStyle w:val="Style9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772" w:type="pct"/>
            <w:gridSpan w:val="2"/>
            <w:vAlign w:val="bottom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СПб АППО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семинар «Информационно-библиотечный центр как ресурс формирования современной образовательной среды школы»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педагогов ИЗО и ДПИ «Методическое обеспечение</w:t>
            </w:r>
            <w:r w:rsidRPr="00854F3C">
              <w:rPr>
                <w:color w:val="212529"/>
                <w:sz w:val="22"/>
                <w:szCs w:val="22"/>
                <w:shd w:val="clear" w:color="auto" w:fill="FFFFFF"/>
              </w:rPr>
              <w:t xml:space="preserve">, технологическое 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и </w:t>
            </w:r>
            <w:r w:rsidRPr="00854F3C">
              <w:rPr>
                <w:color w:val="212529"/>
                <w:sz w:val="22"/>
                <w:szCs w:val="22"/>
                <w:shd w:val="clear" w:color="auto" w:fill="FFFFFF"/>
              </w:rPr>
              <w:t>дидактическое сопровождение и оснащение реализации дополнительных общеразвивающих программ художественной направленности»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руководителей ОДОД ОУ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«Об организации и проведении районных массовых мероприятий ОДОД ОУ </w:t>
            </w:r>
            <w:r w:rsidRPr="00854F3C">
              <w:rPr>
                <w:sz w:val="22"/>
                <w:szCs w:val="22"/>
              </w:rPr>
              <w:lastRenderedPageBreak/>
              <w:t>Курортного района в 2020/2021 учебном году. Организация и проведение игр ШСК в Курортном районе»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РМО специалистов ОО по ПДДТТ 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«Формы работы с детьми по обучению ПДД в разных возрастных группах»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для ответственных в О</w:t>
            </w:r>
            <w:r>
              <w:rPr>
                <w:sz w:val="22"/>
                <w:szCs w:val="22"/>
              </w:rPr>
              <w:t>О</w:t>
            </w:r>
            <w:r w:rsidRPr="00854F3C">
              <w:rPr>
                <w:sz w:val="22"/>
                <w:szCs w:val="22"/>
              </w:rPr>
              <w:t xml:space="preserve"> по содействию развития ДСИ</w:t>
            </w:r>
          </w:p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«Организация и подготовка к выездной тематической смене в детский оздоровительный лагерь»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Семинар для старших воспитателей ДОУ «Вопросы организации работы ДОУ по правовому просвещению несовершеннолетних»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Астахова Г.Л.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ГБДОУ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социальных педагогов «Формы и методы деятельности социального педагога в области правового просвещения несовершеннолетних»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руководителей служб школьной медиации «Способы популяризации среди обучающихся, их родителей (законных представителей) и педагогов альтернативного способа разрешения конфликтов» 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учителей-дефектологов ОО Курортного района «Планирование деятельности</w:t>
            </w:r>
            <w:r w:rsidRPr="00854F3C">
              <w:rPr>
                <w:color w:val="000000"/>
                <w:sz w:val="22"/>
                <w:szCs w:val="22"/>
              </w:rPr>
              <w:t xml:space="preserve"> на предстоящий учебный год</w:t>
            </w:r>
            <w:r w:rsidRPr="00854F3C">
              <w:rPr>
                <w:sz w:val="22"/>
                <w:szCs w:val="22"/>
              </w:rPr>
              <w:t>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854F3C">
              <w:rPr>
                <w:sz w:val="22"/>
                <w:szCs w:val="22"/>
              </w:rPr>
              <w:t>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Участие в городском мероприятии учителей-логопедов логопунктов </w:t>
            </w:r>
            <w:r>
              <w:rPr>
                <w:sz w:val="22"/>
                <w:szCs w:val="22"/>
              </w:rPr>
              <w:t xml:space="preserve">Санкт-Петербурга </w:t>
            </w:r>
            <w:r w:rsidRPr="00854F3C">
              <w:rPr>
                <w:sz w:val="22"/>
                <w:szCs w:val="22"/>
              </w:rPr>
              <w:t>«Патриотический фестиваль, посвящённый 75-летию победы в В</w:t>
            </w:r>
            <w:r>
              <w:rPr>
                <w:sz w:val="22"/>
                <w:szCs w:val="22"/>
              </w:rPr>
              <w:t>еликой Отечественной войне</w:t>
            </w:r>
            <w:r w:rsidRPr="00854F3C">
              <w:rPr>
                <w:sz w:val="22"/>
                <w:szCs w:val="22"/>
              </w:rPr>
              <w:t>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854F3C">
              <w:rPr>
                <w:sz w:val="22"/>
                <w:szCs w:val="22"/>
              </w:rPr>
              <w:t>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Городской семинар для учителей-логопедов логопунктов ОО Санкт-Петербурга «Логопедическое сопровождение учащихся, имеющих особые образовательные потребности: методы, технологии, приёмы» на базе ЦППМСП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854F3C">
              <w:rPr>
                <w:sz w:val="22"/>
                <w:szCs w:val="22"/>
              </w:rPr>
              <w:t>ктябрь – 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 xml:space="preserve">РМО педагогов-психологов Курортного района «Взаимодействие педагогов-психологов </w:t>
            </w:r>
            <w:r>
              <w:rPr>
                <w:color w:val="000000"/>
                <w:sz w:val="22"/>
                <w:szCs w:val="22"/>
              </w:rPr>
              <w:t>в рамках подготовки к аттестации:</w:t>
            </w:r>
            <w:r w:rsidRPr="00854F3C">
              <w:rPr>
                <w:color w:val="000000"/>
                <w:sz w:val="22"/>
                <w:szCs w:val="22"/>
              </w:rPr>
              <w:t xml:space="preserve"> оформление портфолио»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54F3C">
              <w:rPr>
                <w:color w:val="000000"/>
                <w:sz w:val="22"/>
                <w:szCs w:val="22"/>
              </w:rPr>
              <w:t xml:space="preserve">ктябрь 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bCs/>
                <w:color w:val="000000"/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sz w:val="22"/>
                <w:szCs w:val="22"/>
              </w:rPr>
              <w:t>РМО учителей-предметников «Формирование функциональной грамотности»</w:t>
            </w:r>
            <w:r w:rsidRPr="00854F3C">
              <w:rPr>
                <w:sz w:val="22"/>
                <w:szCs w:val="22"/>
              </w:rPr>
              <w:tab/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bCs/>
                <w:color w:val="000000"/>
                <w:sz w:val="22"/>
              </w:rPr>
            </w:pPr>
            <w:r w:rsidRPr="00854F3C">
              <w:rPr>
                <w:bCs/>
                <w:color w:val="000000"/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  <w:shd w:val="clear" w:color="auto" w:fill="FFFFFF"/>
              </w:rPr>
              <w:t>РМО учителей-логопедов ДОУ Курортного района «Организация педагогического взаимодействия в работе с детьми с ТНР»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color w:val="000000"/>
                <w:sz w:val="22"/>
              </w:rPr>
            </w:pPr>
            <w:r w:rsidRPr="00854F3C">
              <w:rPr>
                <w:bCs/>
                <w:color w:val="000000"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  <w:shd w:val="clear" w:color="auto" w:fill="FFFFFF"/>
              </w:rPr>
            </w:pPr>
            <w:r w:rsidRPr="00854F3C">
              <w:rPr>
                <w:color w:val="000000"/>
                <w:sz w:val="22"/>
                <w:szCs w:val="22"/>
                <w:shd w:val="clear" w:color="auto" w:fill="FFFFFF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  <w:shd w:val="clear" w:color="auto" w:fill="FFFFFF"/>
              </w:rPr>
              <w:t>ГБДОУ №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54F3C">
              <w:rPr>
                <w:color w:val="000000"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Семинар для ответственных по профилактике ДДТТ «Дистанционные практики обучения дошкольников безопасному поведению на дороге»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Бабушкина В.И.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ГБДОУ № 25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 xml:space="preserve">Семинар для педагогов ДОУ «Эффективные формы взаимодействия педагогов ДОУ с родителями воспитанников в период </w:t>
            </w:r>
            <w:r w:rsidRPr="00D92D78">
              <w:rPr>
                <w:sz w:val="22"/>
                <w:szCs w:val="22"/>
              </w:rPr>
              <w:lastRenderedPageBreak/>
              <w:t>самоизоляции»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lastRenderedPageBreak/>
              <w:t>октябрь</w:t>
            </w:r>
          </w:p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Федяева Н.В.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ГБДОУ № 17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jc w:val="both"/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Совещание специалистов, ответственных за организацию системы контентной фильтрации в образовательном учреждении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РМО ответственных за экологическое воспитание «Цели и задачи на новый учебный год»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  <w:vAlign w:val="center"/>
          </w:tcPr>
          <w:p w:rsidR="001A35EA" w:rsidRPr="00854F3C" w:rsidRDefault="001A35EA" w:rsidP="009325FA">
            <w:pPr>
              <w:ind w:right="-5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854F3C">
              <w:rPr>
                <w:sz w:val="22"/>
                <w:szCs w:val="22"/>
              </w:rPr>
              <w:t>МО методистов, ответственных за работу с классными руководителями</w:t>
            </w:r>
          </w:p>
          <w:p w:rsidR="001A35EA" w:rsidRPr="00854F3C" w:rsidRDefault="001A35EA" w:rsidP="009325FA">
            <w:pPr>
              <w:ind w:right="-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«Социализация детей с особенностями развития» на базе ЗДДТ и школы № 69</w:t>
            </w:r>
          </w:p>
        </w:tc>
        <w:tc>
          <w:tcPr>
            <w:tcW w:w="792" w:type="pct"/>
            <w:vAlign w:val="center"/>
          </w:tcPr>
          <w:p w:rsidR="001A35EA" w:rsidRPr="00854F3C" w:rsidRDefault="001A35EA" w:rsidP="00DD64A0">
            <w:pPr>
              <w:rPr>
                <w:rStyle w:val="aff1"/>
                <w:b w:val="0"/>
                <w:sz w:val="22"/>
              </w:rPr>
            </w:pPr>
            <w:r>
              <w:rPr>
                <w:rStyle w:val="aff1"/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Ткачев Е.А.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ГБОУ № 69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  <w:vAlign w:val="center"/>
          </w:tcPr>
          <w:p w:rsidR="001A35EA" w:rsidRPr="00854F3C" w:rsidRDefault="001A35EA" w:rsidP="009325FA">
            <w:pPr>
              <w:ind w:right="-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конкурс методических материалов классных руководителей</w:t>
            </w:r>
          </w:p>
        </w:tc>
        <w:tc>
          <w:tcPr>
            <w:tcW w:w="792" w:type="pct"/>
            <w:vAlign w:val="center"/>
          </w:tcPr>
          <w:p w:rsidR="001A35EA" w:rsidRPr="00854F3C" w:rsidRDefault="001A35EA" w:rsidP="00DD64A0">
            <w:pPr>
              <w:rPr>
                <w:rStyle w:val="aff1"/>
                <w:b w:val="0"/>
                <w:sz w:val="22"/>
              </w:rPr>
            </w:pPr>
            <w:r w:rsidRPr="00854F3C">
              <w:rPr>
                <w:rStyle w:val="aff1"/>
                <w:b w:val="0"/>
                <w:sz w:val="22"/>
                <w:szCs w:val="22"/>
              </w:rPr>
              <w:t>октябрь – январь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pStyle w:val="ConsPlusTitle"/>
              <w:rPr>
                <w:b w:val="0"/>
                <w:sz w:val="22"/>
                <w:szCs w:val="22"/>
              </w:rPr>
            </w:pPr>
            <w:r w:rsidRPr="00854F3C">
              <w:rPr>
                <w:b w:val="0"/>
                <w:sz w:val="22"/>
                <w:szCs w:val="22"/>
              </w:rPr>
              <w:t>Городской фестиваль «Петербургский урок» 2020/2021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pStyle w:val="ConsPlusTitle"/>
              <w:rPr>
                <w:b w:val="0"/>
                <w:sz w:val="22"/>
                <w:szCs w:val="22"/>
              </w:rPr>
            </w:pPr>
            <w:r w:rsidRPr="00854F3C">
              <w:rPr>
                <w:b w:val="0"/>
                <w:sz w:val="22"/>
                <w:szCs w:val="22"/>
              </w:rPr>
              <w:t>Сбор статистических данных по форме ОО-1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октябрь-декабрь 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854F3C">
              <w:rPr>
                <w:sz w:val="22"/>
                <w:szCs w:val="22"/>
              </w:rPr>
              <w:t>айт ГИВЦ Минобрнауки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Методическое сопровождение педагогов ОО по подготовке к участию в   Городском фестивале «Использование информационных технологий в образовательной деятельности»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 - апрель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педагогов-робототехников в формате вебинара «Подготовка школьных команд для участия в районных состязаниях по робототехнике</w:t>
            </w:r>
            <w:r>
              <w:rPr>
                <w:sz w:val="22"/>
                <w:szCs w:val="22"/>
              </w:rPr>
              <w:t xml:space="preserve"> в 2020/2021 учебном году»</w:t>
            </w:r>
          </w:p>
          <w:p w:rsidR="001A35EA" w:rsidRPr="00854F3C" w:rsidRDefault="001A35EA" w:rsidP="009325FA">
            <w:pPr>
              <w:rPr>
                <w:sz w:val="22"/>
              </w:rPr>
            </w:pP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ГБОУ № </w:t>
            </w:r>
            <w:r w:rsidRPr="00854F3C">
              <w:rPr>
                <w:sz w:val="22"/>
                <w:szCs w:val="22"/>
              </w:rPr>
              <w:t>324, 435, 437, 541, 556, 611, СДДТ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Круглый стол «Конкурсное движение как стимул повышения творческой активности молодого педагога»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  <w:highlight w:val="yellow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ind w:right="8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Городской Конкурс педагогических команд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заведующих библиотеками и библиотекарей «Федеральный перечень учебников: какие изменения необходимо учесть школе при формировании заказа учебников»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Районный семинар «Цифровые технологии в школе и будущее школьных предметов» (география, биология, химия, экология)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педагогов ИЗО и ДПИ Семинар «Выявления и развитие ранних профессиональных компетенций в рамках занятий ИЗО и ДПИ».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РМО специалистов ОО по ПДДТТ 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«Формирование навыков безопасного поведения на дорогах у детей и подростков через деятельность отрядов ЮИД и опыта работы образовательных учреждений»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для ответственных в О</w:t>
            </w:r>
            <w:r>
              <w:rPr>
                <w:sz w:val="22"/>
                <w:szCs w:val="22"/>
              </w:rPr>
              <w:t>ОО</w:t>
            </w:r>
            <w:r w:rsidRPr="00854F3C">
              <w:rPr>
                <w:sz w:val="22"/>
                <w:szCs w:val="22"/>
              </w:rPr>
              <w:t xml:space="preserve"> по содействию развития ДСИ</w:t>
            </w:r>
          </w:p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«Подготовка к районному этапу регионального конкурса «Как вести за собой»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333333"/>
                <w:sz w:val="22"/>
                <w:shd w:val="clear" w:color="auto" w:fill="FFFFFF"/>
              </w:rPr>
            </w:pPr>
            <w:r w:rsidRPr="00854F3C">
              <w:rPr>
                <w:sz w:val="22"/>
                <w:szCs w:val="22"/>
              </w:rPr>
              <w:t xml:space="preserve">Семинар для педагогов-психологов ОО «Организация психолого-педагогического </w:t>
            </w:r>
            <w:r w:rsidRPr="00854F3C">
              <w:rPr>
                <w:sz w:val="22"/>
                <w:szCs w:val="22"/>
              </w:rPr>
              <w:lastRenderedPageBreak/>
              <w:t xml:space="preserve">сопровождения детей (из опыта работы)»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color w:val="333333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Федяева Н.В.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ГБДОУ № 17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социальных педагогов «Правовое просвещение как средство педагогической профилактики правонарушений подростков»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Участие учителей-логопедов во всероссийской научно-практической конференции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руководители ОО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Круглый стол учителей математики и физики по теме «Совершенствование профессиональных компетенций педагога в условиях дистанционного обучения»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22" w:type="pct"/>
            <w:gridSpan w:val="5"/>
          </w:tcPr>
          <w:p w:rsidR="001A35EA" w:rsidRPr="00264AB3" w:rsidRDefault="001A35EA" w:rsidP="00264AB3">
            <w:pPr>
              <w:rPr>
                <w:bCs/>
                <w:sz w:val="22"/>
              </w:rPr>
            </w:pPr>
            <w:r w:rsidRPr="00264AB3">
              <w:rPr>
                <w:bCs/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Default="001A35EA" w:rsidP="00264AB3">
            <w:pPr>
              <w:rPr>
                <w:sz w:val="22"/>
              </w:rPr>
            </w:pPr>
            <w:r w:rsidRPr="00264AB3">
              <w:rPr>
                <w:sz w:val="22"/>
                <w:szCs w:val="22"/>
              </w:rPr>
              <w:t>ИМЦ</w:t>
            </w:r>
          </w:p>
          <w:p w:rsidR="001A35EA" w:rsidRPr="00264AB3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Семинар для воспитателей ГБДОУ «Развитие эмоционального интеллекта у детей дошкольного возраста»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ноябрь</w:t>
            </w:r>
          </w:p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Гудь И.А.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ГБДОУ № 26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 xml:space="preserve">Семинар для руководителей ГБДОУ «Организация образовательной, коррекционно-развивающей работы в группах компенсирующей направленности, в соответствии ФГОС ДО» 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ноябрь</w:t>
            </w:r>
          </w:p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Астахова Г.Л.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Гаас Н.В.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ГБОУ № 69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Районный этап Знаменских Рождественских чтений «Александр Невский: Запад и Восток, историческая память».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 xml:space="preserve">РМО классных руководителей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rStyle w:val="aff1"/>
                <w:b w:val="0"/>
                <w:sz w:val="22"/>
              </w:rPr>
            </w:pPr>
            <w:r>
              <w:rPr>
                <w:rStyle w:val="aff1"/>
                <w:b w:val="0"/>
                <w:sz w:val="22"/>
                <w:szCs w:val="22"/>
              </w:rPr>
              <w:t>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pStyle w:val="formattext0"/>
              <w:spacing w:before="0" w:beforeAutospacing="0" w:after="0" w:afterAutospacing="0"/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РМО ответственных за создание школьных музеев</w:t>
            </w:r>
            <w:r w:rsidRPr="00854F3C">
              <w:rPr>
                <w:bCs/>
                <w:sz w:val="22"/>
                <w:szCs w:val="22"/>
              </w:rPr>
              <w:t xml:space="preserve"> «Городские мероприятия, конкурсы и фестивали по линии школьного музееведения»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Районный этап конкурса методических материалов среди педагогов «За безопасное детство» по профилактике и пропаганде пожарной безопасности в образовательных учреждениях Санкт-Петербурга «Безопасные каникулы или Новый год по «Правилам» в рамках социально-просветительского марафона «За безопасность ВМЕСТЕ»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ноябрь</w:t>
            </w:r>
            <w:r w:rsidRPr="00854F3C">
              <w:rPr>
                <w:rFonts w:ascii="Times New Roman" w:hAnsi="Times New Roman"/>
                <w:bCs/>
              </w:rPr>
              <w:t xml:space="preserve"> – </w:t>
            </w:r>
            <w:r w:rsidRPr="00854F3C">
              <w:rPr>
                <w:rFonts w:ascii="Times New Roman" w:hAnsi="Times New Roman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семинар «Трансформация школь</w:t>
            </w:r>
            <w:r>
              <w:rPr>
                <w:sz w:val="22"/>
                <w:szCs w:val="22"/>
              </w:rPr>
              <w:t>ной библиотеки в цифровом мире»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ЦБ им. М.М. Зощенко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семинар «Цифровые инструменты современного учителя»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педагогов ИЗО и ДПИ</w:t>
            </w:r>
            <w:r>
              <w:rPr>
                <w:sz w:val="22"/>
                <w:szCs w:val="22"/>
              </w:rPr>
              <w:t xml:space="preserve">. </w:t>
            </w:r>
            <w:r w:rsidRPr="00854F3C">
              <w:rPr>
                <w:sz w:val="22"/>
                <w:szCs w:val="22"/>
              </w:rPr>
              <w:t>Семинар-практикум: «Опыт реализации образовательных, социальных, выставочных творческих проектов»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РМО учителей-предметников «Требования к современному уроку»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руководителей ОДОД ОУ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«Экспертиза дополнительных общеобразовательных программ в ОДОД. Подготовка к районному этапу смотра-конкурса ШСК»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A76E84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A76E84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специалистов О</w:t>
            </w:r>
            <w:r>
              <w:rPr>
                <w:sz w:val="22"/>
                <w:szCs w:val="22"/>
              </w:rPr>
              <w:t>У</w:t>
            </w:r>
            <w:r w:rsidRPr="00854F3C">
              <w:rPr>
                <w:sz w:val="22"/>
                <w:szCs w:val="22"/>
              </w:rPr>
              <w:t xml:space="preserve"> по ПДДТТ 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«Участие педагогов в городских мероприятиях по ПДДТТ»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A76E84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A76E84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для ответственных в ОУ по содействию развития ДСИ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A76E84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A76E84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социальных педагогов «Правовое просвещение на основе социального партнерства»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shd w:val="clear" w:color="auto" w:fill="FFFFFF"/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Расширенный консилиум по выполнению планов ИПРА учащихся</w:t>
            </w:r>
            <w:r w:rsidRPr="00854F3C">
              <w:rPr>
                <w:sz w:val="22"/>
                <w:szCs w:val="22"/>
              </w:rPr>
              <w:t>, состоящих на учете в ПДН,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декабрь</w:t>
            </w:r>
          </w:p>
          <w:p w:rsidR="001A35EA" w:rsidRPr="00854F3C" w:rsidRDefault="001A35EA" w:rsidP="00DD64A0">
            <w:pPr>
              <w:rPr>
                <w:bCs/>
                <w:sz w:val="22"/>
              </w:rPr>
            </w:pP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руководители ОО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РМО руководителей служб школьной медиации «Повышение уровня психологической компетентности участников образовательного процесса, в том числе эффективной коммуникации в конфликте» 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ООО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  <w:shd w:val="clear" w:color="auto" w:fill="FFFFFF"/>
              </w:rPr>
              <w:t>РМО учителей-логопедов ДОУ Курортного района «Использование нейропсихологических приемов в работе учителя-логопеда с дошкольниками с речевыми нарушениями»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ГБДОУ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333333"/>
                <w:sz w:val="22"/>
                <w:shd w:val="clear" w:color="auto" w:fill="FFFFFF"/>
              </w:rPr>
            </w:pPr>
            <w:r w:rsidRPr="00854F3C">
              <w:rPr>
                <w:sz w:val="22"/>
                <w:szCs w:val="22"/>
              </w:rPr>
              <w:t>РМО педагогов-психологов Курортного района «Организация работы с детьми с ОВЗ, в том числе с РАС в условиях образовательного учреждения»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ОО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 xml:space="preserve">РМО ответственных за профориентационную работу в ООО «Работа по профориентации на основе системы конкурсов детского и юношеского творчества»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bCs/>
                <w:color w:val="000000"/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Совещание старших воспитателей и заместителей заведующих по УВР ГБДОУ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Семинар для инструкторов ФИЗО ДОУ «Бассейн в детском саду как фактор физического развития дошкольника»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декабрь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Исаева А.А.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ГБДОУ №13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Конференция по итогам проведения районного этапа фестиваля по ИТ «Современная организация образовательного процесса в ОО на основе цифровых ресурсов как фактор повышения мотивации воспитанников и обучающихся»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Районная видеоконференция (защита проектов) в рамках городского конкурса дистанционных проектов «Я познаю мир» (в среде ПАК «Пеликан»)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</w:t>
            </w:r>
          </w:p>
          <w:p w:rsidR="001A35EA" w:rsidRPr="00854F3C" w:rsidRDefault="001A35EA" w:rsidP="00DD64A0">
            <w:pPr>
              <w:rPr>
                <w:sz w:val="22"/>
              </w:rPr>
            </w:pPr>
          </w:p>
          <w:p w:rsidR="001A35EA" w:rsidRPr="00854F3C" w:rsidRDefault="001A35EA" w:rsidP="00DD64A0">
            <w:pPr>
              <w:rPr>
                <w:sz w:val="22"/>
              </w:rPr>
            </w:pP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педагогов ИЗО и ДПИ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«Использование социокультурного пространства в образовательном процессе». </w:t>
            </w:r>
            <w:r w:rsidRPr="00854F3C">
              <w:rPr>
                <w:i/>
                <w:iCs/>
                <w:sz w:val="22"/>
                <w:szCs w:val="22"/>
              </w:rPr>
              <w:t>Выездное мероприятие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РМО специалистов ОО по ПДДТТ 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«Подведение итогов работы ОУ района по ПДД за I-е полугодие 2020/2021</w:t>
            </w:r>
            <w:r>
              <w:rPr>
                <w:sz w:val="22"/>
                <w:szCs w:val="22"/>
              </w:rPr>
              <w:t xml:space="preserve"> учебного года</w:t>
            </w:r>
            <w:r w:rsidRPr="00854F3C">
              <w:rPr>
                <w:sz w:val="22"/>
                <w:szCs w:val="22"/>
              </w:rPr>
              <w:t xml:space="preserve"> и план работы, задачи на II –е полугодие»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для ответственных в ОУ по содействию развития ДСИ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C54D0A">
            <w:pPr>
              <w:jc w:val="both"/>
              <w:rPr>
                <w:sz w:val="22"/>
              </w:rPr>
            </w:pPr>
            <w:r w:rsidRPr="00DD64A0">
              <w:rPr>
                <w:sz w:val="22"/>
                <w:szCs w:val="22"/>
              </w:rPr>
              <w:t xml:space="preserve">Районная конференция для специалистов </w:t>
            </w:r>
            <w:r w:rsidRPr="00DD64A0">
              <w:rPr>
                <w:sz w:val="22"/>
                <w:szCs w:val="22"/>
              </w:rPr>
              <w:lastRenderedPageBreak/>
              <w:t>службы сопровождения ОО, заместителей директоров по ВР, старших воспитателей «Новые тенденции к организации психолого-педагогического сопровождения детей и подростков в соответствии с актуальными нормативными документами»</w:t>
            </w:r>
            <w:r w:rsidRPr="00854F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C54D0A">
            <w:pPr>
              <w:jc w:val="both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социальных педагогов «Совершенствование форм и методов работы школьных служб сопровождения по правовому просвещению учащихся»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C54D0A">
            <w:pPr>
              <w:jc w:val="both"/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руководителей служб школьной медиации «Обмен опытом проведения медиаций, супервизия, медиабельность случаев» 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A76E84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9325FA">
            <w:pPr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A76E84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A76E84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jc w:val="both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Конкурс методических разработок специалистов службы сопровождения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C54D0A">
            <w:pPr>
              <w:rPr>
                <w:sz w:val="22"/>
              </w:rPr>
            </w:pPr>
            <w:r w:rsidRPr="00854F3C">
              <w:rPr>
                <w:color w:val="000000"/>
                <w:sz w:val="22"/>
                <w:szCs w:val="22"/>
                <w:lang w:eastAsia="en-US"/>
              </w:rPr>
              <w:t>Круглый стол в рамках районного конкурса «Методическая копилка специалистов» для специалистов служб сопровождения ОО Курортного района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C54D0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  <w:shd w:val="clear" w:color="auto" w:fill="FFFFFF"/>
              </w:rPr>
              <w:t> </w:t>
            </w:r>
            <w:r w:rsidRPr="00D92D78">
              <w:rPr>
                <w:sz w:val="22"/>
                <w:szCs w:val="22"/>
              </w:rPr>
              <w:t>Семинар для педагогов ДОУ «Использование игровых макетов в социализации и развитии дошкольников»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январь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Сержант Н.В.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ГБДОУ № 30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C54D0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Конкурс методических материалов «Педагогическая палитра»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январь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 xml:space="preserve">РМО классных руководителей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rStyle w:val="aff1"/>
                <w:b w:val="0"/>
                <w:sz w:val="22"/>
              </w:rPr>
            </w:pPr>
            <w:r>
              <w:rPr>
                <w:rStyle w:val="aff1"/>
                <w:b w:val="0"/>
                <w:sz w:val="22"/>
                <w:szCs w:val="22"/>
              </w:rPr>
              <w:t>январь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ответственных за экологическое воспитание «Игра как метод экологического воспитания детей»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конкурс инновационных продуктов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конкурс педагогических достижений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Рабочее совещание заведующих библиотеками и библиотекарей «Комплектование библиотек ОО учебной литературой на 2021/2022 учебный год»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РМО педагогов ИЗО и ДПИ. 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Инструктивно-методическое совещание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ф</w:t>
            </w:r>
            <w:r w:rsidRPr="00854F3C">
              <w:rPr>
                <w:sz w:val="22"/>
                <w:szCs w:val="22"/>
              </w:rPr>
              <w:t>евраль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специалистов, организующих работу по туристско-спортивной и туристско-краеведческой деятельности «Подготовка к районным этапам детско-юношеских и туристских игр «Зарница», «Орленок» и соревнованиям «Школа безопасности»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РМО специалистов ОО по ПДДТТ 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«Использование интерактивных форм работы с родителями по обучению ПДД»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для ответственных в ОУ по содействию развития ДСИ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6512C7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учителей-предметников «Эффективность работы учителя по подготовке выпускников школы к государственной итоговой аттестации»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 xml:space="preserve">Семинар для старших воспитателей ДОУ </w:t>
            </w:r>
            <w:r w:rsidRPr="00D92D78">
              <w:rPr>
                <w:sz w:val="22"/>
                <w:szCs w:val="22"/>
              </w:rPr>
              <w:lastRenderedPageBreak/>
              <w:t xml:space="preserve">«Правовое просвещение родителей как фактор ранней профилактики правонарушений несовершеннолетних»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Астахова Г.Л.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lastRenderedPageBreak/>
              <w:t>Галевская Е.Б.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Стрелкова Г.А.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lastRenderedPageBreak/>
              <w:t>ЦППМСП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lastRenderedPageBreak/>
              <w:t>ГБДОУ № 29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социальных педагогов «Правовое просвещение родителей как фактор профилактики правонарушений несовершеннолетних»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руководителей служб школьной медиации, участие в секции по медиации в рамках городской научно-практической конференции «Служба практической психологии в системе образования»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  <w:shd w:val="clear" w:color="auto" w:fill="FFFFFF"/>
              </w:rPr>
              <w:t>РМО учителей-логопедов ДОУ Курортного района «Современные подходы к диагностике речевых нарушений у детей дошкольного и младшего школьного возраста»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ф</w:t>
            </w:r>
            <w:r w:rsidRPr="00854F3C">
              <w:rPr>
                <w:sz w:val="22"/>
                <w:szCs w:val="22"/>
              </w:rPr>
              <w:t>евраль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ГБДОУ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54F3C">
              <w:rPr>
                <w:color w:val="333333"/>
                <w:sz w:val="22"/>
                <w:szCs w:val="22"/>
                <w:shd w:val="clear" w:color="auto" w:fill="FFFFFF"/>
              </w:rPr>
              <w:t>РМО учителей-логопедов логопунктов ОО «</w:t>
            </w:r>
            <w:r w:rsidRPr="00854F3C">
              <w:rPr>
                <w:sz w:val="22"/>
                <w:szCs w:val="22"/>
              </w:rPr>
              <w:t xml:space="preserve">Организация работы логопедической службы образовательной организации». </w:t>
            </w:r>
            <w:r w:rsidRPr="00854F3C">
              <w:rPr>
                <w:rFonts w:eastAsia="TimesNewRomanPSMT"/>
                <w:sz w:val="22"/>
                <w:szCs w:val="22"/>
              </w:rPr>
              <w:t>Открытое занятие учителя-логопеда Гурьяновой А.Н.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ф</w:t>
            </w:r>
            <w:r w:rsidRPr="00854F3C">
              <w:rPr>
                <w:sz w:val="22"/>
                <w:szCs w:val="22"/>
              </w:rPr>
              <w:t>евраль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Участие в городской научно-практической конференции «Служба практической психологии в системе образования»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ф</w:t>
            </w:r>
            <w:r w:rsidRPr="00854F3C">
              <w:rPr>
                <w:sz w:val="22"/>
                <w:szCs w:val="22"/>
              </w:rPr>
              <w:t>евраль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р</w:t>
            </w:r>
            <w:r w:rsidRPr="00854F3C">
              <w:rPr>
                <w:sz w:val="22"/>
                <w:szCs w:val="22"/>
              </w:rPr>
              <w:t>уководители ОО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Семинар для педагогов ГБДОУ «Развитие познавательных интересов у дошкольников в различных видах деятельности»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февраль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Астахова Г.Л.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Михайленко О.Г.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ГБДОУ № 14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Районные соревнования для детей старшего дошкольного возраста «Веселые старты»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февраль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на базе ДОУ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этап Всероссийского конкурса «Учитель здоровья России - 2021»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февраль-март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ИМЦ, 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854F3C">
              <w:rPr>
                <w:sz w:val="22"/>
                <w:szCs w:val="22"/>
                <w:lang w:val="en-US"/>
              </w:rPr>
              <w:t>VIII</w:t>
            </w:r>
            <w:r w:rsidRPr="00854F3C">
              <w:rPr>
                <w:sz w:val="22"/>
                <w:szCs w:val="22"/>
              </w:rPr>
              <w:t xml:space="preserve"> городская конференция «Здоровьесозидающая деятельность образовательной организации»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РМО специалистов ОО по ПДДТТ 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«Инструктивно методическое совещание ответственных по ПДДТТ в ОУ»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для ответственных в ОУ по содействию развития ДСИ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социальных педагогов «Формирование правовой культуры несовершеннолетних во внеурочной деятельности»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shd w:val="clear" w:color="auto" w:fill="FFFFFF"/>
              <w:jc w:val="both"/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Расширенный консилиум по выполнению планов ИПРА учащихся</w:t>
            </w:r>
            <w:r w:rsidRPr="00854F3C">
              <w:rPr>
                <w:sz w:val="22"/>
                <w:szCs w:val="22"/>
              </w:rPr>
              <w:t>, состоящих на учете в ПДН,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март</w:t>
            </w:r>
          </w:p>
          <w:p w:rsidR="001A35EA" w:rsidRPr="00854F3C" w:rsidRDefault="001A35EA" w:rsidP="00DD64A0">
            <w:pPr>
              <w:rPr>
                <w:bCs/>
                <w:sz w:val="22"/>
              </w:rPr>
            </w:pP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руководители ОО и ПМЦ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 и ПМЦ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руководителей служб школьной медиации «Планирование мероприятий Месячника медиации в Курортном районе в апреле 2021 года»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  <w:shd w:val="clear" w:color="auto" w:fill="FFFFFF"/>
              </w:rPr>
              <w:t xml:space="preserve">РМО учителей-логопедов </w:t>
            </w:r>
            <w:r>
              <w:rPr>
                <w:sz w:val="22"/>
                <w:szCs w:val="22"/>
                <w:shd w:val="clear" w:color="auto" w:fill="FFFFFF"/>
              </w:rPr>
              <w:t>ГБ</w:t>
            </w:r>
            <w:r w:rsidRPr="00854F3C">
              <w:rPr>
                <w:sz w:val="22"/>
                <w:szCs w:val="22"/>
                <w:shd w:val="clear" w:color="auto" w:fill="FFFFFF"/>
              </w:rPr>
              <w:t xml:space="preserve">ДОУ </w:t>
            </w:r>
            <w:r w:rsidRPr="00854F3C">
              <w:rPr>
                <w:sz w:val="22"/>
                <w:szCs w:val="22"/>
              </w:rPr>
              <w:t xml:space="preserve">«Взаимодействие специалистов службы сопровождения в работе с детьми с </w:t>
            </w:r>
            <w:r w:rsidRPr="00854F3C">
              <w:rPr>
                <w:sz w:val="22"/>
                <w:szCs w:val="22"/>
              </w:rPr>
              <w:lastRenderedPageBreak/>
              <w:t>нарушениями речи»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ГБДОУ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color w:val="333333"/>
                <w:sz w:val="22"/>
                <w:shd w:val="clear" w:color="auto" w:fill="FFFFFF"/>
              </w:rPr>
            </w:pPr>
            <w:r w:rsidRPr="00854F3C">
              <w:rPr>
                <w:color w:val="000000"/>
                <w:sz w:val="22"/>
                <w:szCs w:val="22"/>
              </w:rPr>
              <w:t>РМО педагогов-психологов Курортного района «Развитие конкурентного потенциала на основе использования внешних и внутренних ресурсов»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rFonts w:eastAsia="TimesNewRomanPSMT"/>
                <w:sz w:val="22"/>
              </w:rPr>
            </w:pPr>
            <w:r w:rsidRPr="00854F3C">
              <w:rPr>
                <w:rFonts w:eastAsia="TimesNewRomanPSMT"/>
                <w:sz w:val="22"/>
                <w:szCs w:val="22"/>
              </w:rPr>
              <w:t>«Коррекционная работа с обучающимися с нарушениями письма и чтения или предрасположенностью к ним».</w:t>
            </w:r>
          </w:p>
          <w:p w:rsidR="001A35EA" w:rsidRPr="00854F3C" w:rsidRDefault="001A35EA" w:rsidP="009325FA">
            <w:pPr>
              <w:rPr>
                <w:color w:val="333333"/>
                <w:sz w:val="22"/>
                <w:shd w:val="clear" w:color="auto" w:fill="FFFFFF"/>
              </w:rPr>
            </w:pPr>
            <w:r w:rsidRPr="00854F3C">
              <w:rPr>
                <w:rFonts w:eastAsia="TimesNewRomanPSMT"/>
                <w:sz w:val="22"/>
                <w:szCs w:val="22"/>
              </w:rPr>
              <w:t>Открытое занятие Чернявской А.А.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март-апрель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Семинар для педагогов ДОУ «Возможности сетевого взаимодействия для развития образовательной деятельности детского сада в контексте ФГОС ДО»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март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Астахова Г.Л.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Головина Т.В.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ГБДОУ № 23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right="-73"/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Практико–ориентированный семинар «Согласованность планируемых результатов и использованных средств педагогических технологий в работе над курсом «Литературное чтение» (ФГОС)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ind w:right="-123"/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right="-73"/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Обучающий семинар по теме: «Инклюзивная школа - школа открытая для всех»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ind w:right="-123"/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для ответственных в ОУ по содействию развития ДСИ «Подготовка к участию ответственных за работу по содействию детской социальной инициативы ОУ Курортного района в слете детских общественных объединений Санкт-Петербурга»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социальных педагогов «Внедрение правовой культуры как субъективного фактора реализации прав несовершеннолетних»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учителей-дефектологов «Ранняя коррекционно-развивающая помощь детям с задержкой психоречевого развития»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Семинар для педагогов-психологов ОО «</w:t>
            </w:r>
            <w:r w:rsidRPr="00854F3C">
              <w:rPr>
                <w:color w:val="000000"/>
                <w:sz w:val="22"/>
                <w:szCs w:val="22"/>
              </w:rPr>
              <w:t xml:space="preserve">Использование социально-психологических методов и техник в профилактической работе в условиях образовательного учреждения»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Леонтьева Ю.В.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ГБОУ № 556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РМО ответственных за профориентационную работу в ООО «Организация с</w:t>
            </w:r>
            <w:r w:rsidRPr="00854F3C">
              <w:rPr>
                <w:sz w:val="22"/>
                <w:szCs w:val="22"/>
              </w:rPr>
              <w:t>овместной работы с Центром занятости</w:t>
            </w:r>
            <w:r w:rsidRPr="00854F3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bCs/>
                <w:color w:val="000000"/>
                <w:sz w:val="22"/>
                <w:szCs w:val="22"/>
              </w:rPr>
              <w:t>Галевская Е.Б.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 xml:space="preserve">Семинар для воспитателей ГБДОУ «Современные формы взаимодействия с родителями в условиях реализации ФГОС ДО» 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апрель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Астахова Г.Л.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Стрелкова Г.А.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ГБДОУ № 29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Семинар для педагогов ГБДОУ «Возможности ИКТ–технологий в поддержке исследовательского поведения дошкольников»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апрель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Астахова Г.Л.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Бабушкина В.И.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ГБДОУ № 25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Районные соревнования по плаванию для детей дошкольного возраста «Праздник на воде»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апрель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Исаева А.А.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ГБДОУ № 13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 xml:space="preserve">Городской этап Всероссийского конкурса «Учитель здоровья России - 2021».   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апрель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СПб АППО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РМО учителей-предметников «Итоги учебного года. Перспективное планирование на 2021/2022 учебный год»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апрель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 xml:space="preserve">РМО классных руководителей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rStyle w:val="aff1"/>
                <w:b w:val="0"/>
                <w:sz w:val="22"/>
              </w:rPr>
            </w:pPr>
            <w:r>
              <w:rPr>
                <w:rStyle w:val="aff1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РМО ответственных за создание школьных музеев</w:t>
            </w:r>
            <w:r w:rsidRPr="00854F3C">
              <w:rPr>
                <w:bCs/>
                <w:sz w:val="22"/>
                <w:szCs w:val="22"/>
              </w:rPr>
              <w:t xml:space="preserve"> «Перспективное планирование школьного музееведения»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Районный этап конкурса методических материалов среди педагогов «За безопасное детство» по профилактике и пропаганде пожарной безопасности в образовательных учреждениях Санкт-Петербурга «Безопасные каникулы или Новый год по «Правилам» в рамках социально-просветительского марафона «За безопасность ВМЕСТЕ»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апрель</w:t>
            </w:r>
            <w:r w:rsidRPr="00854F3C">
              <w:rPr>
                <w:rFonts w:ascii="Times New Roman" w:hAnsi="Times New Roman"/>
                <w:bCs/>
              </w:rPr>
              <w:t xml:space="preserve"> – </w:t>
            </w:r>
            <w:r w:rsidRPr="00854F3C">
              <w:rPr>
                <w:rFonts w:ascii="Times New Roman" w:hAnsi="Times New Roman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ответственных за экологическое воспитание «Экологическая тропа в ОУ</w:t>
            </w:r>
            <w:r>
              <w:rPr>
                <w:sz w:val="22"/>
                <w:szCs w:val="22"/>
              </w:rPr>
              <w:t>. П</w:t>
            </w:r>
            <w:r w:rsidRPr="00854F3C">
              <w:rPr>
                <w:sz w:val="22"/>
                <w:szCs w:val="22"/>
              </w:rPr>
              <w:t>редставление опыта»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pStyle w:val="ConsPlusTitle"/>
              <w:rPr>
                <w:b w:val="0"/>
                <w:sz w:val="22"/>
                <w:szCs w:val="22"/>
              </w:rPr>
            </w:pPr>
            <w:r w:rsidRPr="00854F3C">
              <w:rPr>
                <w:b w:val="0"/>
                <w:sz w:val="22"/>
                <w:szCs w:val="22"/>
              </w:rPr>
              <w:t>Сбор статистических данных по форме ОО-2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апрель-июнь </w:t>
            </w:r>
          </w:p>
        </w:tc>
        <w:tc>
          <w:tcPr>
            <w:tcW w:w="922" w:type="pct"/>
            <w:gridSpan w:val="5"/>
          </w:tcPr>
          <w:p w:rsidR="001A35EA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Сайт ГИВЦ Минобрнауки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Городской семинар «Особенности преподавания предметных областей ОРКСЭ и ОДНКНР в образовательном пространстве одной школы. Вопросы преемственности»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1A35EA" w:rsidRPr="00854F3C" w:rsidRDefault="001A35EA" w:rsidP="003844BE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Леонтьева Ю.В.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ООиМП</w:t>
            </w:r>
          </w:p>
          <w:p w:rsidR="001A35EA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ГБОУ № 556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педагогов ИЗО и ДПИ</w:t>
            </w:r>
            <w:r>
              <w:rPr>
                <w:sz w:val="22"/>
                <w:szCs w:val="22"/>
              </w:rPr>
              <w:t xml:space="preserve"> «</w:t>
            </w:r>
            <w:r w:rsidRPr="00854F3C">
              <w:rPr>
                <w:sz w:val="22"/>
                <w:szCs w:val="22"/>
              </w:rPr>
              <w:t>Анал</w:t>
            </w:r>
            <w:r>
              <w:rPr>
                <w:sz w:val="22"/>
                <w:szCs w:val="22"/>
              </w:rPr>
              <w:t>из эффективности деятельности Р</w:t>
            </w:r>
            <w:r w:rsidRPr="00854F3C">
              <w:rPr>
                <w:sz w:val="22"/>
                <w:szCs w:val="22"/>
              </w:rPr>
              <w:t>МО ИЗО и ДПИ за 2020/2021 уч</w:t>
            </w:r>
            <w:r>
              <w:rPr>
                <w:sz w:val="22"/>
                <w:szCs w:val="22"/>
              </w:rPr>
              <w:t xml:space="preserve">ебный </w:t>
            </w:r>
            <w:r w:rsidRPr="00854F3C">
              <w:rPr>
                <w:sz w:val="22"/>
                <w:szCs w:val="22"/>
              </w:rPr>
              <w:t>год»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ГУМО заведующих художественных отделов на базе ДДТ «На реке Сестре»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руководителей ОДОД ОУ</w:t>
            </w:r>
            <w:r>
              <w:rPr>
                <w:sz w:val="22"/>
                <w:szCs w:val="22"/>
              </w:rPr>
              <w:t xml:space="preserve"> в форме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854F3C">
              <w:rPr>
                <w:sz w:val="22"/>
                <w:szCs w:val="22"/>
              </w:rPr>
              <w:t>ебинар</w:t>
            </w:r>
            <w:r>
              <w:rPr>
                <w:sz w:val="22"/>
                <w:szCs w:val="22"/>
              </w:rPr>
              <w:t>а</w:t>
            </w:r>
            <w:r w:rsidRPr="00854F3C">
              <w:rPr>
                <w:sz w:val="22"/>
                <w:szCs w:val="22"/>
              </w:rPr>
              <w:t xml:space="preserve"> «Итоги работы методического объединения. Образовательный запрос для планирования работы на 2021-2022 уч</w:t>
            </w:r>
            <w:r>
              <w:rPr>
                <w:sz w:val="22"/>
                <w:szCs w:val="22"/>
              </w:rPr>
              <w:t>ебный</w:t>
            </w:r>
            <w:r w:rsidRPr="00854F3C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специалистов, организующих работу по туристско-спортивной и краеведческой направленности «Анализ деятельности за 2020/2021 уч</w:t>
            </w:r>
            <w:r>
              <w:rPr>
                <w:sz w:val="22"/>
                <w:szCs w:val="22"/>
              </w:rPr>
              <w:t>ебный</w:t>
            </w:r>
            <w:r w:rsidRPr="00854F3C">
              <w:rPr>
                <w:sz w:val="22"/>
                <w:szCs w:val="22"/>
              </w:rPr>
              <w:t xml:space="preserve"> год. Планирование на 2021/2022 уч</w:t>
            </w:r>
            <w:r>
              <w:rPr>
                <w:sz w:val="22"/>
                <w:szCs w:val="22"/>
              </w:rPr>
              <w:t xml:space="preserve">ебный </w:t>
            </w:r>
            <w:r w:rsidRPr="00854F3C">
              <w:rPr>
                <w:sz w:val="22"/>
                <w:szCs w:val="22"/>
              </w:rPr>
              <w:t>год»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РМО специалистов ОО по ПДДТТ 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«Подведение итогов работы РМО в 2020/2021 уч</w:t>
            </w:r>
            <w:r>
              <w:rPr>
                <w:sz w:val="22"/>
                <w:szCs w:val="22"/>
              </w:rPr>
              <w:t xml:space="preserve">ебном </w:t>
            </w:r>
            <w:r w:rsidRPr="00854F3C">
              <w:rPr>
                <w:sz w:val="22"/>
                <w:szCs w:val="22"/>
              </w:rPr>
              <w:t>году»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ind w:left="4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для ответственных в ОУ по содействию развития ДСИ «Подведение итогов работы для ответственных ОУ за организацию работы по содействию развития детской социальной инициативы за 2020/2021 учебный год. Планирование работы на 2021/2022 учебный год»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РМО социальных педагогов «Гражданско-патриотическое воспитание учащихся»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shd w:val="clear" w:color="auto" w:fill="FFFFFF"/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Расширенный консилиум по выполнению планов ИПР учащихся</w:t>
            </w:r>
            <w:r w:rsidRPr="00854F3C">
              <w:rPr>
                <w:sz w:val="22"/>
                <w:szCs w:val="22"/>
              </w:rPr>
              <w:t xml:space="preserve">, состоящих на учете в ПДН, и несовершеннолетних из семей, находящихся в СОП, с участием </w:t>
            </w:r>
            <w:r w:rsidRPr="00854F3C">
              <w:rPr>
                <w:sz w:val="22"/>
                <w:szCs w:val="22"/>
              </w:rPr>
              <w:lastRenderedPageBreak/>
              <w:t>специалистов КЦСОН и ПДН ОМВД по Курортному району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руководители ОО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РМО руководителей служб школьной медиации «Проблемы в деятельности службы примирения и пути их решения по итогам учебного года»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  <w:shd w:val="clear" w:color="auto" w:fill="FFFFFF"/>
              </w:rPr>
              <w:t xml:space="preserve">РМО учителей-логопедов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ГБ</w:t>
            </w:r>
            <w:r w:rsidRPr="00854F3C">
              <w:rPr>
                <w:color w:val="000000"/>
                <w:sz w:val="22"/>
                <w:szCs w:val="22"/>
                <w:shd w:val="clear" w:color="auto" w:fill="FFFFFF"/>
              </w:rPr>
              <w:t xml:space="preserve">ДОУ Курортного района «Подведение итогов работы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за </w:t>
            </w:r>
            <w:r w:rsidRPr="00854F3C">
              <w:rPr>
                <w:color w:val="000000"/>
                <w:sz w:val="22"/>
                <w:szCs w:val="22"/>
                <w:shd w:val="clear" w:color="auto" w:fill="FFFFFF"/>
              </w:rPr>
              <w:t>2020/2021 уч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ебный </w:t>
            </w:r>
            <w:r w:rsidRPr="00854F3C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од</w:t>
            </w:r>
            <w:r w:rsidRPr="00854F3C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854F3C">
              <w:rPr>
                <w:color w:val="000000"/>
                <w:sz w:val="22"/>
                <w:szCs w:val="22"/>
              </w:rPr>
              <w:t>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ГБДОУ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textAlignment w:val="baseline"/>
              <w:rPr>
                <w:color w:val="000000"/>
                <w:sz w:val="22"/>
                <w:shd w:val="clear" w:color="auto" w:fill="FFFFFF"/>
              </w:rPr>
            </w:pPr>
            <w:r w:rsidRPr="00854F3C">
              <w:rPr>
                <w:color w:val="000000"/>
                <w:sz w:val="22"/>
                <w:szCs w:val="22"/>
                <w:shd w:val="clear" w:color="auto" w:fill="FFFFFF"/>
              </w:rPr>
              <w:t>РМО учителей-логопедов логопунктов ОО «</w:t>
            </w:r>
            <w:r w:rsidRPr="00854F3C">
              <w:rPr>
                <w:color w:val="000000"/>
                <w:sz w:val="22"/>
                <w:szCs w:val="22"/>
              </w:rPr>
              <w:t>Итоги коррекционно-развивающей деятельности учителей-логопедов ЦППМСП и логопунктов ОУ»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color w:val="000000"/>
                <w:sz w:val="22"/>
              </w:rPr>
            </w:pPr>
            <w:r w:rsidRPr="00854F3C">
              <w:rPr>
                <w:bCs/>
                <w:color w:val="000000"/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textAlignment w:val="baseline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РМО старших воспитателей «Итоги работы методического объединения за 2020/2021 уч</w:t>
            </w:r>
            <w:r>
              <w:rPr>
                <w:sz w:val="22"/>
                <w:szCs w:val="22"/>
              </w:rPr>
              <w:t>ебный</w:t>
            </w:r>
            <w:r w:rsidRPr="00D92D78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РМО для ответственных за работу по профилактике ДДТТ и БДД среди ДОУ Курортного района и для педагогов ДОУ «Итоги работы за 2020/2021 уч</w:t>
            </w:r>
            <w:r>
              <w:rPr>
                <w:sz w:val="22"/>
                <w:szCs w:val="22"/>
              </w:rPr>
              <w:t>ебный</w:t>
            </w:r>
            <w:r w:rsidRPr="00D92D78">
              <w:rPr>
                <w:sz w:val="22"/>
                <w:szCs w:val="22"/>
              </w:rPr>
              <w:t xml:space="preserve"> год по профилактике ДДТТ и БДД. Планирование работы на следующий учебный год»</w:t>
            </w:r>
          </w:p>
        </w:tc>
        <w:tc>
          <w:tcPr>
            <w:tcW w:w="792" w:type="pct"/>
          </w:tcPr>
          <w:p w:rsidR="001A35EA" w:rsidRPr="00D92D78" w:rsidRDefault="001A35EA" w:rsidP="00DD64A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Бабушкина В.И.</w:t>
            </w:r>
          </w:p>
        </w:tc>
        <w:tc>
          <w:tcPr>
            <w:tcW w:w="772" w:type="pct"/>
            <w:gridSpan w:val="2"/>
          </w:tcPr>
          <w:p w:rsidR="001A35EA" w:rsidRPr="00D92D78" w:rsidRDefault="001A35EA" w:rsidP="00264AB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ГБДОУ № 25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РМО заведующих библиотеками и библиотекарей «Анализ работы РМО в прошедшем учебном году и планирование работы на 2021/2022 уч</w:t>
            </w:r>
            <w:r>
              <w:rPr>
                <w:sz w:val="22"/>
                <w:szCs w:val="22"/>
              </w:rPr>
              <w:t>ебный</w:t>
            </w:r>
            <w:r w:rsidRPr="00854F3C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Семинар для педагогов-психологов «</w:t>
            </w:r>
            <w:r w:rsidRPr="00854F3C">
              <w:rPr>
                <w:color w:val="000000"/>
                <w:sz w:val="22"/>
                <w:szCs w:val="22"/>
                <w:lang w:eastAsia="en-US"/>
              </w:rPr>
              <w:t xml:space="preserve">Формирование профессиональной компетентности педагога-психолога через самообразование»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formattext0"/>
              <w:spacing w:before="0" w:beforeAutospacing="0" w:after="0" w:afterAutospacing="0"/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bCs/>
                <w:color w:val="000000"/>
                <w:sz w:val="22"/>
              </w:rPr>
            </w:pPr>
            <w:r w:rsidRPr="00854F3C">
              <w:rPr>
                <w:bCs/>
                <w:color w:val="000000"/>
                <w:sz w:val="22"/>
                <w:szCs w:val="22"/>
              </w:rPr>
              <w:t>Галевская Е.Б.</w:t>
            </w:r>
          </w:p>
          <w:p w:rsidR="001A35EA" w:rsidRPr="00854F3C" w:rsidRDefault="001A35EA" w:rsidP="003844BE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color w:val="000000"/>
                <w:sz w:val="22"/>
              </w:rPr>
            </w:pPr>
            <w:r w:rsidRPr="00854F3C">
              <w:rPr>
                <w:color w:val="000000"/>
                <w:sz w:val="22"/>
                <w:szCs w:val="22"/>
              </w:rPr>
              <w:t>ГБОУ ШИ ОР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Организационно-методическое сопровождение проекта «Мобильное электронное образование» на базе ГБОУ 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</w:rPr>
              <w:t>435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854F3C">
              <w:rPr>
                <w:sz w:val="22"/>
                <w:szCs w:val="22"/>
              </w:rPr>
              <w:t>течение года</w:t>
            </w:r>
          </w:p>
        </w:tc>
        <w:tc>
          <w:tcPr>
            <w:tcW w:w="922" w:type="pct"/>
            <w:gridSpan w:val="5"/>
          </w:tcPr>
          <w:p w:rsidR="001A35EA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Виткалова Т.Ю.</w:t>
            </w:r>
          </w:p>
        </w:tc>
        <w:tc>
          <w:tcPr>
            <w:tcW w:w="772" w:type="pct"/>
            <w:gridSpan w:val="2"/>
          </w:tcPr>
          <w:p w:rsidR="001A35EA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ГБОУ № 435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  <w:lang w:eastAsia="en-US"/>
              </w:rPr>
            </w:pPr>
            <w:r w:rsidRPr="00854F3C">
              <w:rPr>
                <w:sz w:val="22"/>
                <w:szCs w:val="22"/>
                <w:lang w:eastAsia="en-US"/>
              </w:rPr>
              <w:t>Организационно-методическое сопровождение работы ОУ по внесению сведений в информационную систему «Федеральный реестр сведений о документах об образовании и (или) о квалификации, документах об обучении» (ФИС ФРДО)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854F3C">
              <w:rPr>
                <w:sz w:val="22"/>
                <w:szCs w:val="22"/>
              </w:rPr>
              <w:t>течение года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Организационно-методическое сопровождение работы в образовательных учреждениях по обеспечению безопасности Интернета и системы контентной фильтрации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854F3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е</w:t>
            </w:r>
            <w:r w:rsidRPr="00854F3C">
              <w:rPr>
                <w:sz w:val="22"/>
                <w:szCs w:val="22"/>
              </w:rPr>
              <w:t>режная Л.Н.</w:t>
            </w:r>
          </w:p>
        </w:tc>
        <w:tc>
          <w:tcPr>
            <w:tcW w:w="772" w:type="pct"/>
            <w:gridSpan w:val="2"/>
          </w:tcPr>
          <w:p w:rsidR="001A35EA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Информационно-методическое сопровождение и организационно-техническая поддержка внедрения и ведения в общеобразовательных учреждениях района автоматизированной информационной системы «Параграф-ОУ», модуля «Электронный инспектор», СКУД и СОП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854F3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72" w:type="pct"/>
            <w:gridSpan w:val="2"/>
          </w:tcPr>
          <w:p w:rsidR="001A35EA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Информационно-методическое сопровождение и организационно-техническая поддержка внедрения и ведения </w:t>
            </w:r>
            <w:r w:rsidRPr="00854F3C">
              <w:rPr>
                <w:sz w:val="22"/>
                <w:szCs w:val="22"/>
              </w:rPr>
              <w:lastRenderedPageBreak/>
              <w:t>в образовательных учреждениях района автоматизированной информационной</w:t>
            </w:r>
            <w:r>
              <w:rPr>
                <w:sz w:val="22"/>
                <w:szCs w:val="22"/>
              </w:rPr>
              <w:t xml:space="preserve"> системы «Параграф</w:t>
            </w:r>
            <w:r w:rsidRPr="00854F3C">
              <w:rPr>
                <w:sz w:val="22"/>
                <w:szCs w:val="22"/>
              </w:rPr>
              <w:t>-ДОУ», «ПараГраф УДО»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854F3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  <w:p w:rsidR="001A35EA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ГБДОУ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УДОД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Информационно-методическое сопровождение и организационно-техническая поддержка реализации в образовательных учреждениях района сервисов «Электронный дневник». «Зачисление в ОУ»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854F3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389" w:type="pct"/>
            <w:gridSpan w:val="2"/>
          </w:tcPr>
          <w:p w:rsidR="001A35EA" w:rsidRPr="00854F3C" w:rsidRDefault="001A35EA" w:rsidP="00ED3D10">
            <w:pPr>
              <w:numPr>
                <w:ilvl w:val="0"/>
                <w:numId w:val="25"/>
              </w:numPr>
              <w:tabs>
                <w:tab w:val="left" w:pos="135"/>
              </w:tabs>
              <w:rPr>
                <w:sz w:val="22"/>
              </w:rPr>
            </w:pPr>
          </w:p>
        </w:tc>
        <w:tc>
          <w:tcPr>
            <w:tcW w:w="2125" w:type="pct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Организационно-методическое сопровождение «Внедрение ЦОС в общеобразовательных учреждениях района»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854F3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922" w:type="pct"/>
            <w:gridSpan w:val="5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72" w:type="pct"/>
            <w:gridSpan w:val="2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3844BE" w:rsidRDefault="001A35EA" w:rsidP="003844BE">
            <w:pPr>
              <w:ind w:left="360"/>
              <w:rPr>
                <w:b/>
                <w:sz w:val="22"/>
              </w:rPr>
            </w:pPr>
          </w:p>
          <w:p w:rsidR="001A35EA" w:rsidRPr="00C47598" w:rsidRDefault="001A35EA" w:rsidP="00C54D0A">
            <w:pPr>
              <w:numPr>
                <w:ilvl w:val="1"/>
                <w:numId w:val="29"/>
              </w:numPr>
              <w:tabs>
                <w:tab w:val="clear" w:pos="720"/>
                <w:tab w:val="num" w:pos="176"/>
              </w:tabs>
              <w:ind w:left="176" w:firstLine="0"/>
              <w:rPr>
                <w:b/>
                <w:sz w:val="22"/>
              </w:rPr>
            </w:pPr>
            <w:r w:rsidRPr="00C47598">
              <w:rPr>
                <w:b/>
                <w:sz w:val="22"/>
                <w:szCs w:val="22"/>
              </w:rPr>
              <w:t>Подготовка распорядительных актов, аналитических материалов</w:t>
            </w:r>
          </w:p>
          <w:p w:rsidR="001A35EA" w:rsidRPr="00854F3C" w:rsidRDefault="001A35EA" w:rsidP="003844BE">
            <w:pPr>
              <w:rPr>
                <w:sz w:val="22"/>
              </w:rPr>
            </w:pP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0C6BF8" w:rsidP="00F4251E">
            <w:pPr>
              <w:ind w:left="-108" w:right="-23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4251E">
              <w:rPr>
                <w:sz w:val="22"/>
              </w:rPr>
              <w:t>.</w:t>
            </w:r>
          </w:p>
        </w:tc>
        <w:tc>
          <w:tcPr>
            <w:tcW w:w="2170" w:type="pct"/>
            <w:gridSpan w:val="2"/>
          </w:tcPr>
          <w:p w:rsidR="001A35EA" w:rsidRPr="006E4E94" w:rsidRDefault="001A35EA" w:rsidP="00612768">
            <w:pPr>
              <w:rPr>
                <w:sz w:val="22"/>
              </w:rPr>
            </w:pPr>
            <w:r w:rsidRPr="006E4E94">
              <w:rPr>
                <w:sz w:val="22"/>
                <w:szCs w:val="22"/>
              </w:rPr>
              <w:t>Проект распоряжения администрации Курортного района Санкт-Петербурга «О предоставлении компенсации родительской платы»</w:t>
            </w:r>
          </w:p>
        </w:tc>
        <w:tc>
          <w:tcPr>
            <w:tcW w:w="792" w:type="pct"/>
          </w:tcPr>
          <w:p w:rsidR="001A35EA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ежемесячно  </w:t>
            </w:r>
          </w:p>
          <w:p w:rsidR="001A35EA" w:rsidRPr="006E4E94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09" w:type="pct"/>
            <w:gridSpan w:val="4"/>
          </w:tcPr>
          <w:p w:rsidR="001A35EA" w:rsidRPr="006E4E94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6E4E94">
              <w:rPr>
                <w:sz w:val="22"/>
                <w:szCs w:val="22"/>
              </w:rPr>
              <w:t>Астахова Г.Л.</w:t>
            </w:r>
          </w:p>
        </w:tc>
        <w:tc>
          <w:tcPr>
            <w:tcW w:w="785" w:type="pct"/>
            <w:gridSpan w:val="3"/>
          </w:tcPr>
          <w:p w:rsidR="001A35EA" w:rsidRPr="006E4E94" w:rsidRDefault="001A35EA" w:rsidP="00612768">
            <w:pPr>
              <w:rPr>
                <w:sz w:val="22"/>
              </w:rPr>
            </w:pPr>
            <w:r w:rsidRPr="006E4E94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 w:right="-23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6E4E94" w:rsidRDefault="001A35EA" w:rsidP="00612768">
            <w:pPr>
              <w:rPr>
                <w:sz w:val="22"/>
              </w:rPr>
            </w:pPr>
            <w:r w:rsidRPr="006E4E94">
              <w:rPr>
                <w:sz w:val="22"/>
                <w:szCs w:val="22"/>
              </w:rPr>
              <w:t>Проект распоряжения администрации Курортного района Санкт-Петербурга «О предоставлении дополнительных мер социальной поддержки по обеспечению питанием в государственных образовательных учр</w:t>
            </w:r>
            <w:r>
              <w:rPr>
                <w:sz w:val="22"/>
                <w:szCs w:val="22"/>
              </w:rPr>
              <w:t>еждениях Курортного района в 2020</w:t>
            </w:r>
            <w:r w:rsidRPr="006E4E94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6E4E94">
              <w:rPr>
                <w:sz w:val="22"/>
                <w:szCs w:val="22"/>
              </w:rPr>
              <w:t xml:space="preserve"> учебном году»</w:t>
            </w:r>
          </w:p>
        </w:tc>
        <w:tc>
          <w:tcPr>
            <w:tcW w:w="792" w:type="pct"/>
          </w:tcPr>
          <w:p w:rsidR="001A35EA" w:rsidRPr="006E4E94" w:rsidRDefault="001A35EA" w:rsidP="00612768">
            <w:pPr>
              <w:jc w:val="both"/>
              <w:rPr>
                <w:sz w:val="22"/>
              </w:rPr>
            </w:pPr>
            <w:r w:rsidRPr="006E4E94">
              <w:rPr>
                <w:sz w:val="22"/>
                <w:szCs w:val="22"/>
              </w:rPr>
              <w:t>ежемесячно</w:t>
            </w:r>
          </w:p>
        </w:tc>
        <w:tc>
          <w:tcPr>
            <w:tcW w:w="909" w:type="pct"/>
            <w:gridSpan w:val="4"/>
          </w:tcPr>
          <w:p w:rsidR="001A35EA" w:rsidRPr="006E4E94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6E4E94">
              <w:rPr>
                <w:sz w:val="22"/>
                <w:szCs w:val="22"/>
              </w:rPr>
              <w:t>Алексеева Е.Ю.</w:t>
            </w:r>
          </w:p>
        </w:tc>
        <w:tc>
          <w:tcPr>
            <w:tcW w:w="785" w:type="pct"/>
            <w:gridSpan w:val="3"/>
          </w:tcPr>
          <w:p w:rsidR="001A35EA" w:rsidRPr="006E4E94" w:rsidRDefault="001A35EA" w:rsidP="00612768">
            <w:pPr>
              <w:rPr>
                <w:sz w:val="22"/>
              </w:rPr>
            </w:pPr>
            <w:r w:rsidRPr="006E4E94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70" w:type="pct"/>
            <w:gridSpan w:val="2"/>
          </w:tcPr>
          <w:p w:rsidR="001A35EA" w:rsidRPr="006E4E94" w:rsidRDefault="001A35EA" w:rsidP="00612768">
            <w:pPr>
              <w:rPr>
                <w:sz w:val="22"/>
              </w:rPr>
            </w:pPr>
            <w:r w:rsidRPr="006E4E94">
              <w:rPr>
                <w:sz w:val="22"/>
                <w:szCs w:val="22"/>
              </w:rPr>
              <w:t>Проект распоряжения администрации Курортного района Санкт-Петербурга «О предоставлении дополнительных мер социальной поддержки педагогическим работникам образовательных организаций»</w:t>
            </w:r>
          </w:p>
        </w:tc>
        <w:tc>
          <w:tcPr>
            <w:tcW w:w="792" w:type="pct"/>
          </w:tcPr>
          <w:p w:rsidR="001A35EA" w:rsidRPr="006E4E94" w:rsidRDefault="001A35EA" w:rsidP="00612768">
            <w:pPr>
              <w:rPr>
                <w:sz w:val="22"/>
              </w:rPr>
            </w:pPr>
            <w:r w:rsidRPr="006E4E9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09" w:type="pct"/>
            <w:gridSpan w:val="4"/>
          </w:tcPr>
          <w:p w:rsidR="001A35EA" w:rsidRPr="006E4E94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6E4E94">
              <w:rPr>
                <w:sz w:val="22"/>
                <w:szCs w:val="22"/>
              </w:rPr>
              <w:t>Дружинина А.В.</w:t>
            </w:r>
          </w:p>
        </w:tc>
        <w:tc>
          <w:tcPr>
            <w:tcW w:w="785" w:type="pct"/>
            <w:gridSpan w:val="3"/>
          </w:tcPr>
          <w:p w:rsidR="001A35EA" w:rsidRPr="006E4E94" w:rsidRDefault="001A35EA" w:rsidP="00612768">
            <w:pPr>
              <w:rPr>
                <w:sz w:val="22"/>
              </w:rPr>
            </w:pPr>
            <w:r w:rsidRPr="006E4E94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 предоставлении путевок в организации отдыха и оздоровления детей и молодежи в 202</w:t>
            </w:r>
            <w:r>
              <w:rPr>
                <w:sz w:val="22"/>
                <w:szCs w:val="22"/>
              </w:rPr>
              <w:t>0</w:t>
            </w:r>
            <w:r w:rsidRPr="0029215C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09" w:type="pct"/>
            <w:gridSpan w:val="4"/>
          </w:tcPr>
          <w:p w:rsidR="001A35EA" w:rsidRPr="0029215C" w:rsidRDefault="00C47598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 внесении изменений в распоряжение администрации Курортного района от 11.02.2014 № 192-р «О комиссии для проведения конкурса на замещение вакантных должностей руководителей государственных бюджетных общеобразовательных учреждений, подведомственных администрации Курортного района Санкт-Петербурга»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Дружинина А.В.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«О закреплении микрорайонов за образовательными организациями, подведомственными администрации Курортного района Санкт-Петербурга»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Дружинина А.В.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 xml:space="preserve">Проект распоряжения администрации Курортного района Санкт-Петербурга «Об организации и проведении школьного и </w:t>
            </w:r>
            <w:r w:rsidRPr="0029215C">
              <w:rPr>
                <w:sz w:val="22"/>
                <w:szCs w:val="22"/>
              </w:rPr>
              <w:lastRenderedPageBreak/>
              <w:t>районного этапов всероссийской олимпиады школьников Курортного района Санкт-Петербурга в 20</w:t>
            </w:r>
            <w:r>
              <w:rPr>
                <w:sz w:val="22"/>
                <w:szCs w:val="22"/>
              </w:rPr>
              <w:t>20</w:t>
            </w:r>
            <w:r w:rsidRPr="0029215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 xml:space="preserve"> учебном году»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Крюкова Е.А.</w:t>
            </w:r>
          </w:p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«Об утверждении Плана мероприятий «дорожная карта» по организации и  проведению государственной итоговой аттестации по образовательным программам основного и среднего общего образования в Курортном районе в 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Крюкова Е.А.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«Об организации и проведении итогового сочинения (изложения) в образовательных организациях в 20</w:t>
            </w:r>
            <w:r>
              <w:rPr>
                <w:sz w:val="22"/>
                <w:szCs w:val="22"/>
              </w:rPr>
              <w:t>20</w:t>
            </w:r>
            <w:r w:rsidRPr="0029215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 xml:space="preserve"> учебном году»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Крюкова Е.А.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 проведении конкурса педагогических до</w:t>
            </w:r>
            <w:r>
              <w:rPr>
                <w:sz w:val="22"/>
                <w:szCs w:val="22"/>
              </w:rPr>
              <w:t>стижений Курортного района в 2020</w:t>
            </w:r>
            <w:r w:rsidRPr="0029215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 xml:space="preserve"> учебном году»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январь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Дружинина А.В.</w:t>
            </w:r>
          </w:p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 мерах по организации отдыха детей и молодежи и их оздоровления в Курортном районе Санкт-Петербурга в 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29215C" w:rsidRDefault="000C6BF8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«Об утверждении организационно-технологической схемы проведения государственной итоговой аттестации по образовательным программам основного общего образования в Курортном районе в 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Крюкова Е.А.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«Об утверждении организационно-технологической схемы проведения государственной итоговой аттестации по образовательным программам среднего общего образования в Курортном районе в 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Крюкова Е.А.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«Об организации и проведении итогового собеседования по программам основного общего образования в 20</w:t>
            </w:r>
            <w:r>
              <w:rPr>
                <w:sz w:val="22"/>
                <w:szCs w:val="22"/>
              </w:rPr>
              <w:t>20</w:t>
            </w:r>
            <w:r w:rsidRPr="0029215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 xml:space="preserve"> учебном году»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Крюкова Е.А.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 подготовке и проведении районного этапа военно-спортивной игры «Зарничка», посвященной Дню защитника Отечества»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29215C" w:rsidRDefault="000C6BF8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>
              <w:rPr>
                <w:sz w:val="22"/>
                <w:szCs w:val="22"/>
              </w:rPr>
              <w:t>Лисиицкая Н.А.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 порядке подготовки и проведения детско-</w:t>
            </w:r>
            <w:r w:rsidRPr="0029215C">
              <w:rPr>
                <w:sz w:val="22"/>
                <w:szCs w:val="22"/>
              </w:rPr>
              <w:lastRenderedPageBreak/>
              <w:t>юношеских оборонно-спортивных и туристических игр «Зарница-202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>» и соревнований «Школа безопасности» в Курортном районе Санкт-Петербурга»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Барыгина В.П.</w:t>
            </w:r>
          </w:p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СДДТ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 порядке подготовки и проведения 5-дневных учебных сборов юношей 10-х классов общеобразовательных организаций Курортного района Санкт-Петербурга в 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Крюкова Е.А.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 проведении государственной итоговой аттестации по образовательным программам среднего общего образования в Курортном районе в 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Крюкова Е.А.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 проведении государственной итоговой аттестации по образовательным программам основного общего образования в Курортном районе в 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Крюкова Е.А.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 подготовке государственных образовательных учреждений к новому 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29215C">
              <w:rPr>
                <w:sz w:val="22"/>
                <w:szCs w:val="22"/>
              </w:rPr>
              <w:t xml:space="preserve"> учебному году»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>
              <w:rPr>
                <w:sz w:val="22"/>
                <w:szCs w:val="22"/>
              </w:rPr>
              <w:t>Де Буа Е.В.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 распоряжения администрации Курортного района Санкт-Петербурга «Об участии выпускников общеобразовательных школ Курортного района в празднике выпускников петербургских школ «Алые паруса» в 202</w:t>
            </w:r>
            <w:r>
              <w:rPr>
                <w:sz w:val="22"/>
                <w:szCs w:val="22"/>
              </w:rPr>
              <w:t>1</w:t>
            </w:r>
            <w:r w:rsidRPr="0029215C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июнь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Крюкова Е.А.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F4251E" w:rsidP="00F4251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170" w:type="pct"/>
            <w:gridSpan w:val="2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Проекты распоряжений по вопросам, находящимся в ведении отдела образования и молодежной политики</w:t>
            </w:r>
          </w:p>
        </w:tc>
        <w:tc>
          <w:tcPr>
            <w:tcW w:w="792" w:type="pct"/>
          </w:tcPr>
          <w:p w:rsidR="001A35EA" w:rsidRPr="0029215C" w:rsidRDefault="001A35EA" w:rsidP="00612768">
            <w:pPr>
              <w:jc w:val="both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09" w:type="pct"/>
            <w:gridSpan w:val="4"/>
          </w:tcPr>
          <w:p w:rsidR="001A35EA" w:rsidRPr="0029215C" w:rsidRDefault="001A35EA" w:rsidP="00612768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29215C">
              <w:rPr>
                <w:sz w:val="22"/>
                <w:szCs w:val="22"/>
              </w:rPr>
              <w:t>Барыгина В.П.</w:t>
            </w:r>
          </w:p>
        </w:tc>
        <w:tc>
          <w:tcPr>
            <w:tcW w:w="785" w:type="pct"/>
            <w:gridSpan w:val="3"/>
          </w:tcPr>
          <w:p w:rsidR="001A35EA" w:rsidRPr="0029215C" w:rsidRDefault="001A35EA" w:rsidP="00612768">
            <w:pPr>
              <w:rPr>
                <w:sz w:val="22"/>
              </w:rPr>
            </w:pPr>
            <w:r w:rsidRPr="0029215C">
              <w:rPr>
                <w:sz w:val="22"/>
                <w:szCs w:val="22"/>
              </w:rPr>
              <w:t>ООиМП</w:t>
            </w:r>
          </w:p>
        </w:tc>
      </w:tr>
      <w:tr w:rsidR="001A35EA" w:rsidRPr="00854F3C" w:rsidTr="004C6A48">
        <w:tc>
          <w:tcPr>
            <w:tcW w:w="5000" w:type="pct"/>
            <w:gridSpan w:val="11"/>
          </w:tcPr>
          <w:p w:rsidR="001A35EA" w:rsidRDefault="001A35EA" w:rsidP="00264AB3">
            <w:pPr>
              <w:rPr>
                <w:sz w:val="22"/>
              </w:rPr>
            </w:pPr>
          </w:p>
          <w:p w:rsidR="001A35EA" w:rsidRDefault="001A35EA" w:rsidP="004C6A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</w:p>
          <w:p w:rsidR="001A35EA" w:rsidRPr="004C6A48" w:rsidRDefault="001A35EA" w:rsidP="004C6A48">
            <w:pPr>
              <w:rPr>
                <w:b/>
                <w:sz w:val="22"/>
              </w:rPr>
            </w:pPr>
            <w:r w:rsidRPr="004C6A48">
              <w:rPr>
                <w:b/>
                <w:sz w:val="22"/>
              </w:rPr>
              <w:t xml:space="preserve">3.5. </w:t>
            </w:r>
            <w:r>
              <w:rPr>
                <w:b/>
                <w:sz w:val="22"/>
              </w:rPr>
              <w:t>Аналитическая деятельность и рабочие отчеты</w:t>
            </w:r>
          </w:p>
          <w:p w:rsidR="001A35EA" w:rsidRPr="00854F3C" w:rsidRDefault="001A35EA" w:rsidP="004C6A48">
            <w:pPr>
              <w:jc w:val="center"/>
              <w:rPr>
                <w:sz w:val="22"/>
              </w:rPr>
            </w:pP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b/>
                <w:i/>
                <w:sz w:val="22"/>
              </w:rPr>
            </w:pPr>
            <w:r w:rsidRPr="00854F3C">
              <w:rPr>
                <w:sz w:val="22"/>
                <w:szCs w:val="22"/>
              </w:rPr>
              <w:t>Мониторинг в образовательных учреждениях, осуществляющих дистанционные формы обучения детей-инвалидов и ОВЗ</w:t>
            </w:r>
          </w:p>
        </w:tc>
        <w:tc>
          <w:tcPr>
            <w:tcW w:w="792" w:type="pct"/>
            <w:vMerge w:val="restart"/>
          </w:tcPr>
          <w:p w:rsidR="001A35EA" w:rsidRPr="00854F3C" w:rsidRDefault="001A35EA" w:rsidP="00612768">
            <w:pPr>
              <w:rPr>
                <w:b/>
                <w:i/>
                <w:sz w:val="22"/>
              </w:rPr>
            </w:pPr>
            <w:r w:rsidRPr="00854F3C">
              <w:rPr>
                <w:sz w:val="22"/>
                <w:szCs w:val="22"/>
              </w:rPr>
              <w:t>ежемесячно</w:t>
            </w: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b/>
                <w:i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b/>
                <w:i/>
                <w:sz w:val="22"/>
              </w:rPr>
            </w:pPr>
            <w:r w:rsidRPr="00854F3C">
              <w:rPr>
                <w:sz w:val="22"/>
                <w:szCs w:val="22"/>
              </w:rPr>
              <w:t>Мониторинг телекоммуникационной инфраструктуры района (сайты ОУ)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b/>
                <w:i/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4C6A48">
            <w:pPr>
              <w:ind w:right="-246"/>
              <w:rPr>
                <w:b/>
                <w:i/>
                <w:sz w:val="22"/>
              </w:rPr>
            </w:pPr>
            <w:r w:rsidRPr="00854F3C">
              <w:rPr>
                <w:sz w:val="22"/>
                <w:szCs w:val="22"/>
              </w:rPr>
              <w:t>Благовещенский И.Ю.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Информация ОО к социальному паспорту района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Default="001A35EA" w:rsidP="00612768">
            <w:pPr>
              <w:ind w:right="-66"/>
              <w:rPr>
                <w:sz w:val="22"/>
              </w:rPr>
            </w:pPr>
            <w:r>
              <w:rPr>
                <w:sz w:val="22"/>
                <w:szCs w:val="22"/>
              </w:rPr>
              <w:t>Ткаченко А.И.</w:t>
            </w:r>
          </w:p>
          <w:p w:rsidR="001A35EA" w:rsidRPr="00854F3C" w:rsidRDefault="001A35EA" w:rsidP="00612768">
            <w:pPr>
              <w:ind w:right="-66"/>
              <w:rPr>
                <w:sz w:val="22"/>
              </w:rPr>
            </w:pPr>
            <w:r>
              <w:rPr>
                <w:sz w:val="22"/>
                <w:szCs w:val="22"/>
              </w:rPr>
              <w:t>Галевская Е.Б.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Представление информации о наиболее значимых мероприятиях</w:t>
            </w:r>
          </w:p>
        </w:tc>
        <w:tc>
          <w:tcPr>
            <w:tcW w:w="792" w:type="pct"/>
            <w:vMerge/>
          </w:tcPr>
          <w:p w:rsidR="001A35EA" w:rsidRPr="00854F3C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Default="001A35EA" w:rsidP="00612768">
            <w:pPr>
              <w:ind w:right="-66"/>
              <w:rPr>
                <w:sz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Работа администрации ООО по организации учебно-воспитательного процесса</w:t>
            </w:r>
          </w:p>
        </w:tc>
        <w:tc>
          <w:tcPr>
            <w:tcW w:w="792" w:type="pct"/>
            <w:vMerge w:val="restart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654" w:type="pct"/>
          </w:tcPr>
          <w:p w:rsidR="001A35EA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ГБОУ </w:t>
            </w:r>
          </w:p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№ 541, 545</w:t>
            </w:r>
          </w:p>
        </w:tc>
        <w:tc>
          <w:tcPr>
            <w:tcW w:w="1040" w:type="pct"/>
            <w:gridSpan w:val="6"/>
          </w:tcPr>
          <w:p w:rsidR="001A35EA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Анализ комплектования образовательных учреждений на 2020/2021 учебный год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A35EA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Анализ планирования работы ОДОД О</w:t>
            </w:r>
            <w:r>
              <w:rPr>
                <w:sz w:val="22"/>
                <w:szCs w:val="22"/>
              </w:rPr>
              <w:t xml:space="preserve">ООО </w:t>
            </w:r>
            <w:r w:rsidRPr="00854F3C">
              <w:rPr>
                <w:sz w:val="22"/>
                <w:szCs w:val="22"/>
              </w:rPr>
              <w:lastRenderedPageBreak/>
              <w:t>на 2020/2021 учебный год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</w:t>
            </w:r>
            <w:r w:rsidRPr="00854F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0" w:type="pct"/>
            <w:gridSpan w:val="6"/>
          </w:tcPr>
          <w:p w:rsidR="001A35EA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Куканова М.В.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Анализ выполнения адресных программ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jc w:val="center"/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Де Буа Е.В.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70" w:type="pct"/>
            <w:gridSpan w:val="2"/>
          </w:tcPr>
          <w:p w:rsidR="001A35EA" w:rsidRPr="0089746E" w:rsidRDefault="001A35EA" w:rsidP="00612768">
            <w:pPr>
              <w:pStyle w:val="ConsPlusTitle"/>
              <w:rPr>
                <w:b w:val="0"/>
                <w:sz w:val="22"/>
                <w:szCs w:val="22"/>
              </w:rPr>
            </w:pPr>
            <w:r w:rsidRPr="0089746E">
              <w:rPr>
                <w:b w:val="0"/>
                <w:sz w:val="22"/>
                <w:szCs w:val="22"/>
              </w:rPr>
              <w:t>Мониторинг установки системы контентной фильтрации</w:t>
            </w:r>
          </w:p>
        </w:tc>
        <w:tc>
          <w:tcPr>
            <w:tcW w:w="792" w:type="pct"/>
            <w:vMerge/>
          </w:tcPr>
          <w:p w:rsidR="001A35EA" w:rsidRPr="0089746E" w:rsidRDefault="001A35EA" w:rsidP="00612768">
            <w:pPr>
              <w:jc w:val="center"/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9746E" w:rsidRDefault="001A35EA" w:rsidP="00612768">
            <w:pPr>
              <w:rPr>
                <w:sz w:val="22"/>
              </w:rPr>
            </w:pPr>
            <w:r w:rsidRPr="0089746E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9746E" w:rsidRDefault="001A35EA" w:rsidP="00612768">
            <w:pPr>
              <w:ind w:right="-246"/>
              <w:rPr>
                <w:sz w:val="22"/>
              </w:rPr>
            </w:pPr>
            <w:r w:rsidRPr="0089746E">
              <w:rPr>
                <w:sz w:val="22"/>
                <w:szCs w:val="22"/>
              </w:rPr>
              <w:t>Благовещенский И.Ю.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Мониторинг </w:t>
            </w:r>
            <w:r>
              <w:rPr>
                <w:sz w:val="22"/>
                <w:szCs w:val="22"/>
              </w:rPr>
              <w:t xml:space="preserve">обеспеченности кадрами образовательных организаций 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Мониторинг соблюдения требований действующего законодательства по созданию безопасных условий по противодействию распространения коронавирусной инфекции в образовательных организациях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Pr="0089746E" w:rsidRDefault="001A35EA" w:rsidP="00612768">
            <w:pPr>
              <w:rPr>
                <w:sz w:val="22"/>
              </w:rPr>
            </w:pPr>
            <w:r w:rsidRPr="0089746E">
              <w:rPr>
                <w:sz w:val="22"/>
              </w:rPr>
              <w:t>Астахова Г.Л.</w:t>
            </w:r>
          </w:p>
          <w:p w:rsidR="001A35EA" w:rsidRPr="0089746E" w:rsidRDefault="001A35EA" w:rsidP="00612768">
            <w:pPr>
              <w:rPr>
                <w:sz w:val="22"/>
              </w:rPr>
            </w:pPr>
            <w:r w:rsidRPr="0089746E">
              <w:rPr>
                <w:sz w:val="22"/>
              </w:rPr>
              <w:t>Де Буа Е.В.</w:t>
            </w:r>
          </w:p>
          <w:p w:rsidR="001A35EA" w:rsidRPr="00854F3C" w:rsidRDefault="001A35EA" w:rsidP="00612768">
            <w:pPr>
              <w:rPr>
                <w:color w:val="FF0000"/>
                <w:sz w:val="22"/>
              </w:rPr>
            </w:pPr>
            <w:r w:rsidRPr="0089746E">
              <w:rPr>
                <w:sz w:val="22"/>
              </w:rPr>
              <w:t>Лисицкая Н.А.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Результаты мониторинга УМК (начальная школа)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Ардашева С.Ю.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Мониторинг соблюдения требований действующего законодательства по созданию безопасных условий по противодействию распространения коронавирусной инфекции в образовательных организациях</w:t>
            </w:r>
          </w:p>
        </w:tc>
        <w:tc>
          <w:tcPr>
            <w:tcW w:w="792" w:type="pct"/>
            <w:vMerge w:val="restart"/>
          </w:tcPr>
          <w:p w:rsidR="001A35EA" w:rsidRPr="00854F3C" w:rsidRDefault="001A35EA" w:rsidP="00612768">
            <w:pPr>
              <w:tabs>
                <w:tab w:val="left" w:pos="480"/>
              </w:tabs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Pr="0089746E" w:rsidRDefault="001A35EA" w:rsidP="00612768">
            <w:pPr>
              <w:rPr>
                <w:sz w:val="22"/>
              </w:rPr>
            </w:pPr>
            <w:r w:rsidRPr="0089746E">
              <w:rPr>
                <w:sz w:val="22"/>
              </w:rPr>
              <w:t>Астахова Г.Л.</w:t>
            </w:r>
          </w:p>
          <w:p w:rsidR="001A35EA" w:rsidRPr="0089746E" w:rsidRDefault="001A35EA" w:rsidP="00612768">
            <w:pPr>
              <w:rPr>
                <w:sz w:val="22"/>
              </w:rPr>
            </w:pPr>
            <w:r w:rsidRPr="0089746E">
              <w:rPr>
                <w:sz w:val="22"/>
              </w:rPr>
              <w:t>Де Буа Е.В.</w:t>
            </w:r>
          </w:p>
          <w:p w:rsidR="001A35EA" w:rsidRPr="00854F3C" w:rsidRDefault="001A35EA" w:rsidP="00612768">
            <w:pPr>
              <w:rPr>
                <w:color w:val="FF0000"/>
                <w:sz w:val="22"/>
              </w:rPr>
            </w:pPr>
            <w:r w:rsidRPr="0089746E">
              <w:rPr>
                <w:sz w:val="22"/>
              </w:rPr>
              <w:t>Лисицкая Н.А.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Работа администрации ООО по организации учебно-воспитательного процесса (посещение уроков)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1040" w:type="pct"/>
            <w:gridSpan w:val="6"/>
          </w:tcPr>
          <w:p w:rsidR="001A35EA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A35EA" w:rsidRPr="00854F3C" w:rsidRDefault="001A35EA" w:rsidP="00612768">
            <w:pPr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Анализ работы администрации ООО по организации профилактической работы с несовершеннолетними, допускающими пропуски учебных занятий без уважительных причин, нуждающихся в психолого-педагогическом сопровождении и внутришкольном контроле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ООО выборочно</w:t>
            </w:r>
          </w:p>
        </w:tc>
        <w:tc>
          <w:tcPr>
            <w:tcW w:w="1040" w:type="pct"/>
            <w:gridSpan w:val="6"/>
          </w:tcPr>
          <w:p w:rsidR="001A35EA" w:rsidRPr="001061C6" w:rsidRDefault="001A35EA" w:rsidP="00612768">
            <w:pPr>
              <w:rPr>
                <w:sz w:val="22"/>
              </w:rPr>
            </w:pPr>
            <w:r w:rsidRPr="001061C6">
              <w:rPr>
                <w:sz w:val="22"/>
              </w:rPr>
              <w:t>Крюкова Е.А.</w:t>
            </w:r>
          </w:p>
          <w:p w:rsidR="001A35EA" w:rsidRPr="001061C6" w:rsidRDefault="001A35EA" w:rsidP="00612768">
            <w:pPr>
              <w:rPr>
                <w:sz w:val="22"/>
              </w:rPr>
            </w:pPr>
            <w:r w:rsidRPr="001061C6">
              <w:rPr>
                <w:sz w:val="22"/>
              </w:rPr>
              <w:t>Галевская Е.Б.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зачислению детей в ДОУ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ГБДОУ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Мониторинг организации функционирования ВСОКО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1A35EA" w:rsidRPr="001061C6" w:rsidRDefault="001A35EA" w:rsidP="00612768">
            <w:pPr>
              <w:rPr>
                <w:sz w:val="22"/>
              </w:rPr>
            </w:pP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Мониторинг выбора родителями (законными представителями) обучающихся 3-х и 4-х классов модуля комплексного курса «Основы религиозных культур и светской этики»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1A35EA" w:rsidRPr="001061C6" w:rsidRDefault="001A35EA" w:rsidP="00612768">
            <w:pPr>
              <w:rPr>
                <w:sz w:val="22"/>
              </w:rPr>
            </w:pP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Анализ трудоустройства выпускников 9-х и 11-х классов 2020 года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 xml:space="preserve">ООО </w:t>
            </w:r>
          </w:p>
        </w:tc>
        <w:tc>
          <w:tcPr>
            <w:tcW w:w="1040" w:type="pct"/>
            <w:gridSpan w:val="6"/>
          </w:tcPr>
          <w:p w:rsidR="001A35EA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Крюкова Е.А.</w:t>
            </w:r>
          </w:p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Анализ охвата досуговой занятостью подростков в свободное от учебы время с учетом их интересов и пожеланий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Лисицкая Н.А.</w:t>
            </w:r>
          </w:p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Мониторинг учебно-методической базы ООО по предмету «Технология»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Крюкова Е.А.</w:t>
            </w:r>
          </w:p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Мониторинг соблюдения требований действующего законодательства по созданию безопасных условий по противодействию распространения коронавирусной инфекции в образовательных организациях</w:t>
            </w:r>
          </w:p>
        </w:tc>
        <w:tc>
          <w:tcPr>
            <w:tcW w:w="792" w:type="pct"/>
            <w:vMerge w:val="restar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Pr="0089746E" w:rsidRDefault="001A35EA" w:rsidP="00612768">
            <w:pPr>
              <w:rPr>
                <w:sz w:val="22"/>
              </w:rPr>
            </w:pPr>
            <w:r w:rsidRPr="0089746E">
              <w:rPr>
                <w:sz w:val="22"/>
              </w:rPr>
              <w:t>Астахова Г.Л.</w:t>
            </w:r>
          </w:p>
          <w:p w:rsidR="001A35EA" w:rsidRPr="0089746E" w:rsidRDefault="001A35EA" w:rsidP="00612768">
            <w:pPr>
              <w:rPr>
                <w:sz w:val="22"/>
              </w:rPr>
            </w:pPr>
            <w:r w:rsidRPr="0089746E">
              <w:rPr>
                <w:sz w:val="22"/>
              </w:rPr>
              <w:t>Де Буа Е.В.</w:t>
            </w:r>
          </w:p>
          <w:p w:rsidR="001A35EA" w:rsidRPr="00854F3C" w:rsidRDefault="001A35EA" w:rsidP="00612768">
            <w:pPr>
              <w:rPr>
                <w:color w:val="FF0000"/>
                <w:sz w:val="22"/>
              </w:rPr>
            </w:pPr>
            <w:r w:rsidRPr="0089746E">
              <w:rPr>
                <w:sz w:val="22"/>
              </w:rPr>
              <w:t>Лисицкая Н.А.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Работа администрации ООО по организации учебно-воспитательного процесса (посещение уроков)</w:t>
            </w:r>
          </w:p>
        </w:tc>
        <w:tc>
          <w:tcPr>
            <w:tcW w:w="792" w:type="pct"/>
            <w:vMerge/>
          </w:tcPr>
          <w:p w:rsidR="001A35EA" w:rsidRPr="00854F3C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1040" w:type="pct"/>
            <w:gridSpan w:val="6"/>
          </w:tcPr>
          <w:p w:rsidR="001A35EA" w:rsidRDefault="001A35EA" w:rsidP="00612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A35EA" w:rsidRPr="00854F3C" w:rsidRDefault="001A35EA" w:rsidP="00612768">
            <w:pPr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9325F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 xml:space="preserve">Анализ представленных отчетов по целевому использованию недвижимого имущества ОО в соответствии с распоряжением Правительства Санкт-Петербурга от </w:t>
            </w:r>
            <w:r w:rsidRPr="000B3AA0">
              <w:rPr>
                <w:sz w:val="22"/>
                <w:szCs w:val="22"/>
              </w:rPr>
              <w:lastRenderedPageBreak/>
              <w:t>15.03.2012 № 17-рп «О мерах по исполнению поручения Президента Российской Федерации от 26.11.2011 № Пр-3553»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Дружинина А.В.</w:t>
            </w:r>
          </w:p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Де Буа Е.В.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9325F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работы администрации  ООО по организации индивидуального обучения больных детей на дому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 выборочно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Крюкова Е.А.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9325F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отчетов администрации ОО по профилактике наркозависимости, табакокурения, вредных привычек;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 выборочно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Крюкова Е.А.</w:t>
            </w:r>
          </w:p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ЦППМСП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612768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Мониторинг работы школьных методических объединений (ШМО)</w:t>
            </w:r>
          </w:p>
        </w:tc>
        <w:tc>
          <w:tcPr>
            <w:tcW w:w="792" w:type="pct"/>
            <w:vMerge/>
          </w:tcPr>
          <w:p w:rsidR="001A35EA" w:rsidRPr="000B3AA0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612768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612768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Мониторинг обеспеченности учебниками, учебными пособиями и учебно-методическими материалами обучающихся, осваивающих основные образовательные программы за счет бюджета Санкт-Петербурга в 2020 году</w:t>
            </w:r>
          </w:p>
        </w:tc>
        <w:tc>
          <w:tcPr>
            <w:tcW w:w="792" w:type="pct"/>
            <w:vMerge/>
          </w:tcPr>
          <w:p w:rsidR="001A35EA" w:rsidRPr="000B3AA0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612768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Мониторинг соблюдения требований действующего законодательства по созданию безопасных условий по противодействию распространения коронавирусной инфекции в образовательных организациях</w:t>
            </w:r>
          </w:p>
        </w:tc>
        <w:tc>
          <w:tcPr>
            <w:tcW w:w="792" w:type="pct"/>
            <w:vMerge w:val="restar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654" w:type="pct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Pr="0089746E" w:rsidRDefault="001A35EA" w:rsidP="00612768">
            <w:pPr>
              <w:rPr>
                <w:sz w:val="22"/>
              </w:rPr>
            </w:pPr>
            <w:r w:rsidRPr="0089746E">
              <w:rPr>
                <w:sz w:val="22"/>
              </w:rPr>
              <w:t>Астахова Г.Л.</w:t>
            </w:r>
          </w:p>
          <w:p w:rsidR="001A35EA" w:rsidRPr="0089746E" w:rsidRDefault="001A35EA" w:rsidP="00612768">
            <w:pPr>
              <w:rPr>
                <w:sz w:val="22"/>
              </w:rPr>
            </w:pPr>
            <w:r w:rsidRPr="0089746E">
              <w:rPr>
                <w:sz w:val="22"/>
              </w:rPr>
              <w:t>Де Буа Е.В.</w:t>
            </w:r>
          </w:p>
          <w:p w:rsidR="001A35EA" w:rsidRPr="00854F3C" w:rsidRDefault="001A35EA" w:rsidP="00612768">
            <w:pPr>
              <w:rPr>
                <w:color w:val="FF0000"/>
                <w:sz w:val="22"/>
              </w:rPr>
            </w:pPr>
            <w:r w:rsidRPr="0089746E">
              <w:rPr>
                <w:sz w:val="22"/>
              </w:rPr>
              <w:t>Лисицкая Н.А.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612768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Работа администрации ООО по организации учебно-воспитательного процесса (посещение уроков)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612768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612768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Крюкова Е.А.</w:t>
            </w:r>
          </w:p>
          <w:p w:rsidR="001A35EA" w:rsidRPr="000B3AA0" w:rsidRDefault="001A35EA" w:rsidP="00612768">
            <w:pPr>
              <w:rPr>
                <w:color w:val="FF0000"/>
                <w:sz w:val="22"/>
              </w:rPr>
            </w:pPr>
            <w:r w:rsidRPr="000B3AA0"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9325F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 xml:space="preserve">Анализ реализации НП «Образование» </w:t>
            </w:r>
            <w:r w:rsidRPr="000B3AA0">
              <w:rPr>
                <w:i/>
                <w:sz w:val="22"/>
                <w:szCs w:val="22"/>
              </w:rPr>
              <w:t>за 2020 год</w:t>
            </w:r>
            <w:r w:rsidRPr="000B3A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Крюкова Е.А.</w:t>
            </w:r>
          </w:p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9325F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выполнения плана мероприятий по противодействию коррупции в ОО (информационные материалы и показатели антикоррупционного мониторинга)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Дружинина А.В.</w:t>
            </w:r>
          </w:p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9325F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работы по развитию детской социальной инициативы за 1-е полугодие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AF5CD8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Куканова М.В.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1D0DC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 xml:space="preserve">Мониторинг обеспеченности учебниками, учебными пособиями и учебно-методическими материалами обучающихся, осваивающих основные образовательные программы за счет бюджета </w:t>
            </w:r>
          </w:p>
          <w:p w:rsidR="001A35EA" w:rsidRPr="000B3AA0" w:rsidRDefault="001A35EA" w:rsidP="009325F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Санкт-Петербурга в 2020 году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70" w:type="pct"/>
            <w:gridSpan w:val="2"/>
          </w:tcPr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Анализ государственной статистической отчетности ДОУ (по форме 85-К)</w:t>
            </w:r>
          </w:p>
        </w:tc>
        <w:tc>
          <w:tcPr>
            <w:tcW w:w="792" w:type="pct"/>
            <w:vMerge w:val="restart"/>
          </w:tcPr>
          <w:p w:rsidR="001A35EA" w:rsidRPr="008A4011" w:rsidRDefault="001A35EA" w:rsidP="002C0654">
            <w:pPr>
              <w:tabs>
                <w:tab w:val="left" w:pos="480"/>
              </w:tabs>
              <w:rPr>
                <w:sz w:val="22"/>
              </w:rPr>
            </w:pPr>
            <w:r w:rsidRPr="008A4011">
              <w:rPr>
                <w:sz w:val="22"/>
                <w:szCs w:val="22"/>
              </w:rPr>
              <w:t>январь</w:t>
            </w:r>
          </w:p>
        </w:tc>
        <w:tc>
          <w:tcPr>
            <w:tcW w:w="654" w:type="pct"/>
          </w:tcPr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все ДОО</w:t>
            </w:r>
          </w:p>
        </w:tc>
        <w:tc>
          <w:tcPr>
            <w:tcW w:w="1040" w:type="pct"/>
            <w:gridSpan w:val="6"/>
          </w:tcPr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Астахова Г.Л.</w:t>
            </w:r>
          </w:p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8A4011" w:rsidRDefault="001A35EA" w:rsidP="009325FA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Анализ статистических отчетов ОО по профилактике травматизма обучающихся и воспитанников</w:t>
            </w:r>
          </w:p>
        </w:tc>
        <w:tc>
          <w:tcPr>
            <w:tcW w:w="792" w:type="pct"/>
            <w:vMerge/>
          </w:tcPr>
          <w:p w:rsidR="001A35EA" w:rsidRPr="008A4011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A4011" w:rsidRDefault="001A35EA" w:rsidP="00264AB3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Pr="008A4011" w:rsidRDefault="001A35EA" w:rsidP="00264AB3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Дружинина А.В.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9325F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выполнения плана мероприятий по реализации государственной программы «Развитие образования в Санкт-Петербурге» на 2015 – 2020 годы» в 2019 году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Барыгина В.П.</w:t>
            </w:r>
          </w:p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9325F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реализации Плана мероприятий  «Стратегии развития воспитания в Российской Федерации  до 2025 года»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Лисицкая Н.А.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9325F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 xml:space="preserve">Анализ выполнения плана мероприятий по реализации государственной программы «Создание условий для обеспечения общественного согласия в Санкт-Петербурге» на 2015-2020 годы» и план – график </w:t>
            </w:r>
            <w:r w:rsidRPr="000B3AA0">
              <w:rPr>
                <w:sz w:val="22"/>
                <w:szCs w:val="22"/>
              </w:rPr>
              <w:lastRenderedPageBreak/>
              <w:t>реализации мероприятий государственной программы на очередной финансовый год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</w:t>
            </w:r>
          </w:p>
          <w:p w:rsidR="001A35EA" w:rsidRPr="000B3AA0" w:rsidRDefault="001A35EA" w:rsidP="00264AB3">
            <w:pPr>
              <w:rPr>
                <w:sz w:val="22"/>
              </w:rPr>
            </w:pPr>
          </w:p>
        </w:tc>
        <w:tc>
          <w:tcPr>
            <w:tcW w:w="1040" w:type="pct"/>
            <w:gridSpan w:val="6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Крюкова Е.А.</w:t>
            </w:r>
          </w:p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СДДТ</w:t>
            </w:r>
          </w:p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ЗДДТ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612768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работы администрации ОО по профилактике детского дорожно-транспортного травматизма</w:t>
            </w:r>
          </w:p>
        </w:tc>
        <w:tc>
          <w:tcPr>
            <w:tcW w:w="792" w:type="pct"/>
            <w:vMerge/>
          </w:tcPr>
          <w:p w:rsidR="001A35EA" w:rsidRPr="000B3AA0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все ООО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612768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Куканова М.В.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612768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Работа администрации ОО по организации  профилактики правонарушений</w:t>
            </w:r>
          </w:p>
        </w:tc>
        <w:tc>
          <w:tcPr>
            <w:tcW w:w="792" w:type="pct"/>
            <w:vMerge/>
          </w:tcPr>
          <w:p w:rsidR="001A35EA" w:rsidRPr="000B3AA0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Крюкова Е.А.</w:t>
            </w:r>
          </w:p>
          <w:p w:rsidR="001A35EA" w:rsidRPr="000B3AA0" w:rsidRDefault="001A35EA" w:rsidP="00612768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ЦППМСП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Мониторинг установки системы контентной фильтрации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2C0654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Благовещенский И.Ю.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2C0654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Работа администрации ООО по организации учебно-воспитательного процесса (посещение уроков)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2C0654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1A35EA" w:rsidRPr="00854F3C" w:rsidRDefault="001A35EA" w:rsidP="00612768">
            <w:pPr>
              <w:rPr>
                <w:sz w:val="22"/>
              </w:rPr>
            </w:pP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70" w:type="pct"/>
            <w:gridSpan w:val="2"/>
          </w:tcPr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Анализ работы ДОО по соблюдению правил приема детей (комплектование на новый учебный год)</w:t>
            </w:r>
          </w:p>
        </w:tc>
        <w:tc>
          <w:tcPr>
            <w:tcW w:w="792" w:type="pct"/>
            <w:vMerge w:val="restart"/>
          </w:tcPr>
          <w:p w:rsidR="001A35EA" w:rsidRPr="008A4011" w:rsidRDefault="001A35EA" w:rsidP="002C0654">
            <w:pPr>
              <w:tabs>
                <w:tab w:val="left" w:pos="480"/>
              </w:tabs>
              <w:rPr>
                <w:sz w:val="22"/>
              </w:rPr>
            </w:pPr>
            <w:r w:rsidRPr="008A4011">
              <w:rPr>
                <w:sz w:val="22"/>
                <w:szCs w:val="22"/>
              </w:rPr>
              <w:t>февраль</w:t>
            </w:r>
          </w:p>
        </w:tc>
        <w:tc>
          <w:tcPr>
            <w:tcW w:w="654" w:type="pct"/>
          </w:tcPr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все ДОО</w:t>
            </w:r>
          </w:p>
        </w:tc>
        <w:tc>
          <w:tcPr>
            <w:tcW w:w="1040" w:type="pct"/>
            <w:gridSpan w:val="6"/>
          </w:tcPr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Астахова Г.Л.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9325F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и обобщение материалов по комплектованию сети ОО на новый учебный год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все ОО</w:t>
            </w:r>
          </w:p>
          <w:p w:rsidR="001A35EA" w:rsidRPr="000B3AA0" w:rsidRDefault="001A35EA" w:rsidP="00264AB3">
            <w:pPr>
              <w:rPr>
                <w:sz w:val="22"/>
              </w:rPr>
            </w:pPr>
          </w:p>
        </w:tc>
        <w:tc>
          <w:tcPr>
            <w:tcW w:w="1040" w:type="pct"/>
            <w:gridSpan w:val="6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Дружинина А.В. Астахова Г.Л.</w:t>
            </w:r>
          </w:p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Крюкова Е.А.</w:t>
            </w:r>
          </w:p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Лисицкая Н.А.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9325F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 xml:space="preserve">Анализ работы администрации ОО по подготовке к государственной итоговой аттестации обучающихся, освоивших образовательные программы основного общего и среднего общего образования 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Крюкова Е.А.</w:t>
            </w:r>
          </w:p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9325F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работы администрации ОДОД, УДОД по соблюдению режима работы, в том числе анализ охвата организованным досугом подростков, состоящих на учете в ПДН и на ВШК</w:t>
            </w:r>
          </w:p>
        </w:tc>
        <w:tc>
          <w:tcPr>
            <w:tcW w:w="792" w:type="pct"/>
            <w:vMerge/>
          </w:tcPr>
          <w:p w:rsidR="001A35EA" w:rsidRPr="000B3AA0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ОДОД, УДОД выборочно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2C065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Крюкова Е.А.</w:t>
            </w:r>
          </w:p>
          <w:p w:rsidR="001A35EA" w:rsidRPr="000B3AA0" w:rsidRDefault="001A35EA" w:rsidP="00264AB3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ЦППМСП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70" w:type="pct"/>
            <w:gridSpan w:val="2"/>
          </w:tcPr>
          <w:p w:rsidR="001A35EA" w:rsidRPr="000B3AA0" w:rsidRDefault="001A35EA" w:rsidP="00612768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проведения занятий педагогами ОДОД</w:t>
            </w:r>
          </w:p>
        </w:tc>
        <w:tc>
          <w:tcPr>
            <w:tcW w:w="792" w:type="pct"/>
            <w:vMerge/>
          </w:tcPr>
          <w:p w:rsidR="001A35EA" w:rsidRPr="000B3AA0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0B3AA0" w:rsidRDefault="001A35EA" w:rsidP="00612768">
            <w:pPr>
              <w:jc w:val="center"/>
              <w:rPr>
                <w:sz w:val="22"/>
              </w:rPr>
            </w:pPr>
            <w:r w:rsidRPr="000B3AA0">
              <w:rPr>
                <w:sz w:val="22"/>
                <w:szCs w:val="22"/>
              </w:rPr>
              <w:t xml:space="preserve">ОДОД ООО </w:t>
            </w:r>
          </w:p>
        </w:tc>
        <w:tc>
          <w:tcPr>
            <w:tcW w:w="1040" w:type="pct"/>
            <w:gridSpan w:val="6"/>
          </w:tcPr>
          <w:p w:rsidR="001A35EA" w:rsidRPr="000B3AA0" w:rsidRDefault="001A35EA" w:rsidP="00612768">
            <w:pPr>
              <w:rPr>
                <w:color w:val="FF0000"/>
                <w:sz w:val="22"/>
              </w:rPr>
            </w:pPr>
            <w:r w:rsidRPr="000B3AA0">
              <w:rPr>
                <w:sz w:val="22"/>
                <w:szCs w:val="22"/>
              </w:rPr>
              <w:t>Куканова М.В.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0B3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Анализ организации учебного процесса в урочной деятельности учителя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DF300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1A35EA" w:rsidRPr="00854F3C" w:rsidRDefault="001A35EA" w:rsidP="00612768">
            <w:pPr>
              <w:rPr>
                <w:sz w:val="22"/>
              </w:rPr>
            </w:pP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70" w:type="pct"/>
            <w:gridSpan w:val="2"/>
          </w:tcPr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Анализ и обобщение материалов по комплектованию сети ДОО на новый учебный год</w:t>
            </w:r>
          </w:p>
        </w:tc>
        <w:tc>
          <w:tcPr>
            <w:tcW w:w="792" w:type="pct"/>
            <w:vMerge w:val="restart"/>
          </w:tcPr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</w:rPr>
              <w:t>март</w:t>
            </w:r>
          </w:p>
        </w:tc>
        <w:tc>
          <w:tcPr>
            <w:tcW w:w="654" w:type="pct"/>
          </w:tcPr>
          <w:p w:rsidR="001A35EA" w:rsidRPr="008A4011" w:rsidRDefault="001A35EA" w:rsidP="00DF3003">
            <w:pPr>
              <w:rPr>
                <w:sz w:val="22"/>
              </w:rPr>
            </w:pPr>
            <w:r w:rsidRPr="008A4011">
              <w:rPr>
                <w:sz w:val="22"/>
              </w:rPr>
              <w:t>все ДООО</w:t>
            </w:r>
          </w:p>
        </w:tc>
        <w:tc>
          <w:tcPr>
            <w:tcW w:w="1040" w:type="pct"/>
            <w:gridSpan w:val="6"/>
          </w:tcPr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Астахова Г.Л.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8A4011" w:rsidRDefault="001A35EA" w:rsidP="009325FA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Работа администрации ОО по организации  профилактики правонарушений</w:t>
            </w:r>
          </w:p>
        </w:tc>
        <w:tc>
          <w:tcPr>
            <w:tcW w:w="792" w:type="pct"/>
            <w:vMerge/>
          </w:tcPr>
          <w:p w:rsidR="001A35EA" w:rsidRPr="008A4011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A4011" w:rsidRDefault="001A35EA" w:rsidP="00DF3003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1040" w:type="pct"/>
            <w:gridSpan w:val="6"/>
          </w:tcPr>
          <w:p w:rsidR="001A35EA" w:rsidRPr="008A4011" w:rsidRDefault="001A35EA" w:rsidP="000B3AA0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Крюкова Е.А.</w:t>
            </w:r>
          </w:p>
          <w:p w:rsidR="001A35EA" w:rsidRPr="008A4011" w:rsidRDefault="001A35EA" w:rsidP="00264AB3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ЦППМСП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 xml:space="preserve">работы </w:t>
            </w:r>
            <w:r w:rsidRPr="00854F3C">
              <w:rPr>
                <w:sz w:val="22"/>
                <w:szCs w:val="22"/>
              </w:rPr>
              <w:t>ОДОД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DF300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ОДОД ООО 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color w:val="FF0000"/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Мониторинг обеспеченности учебниками, учебными пособиями и учебно-методическими материалами обучающихся, осваивающих основные образовательные программы за счет бюджета Санкт-Петербурга в 2021 году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DF300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Мониторинг выбора родителями (законными представителями) обучающихся 3-х и 4-х классов модуля комплексного курса «Основы религиозных культур и светской этики»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DF300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  <w:p w:rsidR="001A35EA" w:rsidRPr="00854F3C" w:rsidRDefault="001A35EA" w:rsidP="00612768">
            <w:pPr>
              <w:rPr>
                <w:sz w:val="22"/>
              </w:rPr>
            </w:pP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70" w:type="pct"/>
            <w:gridSpan w:val="2"/>
          </w:tcPr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выплате компенсации части родительской платы родителям (законным представителям) за содержание детей в образовательных организациях дошкольного образования</w:t>
            </w:r>
          </w:p>
        </w:tc>
        <w:tc>
          <w:tcPr>
            <w:tcW w:w="792" w:type="pct"/>
            <w:vMerge w:val="restart"/>
          </w:tcPr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</w:rPr>
              <w:t>апрель</w:t>
            </w:r>
          </w:p>
        </w:tc>
        <w:tc>
          <w:tcPr>
            <w:tcW w:w="654" w:type="pct"/>
          </w:tcPr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1040" w:type="pct"/>
            <w:gridSpan w:val="6"/>
          </w:tcPr>
          <w:p w:rsidR="001A35EA" w:rsidRPr="008A4011" w:rsidRDefault="001A35EA" w:rsidP="002C0654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Астахова Г.Л.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8029C5" w:rsidRDefault="001A35EA" w:rsidP="009325FA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 xml:space="preserve">Анализ работы администрации ООО по </w:t>
            </w:r>
            <w:r w:rsidRPr="008029C5">
              <w:rPr>
                <w:sz w:val="22"/>
                <w:szCs w:val="22"/>
              </w:rPr>
              <w:lastRenderedPageBreak/>
              <w:t>организации промежуточной аттестации обучающихся</w:t>
            </w:r>
          </w:p>
        </w:tc>
        <w:tc>
          <w:tcPr>
            <w:tcW w:w="792" w:type="pct"/>
            <w:vMerge/>
          </w:tcPr>
          <w:p w:rsidR="001A35EA" w:rsidRPr="008029C5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029C5" w:rsidRDefault="001A35EA" w:rsidP="00264AB3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все ООО</w:t>
            </w:r>
          </w:p>
        </w:tc>
        <w:tc>
          <w:tcPr>
            <w:tcW w:w="1040" w:type="pct"/>
            <w:gridSpan w:val="6"/>
          </w:tcPr>
          <w:p w:rsidR="001A35EA" w:rsidRPr="008029C5" w:rsidRDefault="001A35EA" w:rsidP="00131D79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Крюкова Е.А.</w:t>
            </w:r>
          </w:p>
          <w:p w:rsidR="001A35EA" w:rsidRPr="008029C5" w:rsidRDefault="001A35EA" w:rsidP="00264AB3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lastRenderedPageBreak/>
              <w:t>ИМЦ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2170" w:type="pct"/>
            <w:gridSpan w:val="2"/>
          </w:tcPr>
          <w:p w:rsidR="001A35EA" w:rsidRPr="008029C5" w:rsidRDefault="001A35EA" w:rsidP="009325FA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Анализ эффективности работы методического объединения классных руководителей</w:t>
            </w:r>
          </w:p>
        </w:tc>
        <w:tc>
          <w:tcPr>
            <w:tcW w:w="792" w:type="pct"/>
            <w:vMerge/>
          </w:tcPr>
          <w:p w:rsidR="001A35EA" w:rsidRPr="008029C5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029C5" w:rsidRDefault="001A35EA" w:rsidP="00264AB3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ОУ выборочно</w:t>
            </w:r>
          </w:p>
        </w:tc>
        <w:tc>
          <w:tcPr>
            <w:tcW w:w="1040" w:type="pct"/>
            <w:gridSpan w:val="6"/>
          </w:tcPr>
          <w:p w:rsidR="001A35EA" w:rsidRPr="008029C5" w:rsidRDefault="001A35EA" w:rsidP="00264AB3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Куканова М.В.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Мониторинг установки системы контентной фильтрации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8015C6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pStyle w:val="ConsPlusTitle"/>
              <w:rPr>
                <w:sz w:val="22"/>
                <w:szCs w:val="22"/>
              </w:rPr>
            </w:pPr>
            <w:r w:rsidRPr="00854F3C">
              <w:rPr>
                <w:b w:val="0"/>
                <w:sz w:val="22"/>
                <w:szCs w:val="22"/>
              </w:rPr>
              <w:t>Мониторинг наличия и использование средств информатизации в образовательном процессе в АИСУ «ПараГраф»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8015C6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70" w:type="pct"/>
            <w:gridSpan w:val="2"/>
          </w:tcPr>
          <w:p w:rsidR="001A35EA" w:rsidRPr="008029C5" w:rsidRDefault="001A35EA" w:rsidP="00397E29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Анализ работы администрации ОО по подготовке к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792" w:type="pct"/>
            <w:vMerge w:val="restart"/>
          </w:tcPr>
          <w:p w:rsidR="001A35EA" w:rsidRPr="008029C5" w:rsidRDefault="001A35EA" w:rsidP="00397E2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654" w:type="pct"/>
          </w:tcPr>
          <w:p w:rsidR="001A35EA" w:rsidRPr="008029C5" w:rsidRDefault="001A35EA" w:rsidP="00397E29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029C5" w:rsidRDefault="001A35EA" w:rsidP="00397E29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Крюкова Е.А.</w:t>
            </w:r>
          </w:p>
          <w:p w:rsidR="001A35EA" w:rsidRPr="008029C5" w:rsidRDefault="001A35EA" w:rsidP="00397E29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Бережная Л.Н.</w:t>
            </w:r>
          </w:p>
          <w:p w:rsidR="001A35EA" w:rsidRPr="008029C5" w:rsidRDefault="001A35EA" w:rsidP="00397E29">
            <w:pPr>
              <w:rPr>
                <w:sz w:val="22"/>
              </w:rPr>
            </w:pP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8029C5" w:rsidRDefault="001A35EA" w:rsidP="009325FA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Анализ представленных отчетов по целевому использованию недвижимого имущества ОО в соответствии с распоряжением Правительства                         Санкт-Петербурга от 15.03.2012 № 17-рп «О мерах по исполнению поручения Президента Российской Федерации от 26.11.2011 № Пр-3553»</w:t>
            </w:r>
          </w:p>
        </w:tc>
        <w:tc>
          <w:tcPr>
            <w:tcW w:w="792" w:type="pct"/>
            <w:vMerge/>
          </w:tcPr>
          <w:p w:rsidR="001A35EA" w:rsidRPr="008029C5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029C5" w:rsidRDefault="001A35EA" w:rsidP="00264AB3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Pr="008029C5" w:rsidRDefault="001A35EA" w:rsidP="00131D79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Дружинина А.В.</w:t>
            </w:r>
          </w:p>
          <w:p w:rsidR="001A35EA" w:rsidRPr="008029C5" w:rsidRDefault="001A35EA" w:rsidP="00264AB3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Де Буа Е.В.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70" w:type="pct"/>
            <w:gridSpan w:val="2"/>
          </w:tcPr>
          <w:p w:rsidR="001A35EA" w:rsidRPr="008029C5" w:rsidRDefault="001A35EA" w:rsidP="009325FA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Анализ выполнения плана мероприятий по организации отдыха и оздоровления детей Курортного района;</w:t>
            </w:r>
          </w:p>
        </w:tc>
        <w:tc>
          <w:tcPr>
            <w:tcW w:w="792" w:type="pct"/>
            <w:vMerge/>
          </w:tcPr>
          <w:p w:rsidR="001A35EA" w:rsidRPr="008029C5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029C5" w:rsidRDefault="001A35EA" w:rsidP="00264AB3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Pr="008029C5" w:rsidRDefault="001A35EA" w:rsidP="00131D79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Крюкова Е.А.</w:t>
            </w:r>
          </w:p>
          <w:p w:rsidR="001A35EA" w:rsidRPr="008029C5" w:rsidRDefault="001A35EA" w:rsidP="00264AB3">
            <w:pPr>
              <w:rPr>
                <w:sz w:val="22"/>
              </w:rPr>
            </w:pP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70" w:type="pct"/>
            <w:gridSpan w:val="2"/>
          </w:tcPr>
          <w:p w:rsidR="001A35EA" w:rsidRPr="008029C5" w:rsidRDefault="001A35EA" w:rsidP="00612768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Анализ работы по развитию детской социальной инициативы за 2-е полугодие</w:t>
            </w:r>
          </w:p>
        </w:tc>
        <w:tc>
          <w:tcPr>
            <w:tcW w:w="792" w:type="pct"/>
            <w:vMerge/>
          </w:tcPr>
          <w:p w:rsidR="001A35EA" w:rsidRPr="008029C5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029C5" w:rsidRDefault="001A35EA" w:rsidP="00DF3003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029C5" w:rsidRDefault="001A35EA" w:rsidP="00612768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Куканова М.В.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70" w:type="pct"/>
            <w:gridSpan w:val="2"/>
          </w:tcPr>
          <w:p w:rsidR="001A35EA" w:rsidRPr="008029C5" w:rsidRDefault="001A35EA" w:rsidP="00612768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Мониторинг выбора родителями (законными представителями) обучающихся 3-х и 4-х классов модуля комплексного курса «Основы религиозных культур и светской этики»</w:t>
            </w:r>
          </w:p>
        </w:tc>
        <w:tc>
          <w:tcPr>
            <w:tcW w:w="792" w:type="pct"/>
            <w:vMerge/>
          </w:tcPr>
          <w:p w:rsidR="001A35EA" w:rsidRPr="008029C5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029C5" w:rsidRDefault="001A35EA" w:rsidP="00DF3003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029C5" w:rsidRDefault="001A35EA" w:rsidP="00612768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Бережная Л.Н.</w:t>
            </w:r>
          </w:p>
          <w:p w:rsidR="001A35EA" w:rsidRPr="008029C5" w:rsidRDefault="001A35EA" w:rsidP="00612768">
            <w:pPr>
              <w:rPr>
                <w:sz w:val="22"/>
              </w:rPr>
            </w:pP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70" w:type="pct"/>
            <w:gridSpan w:val="2"/>
          </w:tcPr>
          <w:p w:rsidR="001A35EA" w:rsidRPr="00D87CB8" w:rsidRDefault="001A35EA" w:rsidP="002C0654">
            <w:pPr>
              <w:rPr>
                <w:sz w:val="22"/>
              </w:rPr>
            </w:pPr>
            <w:r w:rsidRPr="00D87CB8">
              <w:rPr>
                <w:sz w:val="22"/>
                <w:szCs w:val="22"/>
              </w:rPr>
              <w:t>Анализ работы администрации ГБДОУ по организации летней оздоровительной кампании</w:t>
            </w:r>
          </w:p>
        </w:tc>
        <w:tc>
          <w:tcPr>
            <w:tcW w:w="792" w:type="pct"/>
            <w:vMerge w:val="restart"/>
          </w:tcPr>
          <w:p w:rsidR="001A35EA" w:rsidRPr="00D87CB8" w:rsidRDefault="001A35EA" w:rsidP="002C0654">
            <w:pPr>
              <w:rPr>
                <w:sz w:val="22"/>
              </w:rPr>
            </w:pPr>
            <w:r w:rsidRPr="00D87CB8">
              <w:rPr>
                <w:sz w:val="22"/>
              </w:rPr>
              <w:t>июнь</w:t>
            </w:r>
          </w:p>
        </w:tc>
        <w:tc>
          <w:tcPr>
            <w:tcW w:w="654" w:type="pct"/>
          </w:tcPr>
          <w:p w:rsidR="001A35EA" w:rsidRPr="00D87CB8" w:rsidRDefault="001A35EA" w:rsidP="002C0654">
            <w:pPr>
              <w:rPr>
                <w:sz w:val="22"/>
              </w:rPr>
            </w:pPr>
            <w:r w:rsidRPr="00D87CB8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1040" w:type="pct"/>
            <w:gridSpan w:val="6"/>
          </w:tcPr>
          <w:p w:rsidR="001A35EA" w:rsidRPr="00D87CB8" w:rsidRDefault="001A35EA" w:rsidP="002C0654">
            <w:pPr>
              <w:rPr>
                <w:sz w:val="22"/>
              </w:rPr>
            </w:pPr>
            <w:r w:rsidRPr="00D87CB8">
              <w:rPr>
                <w:sz w:val="22"/>
                <w:szCs w:val="22"/>
              </w:rPr>
              <w:t>Астахова Г.Л.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DF3003" w:rsidRDefault="001A35EA" w:rsidP="009325FA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 xml:space="preserve">режима </w:t>
            </w:r>
            <w:r w:rsidRPr="00DF3003">
              <w:rPr>
                <w:sz w:val="22"/>
                <w:szCs w:val="22"/>
              </w:rPr>
              <w:t xml:space="preserve">работы </w:t>
            </w:r>
            <w:r>
              <w:rPr>
                <w:sz w:val="22"/>
                <w:szCs w:val="22"/>
              </w:rPr>
              <w:t>ГОЛ, ДОЛ иобеспечения безопасных условий при проведении оздоровительных мероприятий в летний период</w:t>
            </w:r>
          </w:p>
        </w:tc>
        <w:tc>
          <w:tcPr>
            <w:tcW w:w="792" w:type="pct"/>
            <w:vMerge/>
          </w:tcPr>
          <w:p w:rsidR="001A35EA" w:rsidRPr="00DF3003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DF3003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ГОЛ, ДОЛ</w:t>
            </w:r>
          </w:p>
        </w:tc>
        <w:tc>
          <w:tcPr>
            <w:tcW w:w="1040" w:type="pct"/>
            <w:gridSpan w:val="6"/>
          </w:tcPr>
          <w:p w:rsidR="001A35EA" w:rsidRPr="00DF3003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70" w:type="pct"/>
            <w:gridSpan w:val="2"/>
          </w:tcPr>
          <w:p w:rsidR="001A35EA" w:rsidRPr="00DF3003" w:rsidRDefault="001A35EA" w:rsidP="009325FA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 xml:space="preserve">Анализ выполнения плана мероприятий по реализации «Стратегии </w:t>
            </w:r>
            <w:r w:rsidRPr="00DF3003">
              <w:rPr>
                <w:bCs/>
                <w:sz w:val="22"/>
                <w:szCs w:val="22"/>
              </w:rPr>
              <w:t>развития воспитания в Российской Федерации на период до 2025 года» за 1 полугодие 2021 года</w:t>
            </w:r>
          </w:p>
        </w:tc>
        <w:tc>
          <w:tcPr>
            <w:tcW w:w="792" w:type="pct"/>
            <w:vMerge/>
          </w:tcPr>
          <w:p w:rsidR="001A35EA" w:rsidRPr="00DF3003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DF3003" w:rsidRDefault="001A35EA" w:rsidP="00264AB3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ОО, ДДТ</w:t>
            </w:r>
          </w:p>
        </w:tc>
        <w:tc>
          <w:tcPr>
            <w:tcW w:w="1040" w:type="pct"/>
            <w:gridSpan w:val="6"/>
          </w:tcPr>
          <w:p w:rsidR="001A35EA" w:rsidRPr="00DF3003" w:rsidRDefault="001A35EA" w:rsidP="001A5870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Лисицкая Н.А.</w:t>
            </w:r>
          </w:p>
          <w:p w:rsidR="001A35EA" w:rsidRPr="00DF3003" w:rsidRDefault="001A35EA" w:rsidP="001A5870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СДДТ</w:t>
            </w:r>
          </w:p>
          <w:p w:rsidR="001A35EA" w:rsidRPr="00DF3003" w:rsidRDefault="001A35EA" w:rsidP="00264AB3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ЗДДТ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70" w:type="pct"/>
            <w:gridSpan w:val="2"/>
          </w:tcPr>
          <w:p w:rsidR="001A35EA" w:rsidRPr="00DF3003" w:rsidRDefault="001A35EA" w:rsidP="009325FA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Анализ выполнения плана мероприятий по противодействию коррупции в ОО (информационные материалы и показатели антикоррупционного мониторинга)</w:t>
            </w:r>
          </w:p>
        </w:tc>
        <w:tc>
          <w:tcPr>
            <w:tcW w:w="792" w:type="pct"/>
            <w:vMerge/>
          </w:tcPr>
          <w:p w:rsidR="001A35EA" w:rsidRPr="00DF3003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DF3003" w:rsidRDefault="001A35EA" w:rsidP="00264AB3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Pr="00DF3003" w:rsidRDefault="001A35EA" w:rsidP="0009244D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Дружинина А.В.</w:t>
            </w:r>
          </w:p>
          <w:p w:rsidR="001A35EA" w:rsidRPr="00DF3003" w:rsidRDefault="001A35EA" w:rsidP="00264AB3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ИМЦ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70" w:type="pct"/>
            <w:gridSpan w:val="2"/>
          </w:tcPr>
          <w:p w:rsidR="001A35EA" w:rsidRPr="00DF3003" w:rsidRDefault="001A35EA" w:rsidP="009325FA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Анализ работы администрации ОО по организации проведения ремонтных работ в ОО, выполнению сроков приемки ОО к 2021/2022 учебному году</w:t>
            </w:r>
          </w:p>
        </w:tc>
        <w:tc>
          <w:tcPr>
            <w:tcW w:w="792" w:type="pct"/>
            <w:vMerge/>
          </w:tcPr>
          <w:p w:rsidR="001A35EA" w:rsidRPr="00DF3003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DF3003" w:rsidRDefault="001A35EA" w:rsidP="00264AB3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все ОО</w:t>
            </w:r>
          </w:p>
        </w:tc>
        <w:tc>
          <w:tcPr>
            <w:tcW w:w="1040" w:type="pct"/>
            <w:gridSpan w:val="6"/>
          </w:tcPr>
          <w:p w:rsidR="001A35EA" w:rsidRPr="00DF3003" w:rsidRDefault="001A35EA" w:rsidP="00264AB3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Де Буа Е.В.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70" w:type="pct"/>
            <w:gridSpan w:val="2"/>
          </w:tcPr>
          <w:p w:rsidR="001A35EA" w:rsidRPr="00DF3003" w:rsidRDefault="001A35EA" w:rsidP="009325FA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Анализ готовности ОО к новому 2021/2022 учебному году;</w:t>
            </w:r>
          </w:p>
        </w:tc>
        <w:tc>
          <w:tcPr>
            <w:tcW w:w="792" w:type="pct"/>
            <w:vMerge/>
          </w:tcPr>
          <w:p w:rsidR="001A35EA" w:rsidRPr="00DF3003" w:rsidRDefault="001A35EA" w:rsidP="00DD64A0">
            <w:pPr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DF3003" w:rsidRDefault="001A35EA" w:rsidP="00264AB3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1040" w:type="pct"/>
            <w:gridSpan w:val="6"/>
          </w:tcPr>
          <w:p w:rsidR="001A35EA" w:rsidRPr="00DF3003" w:rsidRDefault="001A35EA" w:rsidP="00264AB3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Де Буа Е.В.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70" w:type="pct"/>
            <w:gridSpan w:val="2"/>
          </w:tcPr>
          <w:p w:rsidR="001A35EA" w:rsidRPr="00DF3003" w:rsidRDefault="001A35EA" w:rsidP="00612768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 xml:space="preserve">Мониторинг обеспеченности учебниками, учебными пособиями и учебно-методическими материалами обучающихся, осваивающих основные образовательные </w:t>
            </w:r>
            <w:r w:rsidRPr="00DF3003">
              <w:rPr>
                <w:sz w:val="22"/>
                <w:szCs w:val="22"/>
              </w:rPr>
              <w:lastRenderedPageBreak/>
              <w:t>программы за счет бюджета Санкт-Петербурга в 2021 году</w:t>
            </w:r>
          </w:p>
        </w:tc>
        <w:tc>
          <w:tcPr>
            <w:tcW w:w="792" w:type="pct"/>
            <w:vMerge/>
          </w:tcPr>
          <w:p w:rsidR="001A35EA" w:rsidRPr="00DF3003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DF3003" w:rsidRDefault="001A35EA" w:rsidP="00DF3003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DF3003" w:rsidRDefault="001A35EA" w:rsidP="00612768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2170" w:type="pct"/>
            <w:gridSpan w:val="2"/>
          </w:tcPr>
          <w:p w:rsidR="001A35EA" w:rsidRPr="00DF3003" w:rsidRDefault="001A35EA" w:rsidP="004C240F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Анализ работы администрации ОО по организации проведения ремонтных работ в ОО, выполнению сроков приемки ОО к 2021/2022 учебному году</w:t>
            </w:r>
          </w:p>
        </w:tc>
        <w:tc>
          <w:tcPr>
            <w:tcW w:w="792" w:type="pct"/>
            <w:vMerge w:val="restart"/>
          </w:tcPr>
          <w:p w:rsidR="001A35EA" w:rsidRPr="00DF3003" w:rsidRDefault="001A35EA" w:rsidP="004C24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654" w:type="pct"/>
          </w:tcPr>
          <w:p w:rsidR="001A35EA" w:rsidRPr="00DF3003" w:rsidRDefault="001A35EA" w:rsidP="004C240F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все ОО</w:t>
            </w:r>
          </w:p>
        </w:tc>
        <w:tc>
          <w:tcPr>
            <w:tcW w:w="1040" w:type="pct"/>
            <w:gridSpan w:val="6"/>
          </w:tcPr>
          <w:p w:rsidR="001A35EA" w:rsidRPr="00DF3003" w:rsidRDefault="001A35EA" w:rsidP="004C240F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Де Буа Е.В.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Мониторинг обеспеченности учебниками, учебными пособиями и учебно-методическими материалами обучающихся, осваивающих основные образовательные программы за счет бюджета Санкт-Петербурга в 2021 году</w:t>
            </w:r>
          </w:p>
        </w:tc>
        <w:tc>
          <w:tcPr>
            <w:tcW w:w="792" w:type="pct"/>
            <w:vMerge/>
          </w:tcPr>
          <w:p w:rsidR="001A35EA" w:rsidRPr="00854F3C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DF300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Анализ работы администрации ОО по организации проведения ремонтных работ в ОО, выполнению сроков приемки ОО к 2021/2022 учебному году</w:t>
            </w:r>
          </w:p>
        </w:tc>
        <w:tc>
          <w:tcPr>
            <w:tcW w:w="792" w:type="pct"/>
            <w:vMerge/>
          </w:tcPr>
          <w:p w:rsidR="001A35EA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DF3003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все 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 w:rsidRPr="00DF3003">
              <w:rPr>
                <w:sz w:val="22"/>
                <w:szCs w:val="22"/>
              </w:rPr>
              <w:t>Де Буа Е.В.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Анализ готовности ОО к новому 2021/2022 учебному году</w:t>
            </w:r>
          </w:p>
        </w:tc>
        <w:tc>
          <w:tcPr>
            <w:tcW w:w="792" w:type="pct"/>
            <w:vMerge w:val="restart"/>
          </w:tcPr>
          <w:p w:rsidR="001A35EA" w:rsidRDefault="001A35EA" w:rsidP="00612768">
            <w:pPr>
              <w:tabs>
                <w:tab w:val="left" w:pos="48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654" w:type="pct"/>
          </w:tcPr>
          <w:p w:rsidR="001A35EA" w:rsidRPr="00854F3C" w:rsidRDefault="001A35EA" w:rsidP="00DF3003">
            <w:pPr>
              <w:rPr>
                <w:sz w:val="22"/>
              </w:rPr>
            </w:pPr>
            <w:r>
              <w:rPr>
                <w:sz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Де Буа Е.В.</w:t>
            </w:r>
          </w:p>
        </w:tc>
      </w:tr>
      <w:tr w:rsidR="001A35EA" w:rsidRPr="00854F3C" w:rsidTr="004C6A48">
        <w:tc>
          <w:tcPr>
            <w:tcW w:w="344" w:type="pct"/>
          </w:tcPr>
          <w:p w:rsidR="001A35EA" w:rsidRPr="00854F3C" w:rsidRDefault="001A35EA" w:rsidP="00802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70" w:type="pct"/>
            <w:gridSpan w:val="2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Анализ выполнения адресных программ</w:t>
            </w:r>
          </w:p>
        </w:tc>
        <w:tc>
          <w:tcPr>
            <w:tcW w:w="792" w:type="pct"/>
            <w:vMerge/>
          </w:tcPr>
          <w:p w:rsidR="001A35EA" w:rsidRDefault="001A35EA" w:rsidP="00612768">
            <w:pPr>
              <w:tabs>
                <w:tab w:val="left" w:pos="480"/>
              </w:tabs>
              <w:rPr>
                <w:sz w:val="22"/>
              </w:rPr>
            </w:pPr>
          </w:p>
        </w:tc>
        <w:tc>
          <w:tcPr>
            <w:tcW w:w="654" w:type="pct"/>
          </w:tcPr>
          <w:p w:rsidR="001A35EA" w:rsidRPr="00854F3C" w:rsidRDefault="001A35EA" w:rsidP="00DF3003">
            <w:pPr>
              <w:rPr>
                <w:sz w:val="22"/>
              </w:rPr>
            </w:pPr>
            <w:r>
              <w:rPr>
                <w:sz w:val="22"/>
              </w:rPr>
              <w:t>ОО</w:t>
            </w:r>
          </w:p>
        </w:tc>
        <w:tc>
          <w:tcPr>
            <w:tcW w:w="1040" w:type="pct"/>
            <w:gridSpan w:val="6"/>
          </w:tcPr>
          <w:p w:rsidR="001A35EA" w:rsidRPr="00854F3C" w:rsidRDefault="001A35EA" w:rsidP="00612768">
            <w:pPr>
              <w:rPr>
                <w:sz w:val="22"/>
              </w:rPr>
            </w:pPr>
            <w:r>
              <w:rPr>
                <w:sz w:val="22"/>
              </w:rPr>
              <w:t>Де Буа Е.В.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Default="001A35EA" w:rsidP="009325FA">
            <w:pPr>
              <w:jc w:val="center"/>
              <w:rPr>
                <w:b/>
                <w:sz w:val="22"/>
              </w:rPr>
            </w:pPr>
          </w:p>
          <w:p w:rsidR="001A35EA" w:rsidRDefault="001A35EA" w:rsidP="002014CC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854F3C">
              <w:rPr>
                <w:b/>
                <w:sz w:val="22"/>
                <w:szCs w:val="22"/>
              </w:rPr>
              <w:t>3.6 Районные мероприятия</w:t>
            </w:r>
          </w:p>
          <w:p w:rsidR="001A35EA" w:rsidRPr="00854F3C" w:rsidRDefault="001A35EA" w:rsidP="002014CC">
            <w:pPr>
              <w:rPr>
                <w:sz w:val="22"/>
              </w:rPr>
            </w:pP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2014CC">
            <w:pPr>
              <w:rPr>
                <w:b/>
                <w:sz w:val="22"/>
              </w:rPr>
            </w:pPr>
            <w:r w:rsidRPr="00854F3C">
              <w:rPr>
                <w:b/>
                <w:sz w:val="22"/>
                <w:szCs w:val="22"/>
              </w:rPr>
              <w:t>август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8029C5">
            <w:pPr>
              <w:numPr>
                <w:ilvl w:val="0"/>
                <w:numId w:val="23"/>
              </w:numPr>
              <w:tabs>
                <w:tab w:val="left" w:pos="426"/>
              </w:tabs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этап всероссийского конкурса детских творческих, проектных и исследовательских работ учащихся #ВместеЯрче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август – 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b/>
                <w:sz w:val="22"/>
                <w:szCs w:val="22"/>
              </w:rPr>
              <w:t>сентябрь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Тематические мероприятия, в рамках недели безопасности: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- повышение информационной безопасности; 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- безопасное поведение школьников в общественных местах, в том числе на электротранспорте;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- предупреждение детского травматизма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ООиМП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</w:t>
            </w:r>
            <w:r w:rsidRPr="00854F3C">
              <w:rPr>
                <w:sz w:val="22"/>
                <w:szCs w:val="22"/>
              </w:rPr>
              <w:t>уководители ОО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Декада противодействия идеологии терроризма и экстремизма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Занятие № 1 районного КЮДП «Тренинг «Берегись бед, пока их нет»</w:t>
            </w:r>
            <w:r>
              <w:rPr>
                <w:sz w:val="22"/>
                <w:szCs w:val="22"/>
              </w:rPr>
              <w:t xml:space="preserve">. </w:t>
            </w:r>
            <w:r w:rsidRPr="00854F3C">
              <w:rPr>
                <w:sz w:val="22"/>
                <w:szCs w:val="22"/>
              </w:rPr>
              <w:t>Проект «Моя личная безопасность»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Акция, приуроченная ко Дню солидарности в борьбе с терроризмом (социологический опрос населения с раздачей памяток поведение в ЧС)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«Мы – юные пожарные» – презентация отрядов юных пожарных Курортного района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shd w:val="clear" w:color="auto" w:fill="FFFFFF"/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Городской слет дружин юных пожарных Санкт-Петербурга (команды ДЮП ОУ № 541, 447)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110"/>
              <w:ind w:left="-147" w:firstLine="147"/>
              <w:rPr>
                <w:rFonts w:ascii="Times New Roman" w:hAnsi="Times New Roman"/>
                <w:bCs/>
              </w:rPr>
            </w:pPr>
            <w:r w:rsidRPr="00854F3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–</w:t>
            </w:r>
            <w:r w:rsidRPr="00854F3C">
              <w:rPr>
                <w:rFonts w:ascii="Times New Roman" w:hAnsi="Times New Roman"/>
              </w:rPr>
              <w:t>15.09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Карпова Е.В.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Маркушева М.Б.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Default="001A35EA" w:rsidP="005B6288">
            <w:pPr>
              <w:ind w:right="-66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ГБОУ </w:t>
            </w:r>
          </w:p>
          <w:p w:rsidR="001A35EA" w:rsidRPr="00854F3C" w:rsidRDefault="001A35EA" w:rsidP="005B6288">
            <w:pPr>
              <w:ind w:right="-66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</w:t>
            </w:r>
            <w:r w:rsidRPr="00854F3C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</w:t>
            </w:r>
            <w:r w:rsidRPr="00854F3C">
              <w:rPr>
                <w:sz w:val="22"/>
                <w:szCs w:val="22"/>
              </w:rPr>
              <w:t>447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bCs/>
                <w:color w:val="000000"/>
                <w:sz w:val="22"/>
              </w:rPr>
            </w:pPr>
            <w:r w:rsidRPr="00854F3C">
              <w:rPr>
                <w:bCs/>
                <w:color w:val="000000"/>
                <w:sz w:val="22"/>
                <w:szCs w:val="22"/>
              </w:rPr>
              <w:t xml:space="preserve">Районный конкурс короткометражных фильмов (видеороликов), посвященный 75-летию Победы советского народа </w:t>
            </w:r>
            <w:r w:rsidRPr="00854F3C">
              <w:rPr>
                <w:bCs/>
                <w:sz w:val="22"/>
                <w:szCs w:val="22"/>
              </w:rPr>
              <w:t xml:space="preserve">в Великой Отечественной войне 1941 </w:t>
            </w:r>
            <w:r w:rsidRPr="00854F3C">
              <w:rPr>
                <w:sz w:val="22"/>
                <w:szCs w:val="22"/>
              </w:rPr>
              <w:t xml:space="preserve">– </w:t>
            </w:r>
            <w:r w:rsidRPr="00854F3C">
              <w:rPr>
                <w:bCs/>
                <w:sz w:val="22"/>
                <w:szCs w:val="22"/>
              </w:rPr>
              <w:t>1945 гг.</w:t>
            </w:r>
          </w:p>
        </w:tc>
        <w:tc>
          <w:tcPr>
            <w:tcW w:w="792" w:type="pct"/>
          </w:tcPr>
          <w:p w:rsidR="001A35EA" w:rsidRPr="00854F3C" w:rsidRDefault="001A35EA" w:rsidP="008029C5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июнь-сентябрь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Районная акция «Чистый город, чистый берег»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Районный единый информационный день </w:t>
            </w:r>
            <w:r w:rsidRPr="00854F3C">
              <w:rPr>
                <w:sz w:val="22"/>
                <w:szCs w:val="22"/>
              </w:rPr>
              <w:lastRenderedPageBreak/>
              <w:t xml:space="preserve">пожарной безопасности: 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- проведение классных часов;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- проведение тематических уроков;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- проведение внеплановых инструктажей;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- проведение тематических тренировок и учений;</w:t>
            </w:r>
          </w:p>
          <w:p w:rsidR="001A35EA" w:rsidRPr="00854F3C" w:rsidRDefault="001A35EA" w:rsidP="009325FA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- организация встреч с инспекторами ОНДПР, родительским комитетом, представителями СПб ГО ВДПО, СПб ГКУ ПСО и общественностью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Единый день детской дорожной безопасности в Санкт-Петербурге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07.09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Default="001A35EA" w:rsidP="009325FA">
            <w:pPr>
              <w:shd w:val="clear" w:color="auto" w:fill="FFFFFF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Ярмарка учебных заведений </w:t>
            </w:r>
          </w:p>
          <w:p w:rsidR="001A35EA" w:rsidRPr="00854F3C" w:rsidRDefault="001A35EA" w:rsidP="009325FA">
            <w:pPr>
              <w:shd w:val="clear" w:color="auto" w:fill="FFFFFF"/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Санкт-Петербурга совместно с Центром занятости и профориентации «Вектор»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Городская акция «Внимание – дети!» </w:t>
            </w:r>
          </w:p>
        </w:tc>
        <w:tc>
          <w:tcPr>
            <w:tcW w:w="792" w:type="pct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Игровая программа «Безопасный путь в школу»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Конференция Совета школьников Курортного района (выборы)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День единых действий РДШ «День солидарности в борьбе с терроризмом»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Осенний туристско-краеведческий слет и районные соревнования по туристическому многоборью «Золотая осень»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конкурс ИЗО и ДПИ «Врачи-герои»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Осенний районный этап по робототехнике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Отборочный тур районного конкурса допризывной молодежи «А ну-ка, парни!», посвященный Дню Героев Отечества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Игровая программа «Лотерея вежливости» по профилактике охраны и правопорядка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Районный этап городского межведомственного смотра-конкурса на лучшее детское объединение военно-патриотического направления «Надежда России», среди юнармейских отрядов, детских патриотических объединений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сентябрь – 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этап Всероссийского смотра-конкурса «Лучшая дружина юных пожарных»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сентябрь – 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этап Всероссийского детско-юношеского конкурса научно-практических и исследовательских работ в области пожарной безопасности «Мир в наших руках»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сентябрь </w:t>
            </w:r>
            <w:r w:rsidRPr="00854F3C">
              <w:rPr>
                <w:bCs/>
                <w:sz w:val="22"/>
                <w:szCs w:val="22"/>
              </w:rPr>
              <w:t xml:space="preserve">– </w:t>
            </w: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b/>
                <w:sz w:val="22"/>
                <w:szCs w:val="22"/>
              </w:rPr>
              <w:t>октябрь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Всероссийский урок безопасности школьников в сети Интернет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Тематические мероприятия, посвященные Дню интернета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854F3C">
              <w:rPr>
                <w:sz w:val="22"/>
                <w:szCs w:val="22"/>
              </w:rPr>
              <w:t>ктябрь</w:t>
            </w:r>
          </w:p>
          <w:p w:rsidR="001A35EA" w:rsidRPr="00854F3C" w:rsidRDefault="001A35EA" w:rsidP="00DD64A0">
            <w:pPr>
              <w:rPr>
                <w:sz w:val="22"/>
              </w:rPr>
            </w:pP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Занятие №2 районного КЮДП «Творческий проект «Право в нашей жизни»»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Конференция по психологии для обучающихся 7-8-х классов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  <w:p w:rsidR="001A35EA" w:rsidRPr="00854F3C" w:rsidRDefault="001A35EA" w:rsidP="00DD64A0">
            <w:pPr>
              <w:rPr>
                <w:sz w:val="22"/>
              </w:rPr>
            </w:pP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Районная акция «Дети – детям»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этап всероссийской тематической недели «Экология и энергосбережение в школах»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Городской этап летних лично-командных соревнованиях по пожарно-прикладному спорту среди подразделений пожарной охраны Главного управления МЧС России по СПб и Комитета по вопросам законности правопорядка и безопасности Правительства СПб, с участием дружин юных пожарных общеобразовательных учреждений 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(команда ГБОУ № 433, 10 человек 2004 –2007 г.р.)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Волкова Е.М.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</w:rPr>
              <w:t>433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Районная акция «Умный взгляд на мусор»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 xml:space="preserve">Районные соревнования </w:t>
            </w:r>
            <w:r w:rsidRPr="00854F3C">
              <w:rPr>
                <w:sz w:val="22"/>
                <w:szCs w:val="22"/>
              </w:rPr>
              <w:t xml:space="preserve">по правилам </w:t>
            </w:r>
            <w:r w:rsidRPr="00854F3C">
              <w:rPr>
                <w:sz w:val="22"/>
                <w:szCs w:val="22"/>
                <w:lang w:val="en-US"/>
              </w:rPr>
              <w:t>World</w:t>
            </w:r>
            <w:r w:rsidRPr="00854F3C"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  <w:lang w:val="en-US"/>
              </w:rPr>
              <w:t>Skills</w:t>
            </w:r>
            <w:r w:rsidRPr="00854F3C"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  <w:lang w:val="en-US"/>
              </w:rPr>
              <w:t>Russia</w:t>
            </w:r>
            <w:r w:rsidRPr="00854F3C"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  <w:lang w:val="en-US"/>
              </w:rPr>
              <w:t>Junior</w:t>
            </w:r>
            <w:r w:rsidRPr="00854F3C">
              <w:rPr>
                <w:sz w:val="22"/>
                <w:szCs w:val="22"/>
              </w:rPr>
              <w:t xml:space="preserve"> в</w:t>
            </w:r>
            <w:r w:rsidRPr="00854F3C">
              <w:rPr>
                <w:bCs/>
                <w:sz w:val="22"/>
                <w:szCs w:val="22"/>
              </w:rPr>
              <w:t xml:space="preserve"> компетенции «Дизайн игрушки»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54F3C">
              <w:rPr>
                <w:color w:val="000000"/>
                <w:sz w:val="22"/>
                <w:szCs w:val="22"/>
                <w:shd w:val="clear" w:color="auto" w:fill="FFFFFF"/>
              </w:rPr>
              <w:t>Районный фотоконкурс конкурс «Экология души»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</w:t>
            </w:r>
            <w:r w:rsidRPr="00854F3C">
              <w:rPr>
                <w:sz w:val="22"/>
                <w:szCs w:val="22"/>
              </w:rPr>
              <w:t xml:space="preserve"> </w:t>
            </w:r>
            <w:r w:rsidRPr="00854F3C">
              <w:rPr>
                <w:bCs/>
                <w:sz w:val="22"/>
                <w:szCs w:val="22"/>
              </w:rPr>
              <w:t>– 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Городской конкурс творческих работ «Герои России моей»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 – 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конкурс исследовательских работ «История семьи, история страны» (районный этап городских конкурсов исследовательских работ)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 – 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этап региональной олимпиады по краеведению для учащихся 8-11-х классов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 – 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Районный этап городского межведомственного конкурса </w:t>
            </w:r>
          </w:p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«Россия: прошлое, настоящее, будущее»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 – 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bCs/>
                <w:color w:val="000000"/>
                <w:sz w:val="22"/>
              </w:rPr>
            </w:pPr>
            <w:r w:rsidRPr="00854F3C">
              <w:rPr>
                <w:bCs/>
                <w:color w:val="000000"/>
                <w:sz w:val="22"/>
                <w:szCs w:val="22"/>
              </w:rPr>
              <w:t>Районный этап городского конкурса на звание «Лучший юный экскурсовод года»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октябрь – 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 xml:space="preserve">Районный этап городского конкурса </w:t>
            </w:r>
          </w:p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юных экскурсоводов школьных музеев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октябрь – 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Игровая программа по БДД «Полицейская академия»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этап Всероссийского конкурса-соревнования «Безопасное колесо 2020»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Отборочный тур районного театрального фестиваля-конкурса «Театральный саквояж»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Районные соревнования «Юный турист-разведчик»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Районный конкурс детских работ ИЗО и ДПИ «ЭкоАрт» 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турнир по быстрым шахматам на личное первенство среди юношей и девушек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Всероссийская акция «Внимание – дети!»</w:t>
            </w:r>
          </w:p>
        </w:tc>
        <w:tc>
          <w:tcPr>
            <w:tcW w:w="792" w:type="pct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D87CB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D87CB8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День единых действий РДШ «День учителя»</w:t>
            </w:r>
          </w:p>
        </w:tc>
        <w:tc>
          <w:tcPr>
            <w:tcW w:w="792" w:type="pct"/>
          </w:tcPr>
          <w:p w:rsidR="001A35EA" w:rsidRPr="00854F3C" w:rsidRDefault="001A35EA" w:rsidP="00DD64A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День единых действий РДШ «День Безопасности интернета»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Всероссийская акция «День Рождения РДШ»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Тематический выезд в детский оздоровительный лагерь «Здесь и сейчас!»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Дискуссионный круглый стол «Диалог на </w:t>
            </w:r>
            <w:r w:rsidRPr="00854F3C">
              <w:rPr>
                <w:sz w:val="22"/>
                <w:szCs w:val="22"/>
              </w:rPr>
              <w:lastRenderedPageBreak/>
              <w:t xml:space="preserve">равных: потенциал молодёжи в формировании российского законодательства» с участием членов Совета молодежи при администрации Курортного района Санкт-Петербурга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Заседание Совета школьников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D87CB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D87CB8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Конкурс детского творчества «Дорога и мы» (выставка)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 – 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Всероссийский конкурс ЧИП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b/>
                <w:sz w:val="22"/>
                <w:szCs w:val="22"/>
              </w:rPr>
              <w:t>ноябрь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Неделя толерантности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11 – 16.11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pStyle w:val="210"/>
              <w:ind w:firstLine="0"/>
              <w:jc w:val="left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pStyle w:val="210"/>
              <w:ind w:firstLine="0"/>
              <w:jc w:val="left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Праздник «Возьмемся за руки, друзья», посвященный Международному Дню Толерантности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Pr="00854F3C">
              <w:rPr>
                <w:sz w:val="22"/>
                <w:szCs w:val="22"/>
              </w:rPr>
              <w:t>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pStyle w:val="210"/>
              <w:ind w:firstLine="0"/>
              <w:jc w:val="left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pStyle w:val="210"/>
              <w:ind w:firstLine="0"/>
              <w:jc w:val="left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pStyle w:val="210"/>
              <w:ind w:firstLine="0"/>
              <w:jc w:val="left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Месяц правовых знаний. Профилактические мероприятия (классные часы, беседы, викторины, родительские собрания):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-по формированию правовой культуры учащихся и их родителей;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-по недопущению противоправных действий в общественных местах;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- по разъяснению ответственности за совершение правонарушений и преступлений, в том числе в сети Интернет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 и МП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snapToGri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Всероссийский День правовой помощи детям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22"/>
              </w:rPr>
            </w:pPr>
            <w:r w:rsidRPr="00854F3C">
              <w:rPr>
                <w:rFonts w:eastAsia="DejaVu Sans"/>
                <w:kern w:val="1"/>
                <w:sz w:val="22"/>
                <w:szCs w:val="22"/>
              </w:rPr>
              <w:t>20.11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 и МП</w:t>
            </w:r>
          </w:p>
        </w:tc>
        <w:tc>
          <w:tcPr>
            <w:tcW w:w="785" w:type="pct"/>
            <w:gridSpan w:val="3"/>
          </w:tcPr>
          <w:p w:rsidR="001A35EA" w:rsidRPr="00854F3C" w:rsidRDefault="002E300D" w:rsidP="00264AB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1A35EA"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Акция, приуроченная к Международному дню отказа от табака (социологический опрос населения с раздачей информационных листовок)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Занятие № 3 районного КЮДП «Интерактивная викторина «В мире права и закона»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264AB3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264AB3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этап городского профилактического проекта «Социальный Марафон «Школа – территория здорового образа жизни»»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ноябрь – 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bCs/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конкурс «Кем я хочу быть» для воспитанников ДОО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854F3C">
              <w:rPr>
                <w:sz w:val="22"/>
                <w:szCs w:val="22"/>
              </w:rPr>
              <w:t>–декабрь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ГБДОУ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shd w:val="clear" w:color="auto" w:fill="FFFFFF"/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Районный конкурс по 3</w:t>
            </w:r>
            <w:r w:rsidRPr="00854F3C">
              <w:rPr>
                <w:bCs/>
                <w:sz w:val="22"/>
                <w:szCs w:val="22"/>
                <w:lang w:val="en-US"/>
              </w:rPr>
              <w:t>D</w:t>
            </w:r>
            <w:r w:rsidRPr="00854F3C">
              <w:rPr>
                <w:bCs/>
                <w:sz w:val="22"/>
                <w:szCs w:val="22"/>
              </w:rPr>
              <w:t>-моделированию «Инженер forever»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pStyle w:val="12"/>
              <w:rPr>
                <w:bCs/>
              </w:rPr>
            </w:pPr>
            <w:r w:rsidRPr="00854F3C">
              <w:rPr>
                <w:bCs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snapToGri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Детско-юношеские соревнования «Пожарный дозор» (команда ГБОУ № 324, 10 человек 13 – 15 лет)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22"/>
              </w:rPr>
            </w:pPr>
            <w:r w:rsidRPr="00854F3C">
              <w:rPr>
                <w:rFonts w:eastAsia="DejaVu Sans"/>
                <w:kern w:val="1"/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Петрук Д.А.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</w:rPr>
              <w:t>324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этап городского детского творческого конкурса «Азбука пожарной безопасности» среди обучающихся образовательных учреждений Санкт-Петербурга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 – 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  <w:shd w:val="clear" w:color="auto" w:fill="FFFFFF"/>
              </w:rPr>
            </w:pPr>
            <w:r w:rsidRPr="00854F3C">
              <w:rPr>
                <w:sz w:val="22"/>
                <w:szCs w:val="22"/>
              </w:rPr>
              <w:t>Районный этап познавательно-развлекательной игры «Клуб веселых и находчивых» на знание правил пожарной безопасности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ноябрь – декабрь</w:t>
            </w:r>
          </w:p>
          <w:p w:rsidR="001A35EA" w:rsidRPr="00854F3C" w:rsidRDefault="001A35EA" w:rsidP="005B6288">
            <w:pPr>
              <w:rPr>
                <w:sz w:val="22"/>
              </w:rPr>
            </w:pP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этап городского конкурса творческих работ «Безопасность глазами детей»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ноябрь – январь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Всемирная акция «Памяти жертв ДТП»</w:t>
            </w:r>
            <w:r>
              <w:rPr>
                <w:sz w:val="22"/>
                <w:szCs w:val="22"/>
              </w:rPr>
              <w:t>:</w:t>
            </w:r>
            <w:r w:rsidRPr="00854F3C">
              <w:rPr>
                <w:sz w:val="22"/>
                <w:szCs w:val="22"/>
              </w:rPr>
              <w:t xml:space="preserve"> «Письмо водителю»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Конкурс детских СМИ «Эпицентр событий»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Конференция Совета школьников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Районный этап городского фестиваля-конкурса лидеров детских общественных объединений «Как вести за собой»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конкурс допризывной молодежи «А ну-ка, парни!», посвященный Дню героев Отечества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Районный этап городского фестиваля ИЗО и ДПИ «Рождество в Петербурге»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этап Городского конкурса детского творчества «Азбука безопасности»: музыкальный конкурс по ПДДТТ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Зимний районный тур по робототехнике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Отборочный тур районного вокально-хорового фестиваля-конкурса «Голоса детства»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День единых действий РДШ «День Неизвестного солдата»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Районные соревнования «Ориентирование» (тренировочный этап игры «Зарница»)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Викторина по ПДД «Зеленая волна»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Всероссийский конкурс КИТ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конкурс «Сетевой интегрированный образовательный проект «Край родной навек любимый» (география, биология, геология, экология, история)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ноябрь-декабрь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b/>
                <w:sz w:val="22"/>
                <w:szCs w:val="22"/>
              </w:rPr>
              <w:t>декабрь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Добровольческая акция-флешмоб  «Красная ленточка», приуроченная к Всемирному дню борьбы со СПИДом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руководители ООО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этап городской добровольческой акции «Солнышко в ладошке»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руководители ООО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Районная добровольческая акция «Старость в радость»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руководители ООО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Занятие № 4 районного КЮДП «Турнир «Знатоки права»»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руководители ООО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snapToGri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Районный урок мужества </w:t>
            </w:r>
            <w:r w:rsidRPr="00854F3C">
              <w:rPr>
                <w:b/>
                <w:sz w:val="22"/>
                <w:szCs w:val="22"/>
              </w:rPr>
              <w:t>«</w:t>
            </w:r>
            <w:r w:rsidRPr="00854F3C">
              <w:rPr>
                <w:sz w:val="22"/>
                <w:szCs w:val="22"/>
              </w:rPr>
              <w:t>Герои Отчизны моей</w:t>
            </w:r>
            <w:r w:rsidRPr="00854F3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22"/>
              </w:rPr>
            </w:pPr>
            <w:r w:rsidRPr="00854F3C">
              <w:rPr>
                <w:rFonts w:eastAsia="DejaVu Sans"/>
                <w:kern w:val="1"/>
                <w:sz w:val="22"/>
                <w:szCs w:val="22"/>
              </w:rPr>
              <w:t>03.12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snapToGri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Открытый турнир города Зеленогорска по шисоку-каратэ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22"/>
              </w:rPr>
            </w:pPr>
            <w:r w:rsidRPr="00854F3C">
              <w:rPr>
                <w:rFonts w:eastAsia="DejaVu Sans"/>
                <w:kern w:val="1"/>
                <w:sz w:val="22"/>
                <w:szCs w:val="22"/>
              </w:rPr>
              <w:t>06.12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Торжественная акция вручения паспортов «Мы – граждане России!»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pStyle w:val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этап городского конкурса КВН на знание правил дорожной безопасности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Всероссийская акция «Внимание – дети!»</w:t>
            </w:r>
          </w:p>
        </w:tc>
        <w:tc>
          <w:tcPr>
            <w:tcW w:w="792" w:type="pct"/>
          </w:tcPr>
          <w:p w:rsidR="001A35EA" w:rsidRPr="00854F3C" w:rsidRDefault="001A35EA" w:rsidP="00D87CB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D87CB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D87CB8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Заседание Совета школьников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День единых действий РДШ «День Героев Отечества»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Районный День единых действий РДШ «День </w:t>
            </w:r>
            <w:r w:rsidRPr="00854F3C">
              <w:rPr>
                <w:sz w:val="22"/>
                <w:szCs w:val="22"/>
              </w:rPr>
              <w:lastRenderedPageBreak/>
              <w:t>Конституции России»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Районный тур городских соревнований «Белая ладья»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этап Всероссийской акции «Спорт – альтернатива пагубным привычкам»</w:t>
            </w:r>
          </w:p>
        </w:tc>
        <w:tc>
          <w:tcPr>
            <w:tcW w:w="792" w:type="pct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 – январь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Районный вокально-хоровой фестиваль-конкурс «Голоса детства», гала-концерт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Районная выставка детских работ ИЗО и ДПИ «Чудо зимних праздников» в ВЗ «Арт-Курорт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Викторина «День Конституции»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декабрь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b/>
                <w:sz w:val="22"/>
                <w:szCs w:val="22"/>
              </w:rPr>
              <w:t>январь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8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Занятие № 5 районного КЮДП «Творческая мастерская «Письмо ветерану»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руководители ООО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8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Тематические интерактивные занятия для учащихся 7-11-х классов по профилактике зависимого поведения с проведением анонимного анкетирования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 – март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8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  <w:shd w:val="clear" w:color="auto" w:fill="FFFFFF"/>
              </w:rPr>
            </w:pPr>
            <w:r w:rsidRPr="00854F3C">
              <w:rPr>
                <w:sz w:val="22"/>
                <w:szCs w:val="22"/>
              </w:rPr>
              <w:t>Районный конкурс «Профи – 2020/2021» для учащихся 9-11-х классов ООО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январь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руководители ООО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8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Конференция ветеранов и школьников «Фронтовики, наденьте ордена!»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22.01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8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Районная акция «Примите наши поздравления», посвященная 77-летию полного освобождения Ленинграда </w:t>
            </w:r>
          </w:p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от фашистской блокады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8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конкурс творческих работ «Экология глазами детей»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январь – март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b/>
                <w:sz w:val="22"/>
                <w:szCs w:val="22"/>
              </w:rPr>
              <w:t>февраль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Занятие № 6 районного КЮДП «Интерактивная викторина, посвященная Дню защитника Отечества»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jc w:val="both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профилактический конкурс «Здоровье в твоих руках»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 – март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Галевская Е.Б.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Районный этап городского конкурса патриотической песни </w:t>
            </w:r>
          </w:p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«Я люблю тебя, Россия!»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01 – 10.02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snapToGri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Открытый турнир города Зеленогорска по шисоку-каратэ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22"/>
              </w:rPr>
            </w:pPr>
            <w:r w:rsidRPr="00854F3C">
              <w:rPr>
                <w:rFonts w:eastAsia="DejaVu Sans"/>
                <w:kern w:val="1"/>
                <w:sz w:val="22"/>
                <w:szCs w:val="22"/>
              </w:rPr>
              <w:t>14.02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конкурс экологического мультфильма «К природе бережно»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февраль – март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bCs/>
                <w:sz w:val="22"/>
                <w:szCs w:val="22"/>
              </w:rPr>
            </w:pPr>
            <w:r w:rsidRPr="00854F3C">
              <w:rPr>
                <w:bCs/>
                <w:sz w:val="22"/>
                <w:szCs w:val="22"/>
              </w:rPr>
              <w:t xml:space="preserve">Соревнования </w:t>
            </w:r>
            <w:r w:rsidRPr="00854F3C">
              <w:rPr>
                <w:sz w:val="22"/>
                <w:szCs w:val="22"/>
              </w:rPr>
              <w:t xml:space="preserve">по правилам </w:t>
            </w:r>
            <w:r w:rsidRPr="00854F3C">
              <w:rPr>
                <w:sz w:val="22"/>
                <w:szCs w:val="22"/>
                <w:lang w:val="en-US"/>
              </w:rPr>
              <w:t>World</w:t>
            </w:r>
            <w:r w:rsidRPr="00854F3C"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  <w:lang w:val="en-US"/>
              </w:rPr>
              <w:t>Skills</w:t>
            </w:r>
            <w:r w:rsidRPr="00854F3C"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  <w:lang w:val="en-US"/>
              </w:rPr>
              <w:t>Russia</w:t>
            </w:r>
            <w:r w:rsidRPr="00854F3C"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  <w:lang w:val="en-US"/>
              </w:rPr>
              <w:t>Junior</w:t>
            </w:r>
            <w:r w:rsidRPr="00854F3C">
              <w:rPr>
                <w:sz w:val="22"/>
                <w:szCs w:val="22"/>
              </w:rPr>
              <w:t xml:space="preserve"> в</w:t>
            </w:r>
            <w:r w:rsidRPr="00854F3C">
              <w:rPr>
                <w:bCs/>
                <w:sz w:val="22"/>
                <w:szCs w:val="22"/>
              </w:rPr>
              <w:t xml:space="preserve"> компетенции «Дизайн игрушки» в рамках городского фестиваля «ТехноКакТУС»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  <w:r w:rsidRPr="00854F3C">
              <w:rPr>
                <w:bCs/>
                <w:sz w:val="22"/>
                <w:szCs w:val="22"/>
              </w:rPr>
              <w:t xml:space="preserve"> – </w:t>
            </w: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Истор</w:t>
            </w:r>
            <w:r w:rsidR="002E300D">
              <w:rPr>
                <w:sz w:val="22"/>
                <w:szCs w:val="22"/>
              </w:rPr>
              <w:t xml:space="preserve">ический квест «Великие битвы»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Заседание Совета школьников 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Районный этап Всероссийской акции «Я – гражданин России»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Отборочный этап городского конкурса «</w:t>
            </w:r>
            <w:r w:rsidRPr="00854F3C">
              <w:rPr>
                <w:sz w:val="22"/>
                <w:szCs w:val="22"/>
                <w:lang w:val="en-US"/>
              </w:rPr>
              <w:t>KIDS</w:t>
            </w:r>
            <w:r w:rsidRPr="00854F3C"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  <w:lang w:val="en-US"/>
              </w:rPr>
              <w:t>SKILLS</w:t>
            </w:r>
            <w:r w:rsidRPr="00854F3C">
              <w:rPr>
                <w:sz w:val="22"/>
                <w:szCs w:val="22"/>
              </w:rPr>
              <w:t>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фестиваль-конкурс вокально-инструментальных ансамблей Джеммуз»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Районный этап городской выставки-конкурса детского художественного творчества «Шире </w:t>
            </w:r>
            <w:r w:rsidRPr="00854F3C">
              <w:rPr>
                <w:sz w:val="22"/>
                <w:szCs w:val="22"/>
              </w:rPr>
              <w:lastRenderedPageBreak/>
              <w:t>круг-2021»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Районный этап городской выставки «Бумажная Вселенная»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Квест-игра по ПДД «Город дорог»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D87CB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D87CB8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Районные соревнования по технике лыжного туризма, посвященные дню Защитника Отечества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этап регионального марафона безопасности «ЮИД – наше будущее»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  <w:vAlign w:val="center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Районная научно-практическая конференция учебно-исследовательских и проектных работ учащихся начальных классов «Дебют в науке»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февраль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Терещенко И.Б.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ГБОУ № 437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b/>
                <w:sz w:val="22"/>
                <w:szCs w:val="22"/>
              </w:rPr>
              <w:t>март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Занятие № 7 районного КЮДП «Диспут «Молодежь против наркотиков»»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Встреча специалистов Центра занятости населения Курортного района с несовершеннолетними категории группы риска, а также состоящими на различных видах учета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snapToGri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Профилактические мероприятия в рамках Декады здорового образа жизни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22"/>
              </w:rPr>
            </w:pPr>
            <w:r w:rsidRPr="00854F3C">
              <w:rPr>
                <w:rFonts w:eastAsia="DejaVu Sans"/>
                <w:kern w:val="1"/>
                <w:sz w:val="22"/>
                <w:szCs w:val="22"/>
              </w:rPr>
              <w:t>27.03 – 07.04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Конференция по психологии для обучающихся 9-11-х классов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  <w:p w:rsidR="001A35EA" w:rsidRPr="00854F3C" w:rsidRDefault="001A35EA" w:rsidP="005B6288">
            <w:pPr>
              <w:rPr>
                <w:sz w:val="22"/>
              </w:rPr>
            </w:pP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jc w:val="both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Районная многопрофильная игра по станциям «Верить! Творить! Жить» для учащихся 8-х классов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 – 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snapToGri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Городской этап зимних лично-командных соревнований по пожарно-прикладному спорту среди подразделений пожарной охраны Главного управления МЧС России по Санкт-Петербургу и Комитета по вопросам законности правопорядка и безопасности Правительства Санкт-Петербурга, с участием дружин юных пожарных общеобразовательных учреждений Санкт-Петербурга (команда ГБОУ № 466, 10 человек 2005 </w:t>
            </w:r>
            <w:r w:rsidRPr="00854F3C">
              <w:rPr>
                <w:bCs/>
                <w:sz w:val="22"/>
                <w:szCs w:val="22"/>
              </w:rPr>
              <w:t xml:space="preserve">– </w:t>
            </w:r>
            <w:r w:rsidRPr="00854F3C">
              <w:rPr>
                <w:sz w:val="22"/>
                <w:szCs w:val="22"/>
              </w:rPr>
              <w:t>2008 г.р.)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pStyle w:val="110"/>
              <w:rPr>
                <w:rFonts w:ascii="Times New Roman" w:eastAsia="DejaVu Sans" w:hAnsi="Times New Roman"/>
                <w:kern w:val="1"/>
              </w:rPr>
            </w:pPr>
            <w:r w:rsidRPr="00854F3C">
              <w:rPr>
                <w:rFonts w:ascii="Times New Roman" w:hAnsi="Times New Roman"/>
              </w:rPr>
              <w:t>март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Кусюмова М.А.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854F3C">
              <w:rPr>
                <w:sz w:val="22"/>
                <w:szCs w:val="22"/>
              </w:rPr>
              <w:t>466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Районная акция «День птиц»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pStyle w:val="12"/>
            </w:pPr>
            <w:r w:rsidRPr="00854F3C">
              <w:t>март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Районная акция «День леса»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Заседание Совета школьников 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  <w:r w:rsidR="002E300D">
              <w:rPr>
                <w:sz w:val="22"/>
                <w:szCs w:val="22"/>
              </w:rPr>
              <w:t>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Отборочный тур городского фестиваля-конкурса хореографических коллективов «Берега»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Весенний районный этап по робототехнике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Всероссийская акция «Внимание – дети!»</w:t>
            </w:r>
          </w:p>
        </w:tc>
        <w:tc>
          <w:tcPr>
            <w:tcW w:w="792" w:type="pct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 xml:space="preserve">Районный театральный фестиваль-конкурс </w:t>
            </w:r>
          </w:p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«Театральный саквояж», гала-концерт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  <w:p w:rsidR="001A35EA" w:rsidRPr="00854F3C" w:rsidRDefault="001A35EA" w:rsidP="005B6288">
            <w:pPr>
              <w:rPr>
                <w:sz w:val="22"/>
              </w:rPr>
            </w:pP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Районная выставка творческих работ «Профессия моей мамы»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  <w:p w:rsidR="001A35EA" w:rsidRPr="00854F3C" w:rsidRDefault="001A35EA" w:rsidP="005B6288">
            <w:pPr>
              <w:rPr>
                <w:sz w:val="22"/>
              </w:rPr>
            </w:pP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Тренировочные этапы детско-юношеских оборонно-спортивными и туристскими играми «Зарница», «Орленок» и соревнования «Школа безопасности»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март</w:t>
            </w:r>
          </w:p>
          <w:p w:rsidR="001A35EA" w:rsidRPr="00854F3C" w:rsidRDefault="001A35EA" w:rsidP="005B6288">
            <w:pPr>
              <w:rPr>
                <w:sz w:val="22"/>
              </w:rPr>
            </w:pP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D92D78" w:rsidRDefault="001A35EA" w:rsidP="009325FA">
            <w:pPr>
              <w:pStyle w:val="a6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92D78">
              <w:rPr>
                <w:sz w:val="22"/>
                <w:szCs w:val="22"/>
              </w:rPr>
              <w:t xml:space="preserve">Районная конференция исследовательских </w:t>
            </w:r>
            <w:r w:rsidRPr="00D92D78">
              <w:rPr>
                <w:sz w:val="22"/>
                <w:szCs w:val="22"/>
              </w:rPr>
              <w:lastRenderedPageBreak/>
              <w:t>работ «Шаг в науку»</w:t>
            </w:r>
          </w:p>
        </w:tc>
        <w:tc>
          <w:tcPr>
            <w:tcW w:w="792" w:type="pct"/>
          </w:tcPr>
          <w:p w:rsidR="001A35EA" w:rsidRPr="00D92D78" w:rsidRDefault="001A35EA" w:rsidP="005B628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909" w:type="pct"/>
            <w:gridSpan w:val="4"/>
          </w:tcPr>
          <w:p w:rsidR="001A35EA" w:rsidRPr="00D92D78" w:rsidRDefault="001A35EA" w:rsidP="00ED3D1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Архипова М.В.</w:t>
            </w:r>
          </w:p>
        </w:tc>
        <w:tc>
          <w:tcPr>
            <w:tcW w:w="785" w:type="pct"/>
            <w:gridSpan w:val="3"/>
          </w:tcPr>
          <w:p w:rsidR="001A35EA" w:rsidRPr="00D92D78" w:rsidRDefault="001A35EA" w:rsidP="00ED3D1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D78">
              <w:rPr>
                <w:sz w:val="22"/>
                <w:szCs w:val="22"/>
              </w:rPr>
              <w:t>ГБОУ № 445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b/>
                <w:sz w:val="22"/>
                <w:szCs w:val="22"/>
              </w:rPr>
              <w:lastRenderedPageBreak/>
              <w:t>апрель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Проведение районной правовой викторины для учащихся 5-х и 10-х классов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Занятие № 8 районного КЮДП «Обучающее занятие «В мире профессий». Проект «Не место красит человека»»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руководители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Мероприятия в рамках Месячника медиации, направленные на популяризацию и информирование подростков и их родителей (законных представителей) о возможности профилактики и разрешения конфликтных ситуаций с применением медиативных технологий </w:t>
            </w:r>
          </w:p>
          <w:p w:rsidR="001A35EA" w:rsidRPr="00854F3C" w:rsidRDefault="001A35EA" w:rsidP="009325F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Мастер-классы для педагогов ОО «Коммуникативные компетенции и культура диалога в образовательном процессе»</w:t>
            </w:r>
          </w:p>
          <w:p w:rsidR="001A35EA" w:rsidRPr="00854F3C" w:rsidRDefault="001A35EA" w:rsidP="009325F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Мастер-класс для родителей «Решение конфликтов без поиска виноватых»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этап турнира медиаторов-ровесников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Тренинг для старшеклассников «Мастер переговоров»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Акция «Весь Мир против наркотиков. А ты?» (социологический опрос населения добровольцами)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Акция, приуроченная к Всемирному Дню Здоровья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Районная добровольческая акция в рамках Весенней недели добра «Поделись своей улыбкой»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Мероприятия в рамках Антинаркотического месячника, посвященного Международному дню борьбы с наркоманией и незаконным оборотом наркотиков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 – 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руководители ООО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Районная акция «Умный взгляд на мусор»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2E300D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 xml:space="preserve">Городской этап соревнований по Европейской программе СТIF среди дружин юных пожарных (команда ГБОУ № 611, </w:t>
            </w:r>
            <w:r w:rsidR="002E300D">
              <w:rPr>
                <w:rFonts w:ascii="Times New Roman" w:hAnsi="Times New Roman"/>
              </w:rPr>
              <w:t>4 класс, 9 человек</w:t>
            </w:r>
            <w:r w:rsidRPr="00854F3C">
              <w:rPr>
                <w:rFonts w:ascii="Times New Roman" w:hAnsi="Times New Roman"/>
              </w:rPr>
              <w:t>)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апрель</w:t>
            </w:r>
          </w:p>
          <w:p w:rsidR="001A35EA" w:rsidRPr="00854F3C" w:rsidRDefault="001A35EA" w:rsidP="005B6288">
            <w:pPr>
              <w:pStyle w:val="110"/>
              <w:rPr>
                <w:rFonts w:ascii="Times New Roman" w:hAnsi="Times New Roman"/>
              </w:rPr>
            </w:pP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Шаромова Н.О.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611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Районная акция «Подарок ветерану», посвященная 76-летию Победы советского народа в Великой Отечественной войне 1941-1945 гг.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апрель – 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Игровая программа «Дорожный марафон»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ind w:left="46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фестиваль-конкурс хореографических коллективов «Берега», гала-концерт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ind w:left="46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День единых действий РДШ «Всемирный День здоровья»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День единых действий РДШ «День космонавтики» Акция «Улыбка Гагарина»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  <w:lang w:val="en-US"/>
              </w:rPr>
              <w:t>III</w:t>
            </w:r>
            <w:r w:rsidRPr="00854F3C">
              <w:rPr>
                <w:sz w:val="22"/>
                <w:szCs w:val="22"/>
              </w:rPr>
              <w:t xml:space="preserve"> Слёт активистов РДШ Курортного района Санкт-Петербурга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Заседание Совета школьников 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Районное Первенство Курортного района </w:t>
            </w:r>
            <w:r w:rsidRPr="00854F3C">
              <w:rPr>
                <w:sz w:val="22"/>
                <w:szCs w:val="22"/>
              </w:rPr>
              <w:lastRenderedPageBreak/>
              <w:t xml:space="preserve">Санкт-Петербурга на приз ДДТ «На реке Сестре» по робототехнике «Квантовый гений»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lastRenderedPageBreak/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этап детско-юношеских оборонно-спортивных и туристских игр «Зарница», «Орленок» и соревнования «Школа безопасности»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Руководители ООО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Открытые районные соревнования «Карате. Новичок»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конкурс прикладного творчества «Арт-идея»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Районный этап Всероссийской благотворительной акции «Белый цветок»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Игровая программа «Территория безопасности»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фестиваль «Компьютерные работы учащихся»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5B6288">
            <w:pPr>
              <w:rPr>
                <w:b/>
                <w:sz w:val="22"/>
              </w:rPr>
            </w:pPr>
            <w:r w:rsidRPr="00854F3C">
              <w:rPr>
                <w:b/>
                <w:sz w:val="22"/>
                <w:szCs w:val="22"/>
              </w:rPr>
              <w:t>май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Районная добровольческая акция «Чистота за забором»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Занятие № 9 районного КЮДП «Творческий проект «Счастье твое закон бережет»»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Интерактивная игра для учащихся 6-7-х классов, приуроченная ко Всемирному Дню без табака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Районный этап Всероссийской акции «СТОП ВИЧ/СПИД»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Районная акция «Умный взгляд на мусор»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Городской этап соревнований по Европейской программе СТIF среди дружин юных пожарных (команда ГБОУ НОШ № 611, 9 человек из 4 класса)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апрель</w:t>
            </w:r>
          </w:p>
          <w:p w:rsidR="001A35EA" w:rsidRPr="00854F3C" w:rsidRDefault="001A35EA" w:rsidP="005B6288">
            <w:pPr>
              <w:pStyle w:val="110"/>
              <w:rPr>
                <w:rFonts w:ascii="Times New Roman" w:hAnsi="Times New Roman"/>
              </w:rPr>
            </w:pP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Шаромова Н.О.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ГБОУ №611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2E300D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Районная акция «Подарок ветерану», посвященная 76-летию Победы советского народа в Великой Отечественной войне </w:t>
            </w:r>
          </w:p>
          <w:p w:rsidR="001A35EA" w:rsidRPr="00854F3C" w:rsidRDefault="001A35EA" w:rsidP="009325FA">
            <w:pPr>
              <w:pStyle w:val="af0"/>
              <w:spacing w:after="0"/>
              <w:rPr>
                <w:b/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1941-1945 гг.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апрель – 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snapToGri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Городской фестиваль-конкурс вокально-инструментальных ансамблей (ВИА) «Юниор-Рок»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snapToGri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лично-командный турнир по шахматам «Спорт объединяет нас»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widowControl w:val="0"/>
              <w:suppressLineNumbers/>
              <w:suppressAutoHyphens/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Единый день детской дорожной безопасности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20.05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Всероссийская акция «Внимание – дети!»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Глобальная неделя безопасности дорожного движения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Районный День единых действий РДШ «День Победы»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Заседание Совета школьников «Подведение итогов деятельности Совета школьников в 2020/2021 учебном году»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Районный конкурс ИЗО и ДПИ «Радость со слезами на глазах»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Конкурс-соревнование по ПДД «По дороге всей семьей»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Весенний туристско-краеведческий слет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2E300D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  <w:r w:rsidR="002E300D">
              <w:rPr>
                <w:sz w:val="22"/>
                <w:szCs w:val="22"/>
              </w:rPr>
              <w:t xml:space="preserve">, </w:t>
            </w:r>
          </w:p>
          <w:p w:rsidR="001A35EA" w:rsidRPr="00854F3C" w:rsidRDefault="001A35EA" w:rsidP="002E300D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5B6288">
            <w:pPr>
              <w:rPr>
                <w:b/>
                <w:sz w:val="22"/>
              </w:rPr>
            </w:pPr>
            <w:r w:rsidRPr="00854F3C">
              <w:rPr>
                <w:b/>
                <w:sz w:val="22"/>
                <w:szCs w:val="22"/>
              </w:rPr>
              <w:lastRenderedPageBreak/>
              <w:t>июнь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 xml:space="preserve">Профилактические мероприятия в рамках ГОЛ 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июнь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Торжественная акция вручения паспортов «Мы – граждане России!»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11.06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Игровая программа «Если б я был инспектором»</w:t>
            </w:r>
          </w:p>
          <w:p w:rsidR="001A35EA" w:rsidRPr="00854F3C" w:rsidRDefault="001A35EA" w:rsidP="009325FA">
            <w:pPr>
              <w:rPr>
                <w:sz w:val="22"/>
              </w:rPr>
            </w:pP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июнь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Игра по станциям «Королевство дорожных знаков»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июнь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Беседы по БДД «Опасные места во дворе и на улице» «Дорожные ловушки», «Внимательный велосипедист».</w:t>
            </w:r>
          </w:p>
        </w:tc>
        <w:tc>
          <w:tcPr>
            <w:tcW w:w="792" w:type="pct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июнь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widowControl w:val="0"/>
              <w:tabs>
                <w:tab w:val="left" w:pos="1485"/>
                <w:tab w:val="left" w:pos="2680"/>
                <w:tab w:val="left" w:pos="3309"/>
              </w:tabs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Куканова М.В.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5B6288">
            <w:pPr>
              <w:rPr>
                <w:sz w:val="22"/>
              </w:rPr>
            </w:pPr>
            <w:r w:rsidRPr="00854F3C">
              <w:rPr>
                <w:b/>
                <w:sz w:val="22"/>
                <w:szCs w:val="22"/>
              </w:rPr>
              <w:t>в течение года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Переговорные игры для учащихся </w:t>
            </w:r>
          </w:p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 xml:space="preserve">5-6-х классов на базе ОО района для привлечения интереса к медиации </w:t>
            </w:r>
          </w:p>
        </w:tc>
        <w:tc>
          <w:tcPr>
            <w:tcW w:w="792" w:type="pct"/>
          </w:tcPr>
          <w:p w:rsidR="001A35EA" w:rsidRPr="00854F3C" w:rsidRDefault="001A35EA" w:rsidP="008029C5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af0"/>
              <w:spacing w:after="0"/>
              <w:rPr>
                <w:sz w:val="22"/>
                <w:szCs w:val="22"/>
              </w:rPr>
            </w:pPr>
            <w:r w:rsidRPr="00854F3C">
              <w:rPr>
                <w:sz w:val="22"/>
                <w:szCs w:val="22"/>
              </w:rPr>
              <w:t>Интерактивные занятия по обучению медиации по программам «Букварь медиатора» и «Подростки помогают подросткам. Разрешение конфликтов на основе посредничества» для учащихся 7-8 классов ОО района</w:t>
            </w:r>
          </w:p>
        </w:tc>
        <w:tc>
          <w:tcPr>
            <w:tcW w:w="792" w:type="pct"/>
          </w:tcPr>
          <w:p w:rsidR="001A35EA" w:rsidRPr="00854F3C" w:rsidRDefault="001A35EA" w:rsidP="008029C5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854F3C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Всероссийская акция «День открытых дверей» (посещение пожарных частей)</w:t>
            </w:r>
          </w:p>
        </w:tc>
        <w:tc>
          <w:tcPr>
            <w:tcW w:w="792" w:type="pct"/>
          </w:tcPr>
          <w:p w:rsidR="001A35EA" w:rsidRPr="00854F3C" w:rsidRDefault="001A35EA" w:rsidP="008029C5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A44A09">
        <w:tc>
          <w:tcPr>
            <w:tcW w:w="5000" w:type="pct"/>
            <w:gridSpan w:val="11"/>
          </w:tcPr>
          <w:p w:rsidR="001A35EA" w:rsidRPr="00854F3C" w:rsidRDefault="001A35EA" w:rsidP="008029C5">
            <w:pPr>
              <w:rPr>
                <w:sz w:val="22"/>
              </w:rPr>
            </w:pPr>
            <w:r w:rsidRPr="00854F3C">
              <w:rPr>
                <w:b/>
                <w:sz w:val="22"/>
                <w:szCs w:val="22"/>
              </w:rPr>
              <w:t>по отдельному плану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Педагогические мастерские для учителей-предметников и классных руководителей на базах ООО Курортного района «Применение медиативных технологий в образовательной среде» </w:t>
            </w:r>
          </w:p>
        </w:tc>
        <w:tc>
          <w:tcPr>
            <w:tcW w:w="792" w:type="pct"/>
          </w:tcPr>
          <w:p w:rsidR="001A35EA" w:rsidRPr="00854F3C" w:rsidRDefault="001A35EA" w:rsidP="008029C5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 – май</w:t>
            </w:r>
          </w:p>
          <w:p w:rsidR="001A35EA" w:rsidRPr="00854F3C" w:rsidRDefault="001A35EA" w:rsidP="008029C5">
            <w:pPr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(по предварительным заявкам </w:t>
            </w:r>
            <w:r w:rsidRPr="00854F3C">
              <w:rPr>
                <w:sz w:val="22"/>
                <w:szCs w:val="22"/>
              </w:rPr>
              <w:t xml:space="preserve"> ООО)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textAlignment w:val="baseline"/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  <w:p w:rsidR="001A35EA" w:rsidRPr="00854F3C" w:rsidRDefault="001A35EA" w:rsidP="00ED3D10">
            <w:pPr>
              <w:textAlignment w:val="baseline"/>
              <w:rPr>
                <w:sz w:val="22"/>
              </w:rPr>
            </w:pP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Организация участи</w:t>
            </w:r>
            <w:r>
              <w:rPr>
                <w:sz w:val="22"/>
                <w:szCs w:val="22"/>
              </w:rPr>
              <w:t>я</w:t>
            </w:r>
            <w:r w:rsidRPr="00854F3C">
              <w:rPr>
                <w:sz w:val="22"/>
                <w:szCs w:val="22"/>
              </w:rPr>
              <w:t xml:space="preserve"> подростков 7-8 классов из семей со статусом СОП в городской программе для несовершеннолетних (профилактические смены) на базе ОШИ ГБОУ «Балтийский берег» 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Галевская Е.Б.</w:t>
            </w:r>
          </w:p>
          <w:p w:rsidR="001A35EA" w:rsidRPr="00854F3C" w:rsidRDefault="001A35EA" w:rsidP="00ED3D10">
            <w:pPr>
              <w:textAlignment w:val="baseline"/>
              <w:rPr>
                <w:sz w:val="22"/>
              </w:rPr>
            </w:pP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ЦППМСП</w:t>
            </w:r>
          </w:p>
          <w:p w:rsidR="001A35EA" w:rsidRPr="00854F3C" w:rsidRDefault="001A35EA" w:rsidP="00ED3D10">
            <w:pPr>
              <w:textAlignment w:val="baseline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  <w:p w:rsidR="001A35EA" w:rsidRPr="00854F3C" w:rsidRDefault="001A35EA" w:rsidP="00ED3D10">
            <w:pPr>
              <w:textAlignment w:val="baseline"/>
              <w:rPr>
                <w:sz w:val="22"/>
              </w:rPr>
            </w:pP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Уроки мужества «Бессмертный полк Курортного района»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jc w:val="center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октябрь – май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Мероприятия в рамках летней оздоровительной компании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jc w:val="center"/>
              <w:rPr>
                <w:sz w:val="22"/>
              </w:rPr>
            </w:pPr>
            <w:r w:rsidRPr="00854F3C">
              <w:rPr>
                <w:sz w:val="22"/>
                <w:szCs w:val="22"/>
              </w:rPr>
              <w:t>июнь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Лисицкая Н.А.</w:t>
            </w:r>
          </w:p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Астахова Г.Л.</w:t>
            </w:r>
          </w:p>
          <w:p w:rsidR="001A35EA" w:rsidRPr="00854F3C" w:rsidRDefault="001A35EA" w:rsidP="00ED3D10">
            <w:pPr>
              <w:rPr>
                <w:bCs/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руководители ОО, ДДТ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bCs/>
                <w:sz w:val="22"/>
                <w:szCs w:val="22"/>
              </w:rPr>
              <w:t>ООиМП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ДДТ</w:t>
            </w:r>
          </w:p>
        </w:tc>
      </w:tr>
      <w:tr w:rsidR="001A35EA" w:rsidRPr="00854F3C" w:rsidTr="005B6288">
        <w:tc>
          <w:tcPr>
            <w:tcW w:w="344" w:type="pct"/>
          </w:tcPr>
          <w:p w:rsidR="001A35EA" w:rsidRPr="00854F3C" w:rsidRDefault="001A35EA" w:rsidP="00ED3D10">
            <w:pPr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2170" w:type="pct"/>
            <w:gridSpan w:val="2"/>
          </w:tcPr>
          <w:p w:rsidR="001A35EA" w:rsidRPr="00854F3C" w:rsidRDefault="001A35EA" w:rsidP="009325FA">
            <w:pPr>
              <w:pStyle w:val="110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Проект организованного летнего досуга «Лето = актив + креатив»</w:t>
            </w:r>
          </w:p>
        </w:tc>
        <w:tc>
          <w:tcPr>
            <w:tcW w:w="792" w:type="pct"/>
          </w:tcPr>
          <w:p w:rsidR="001A35EA" w:rsidRPr="00854F3C" w:rsidRDefault="001A35EA" w:rsidP="009325FA">
            <w:pPr>
              <w:pStyle w:val="110"/>
              <w:jc w:val="center"/>
              <w:rPr>
                <w:rFonts w:ascii="Times New Roman" w:hAnsi="Times New Roman"/>
              </w:rPr>
            </w:pPr>
            <w:r w:rsidRPr="00854F3C">
              <w:rPr>
                <w:rFonts w:ascii="Times New Roman" w:hAnsi="Times New Roman"/>
              </w:rPr>
              <w:t>июнь – август</w:t>
            </w:r>
          </w:p>
        </w:tc>
        <w:tc>
          <w:tcPr>
            <w:tcW w:w="909" w:type="pct"/>
            <w:gridSpan w:val="4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785" w:type="pct"/>
            <w:gridSpan w:val="3"/>
          </w:tcPr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ЗДДТ</w:t>
            </w:r>
          </w:p>
          <w:p w:rsidR="001A35EA" w:rsidRPr="00854F3C" w:rsidRDefault="001A35EA" w:rsidP="00ED3D10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</w:t>
            </w:r>
          </w:p>
        </w:tc>
      </w:tr>
    </w:tbl>
    <w:p w:rsidR="001A35EA" w:rsidRPr="00854F3C" w:rsidRDefault="001A35EA" w:rsidP="00181590">
      <w:pPr>
        <w:rPr>
          <w:color w:val="FF0000"/>
          <w:sz w:val="22"/>
          <w:szCs w:val="22"/>
        </w:rPr>
      </w:pPr>
    </w:p>
    <w:p w:rsidR="001A35EA" w:rsidRPr="00854F3C" w:rsidRDefault="001A35EA" w:rsidP="00181590">
      <w:pPr>
        <w:rPr>
          <w:sz w:val="22"/>
          <w:szCs w:val="22"/>
        </w:rPr>
      </w:pPr>
    </w:p>
    <w:p w:rsidR="001A35EA" w:rsidRPr="00854F3C" w:rsidRDefault="001A35EA" w:rsidP="0091546B">
      <w:pPr>
        <w:ind w:right="441"/>
        <w:rPr>
          <w:sz w:val="22"/>
          <w:szCs w:val="22"/>
        </w:rPr>
      </w:pPr>
    </w:p>
    <w:sectPr w:rsidR="001A35EA" w:rsidRPr="00854F3C" w:rsidSect="00AA2114">
      <w:footerReference w:type="default" r:id="rId47"/>
      <w:pgSz w:w="11906" w:h="16838"/>
      <w:pgMar w:top="1134" w:right="567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1B" w:rsidRDefault="004F2E1B">
      <w:r>
        <w:separator/>
      </w:r>
    </w:p>
  </w:endnote>
  <w:endnote w:type="continuationSeparator" w:id="0">
    <w:p w:rsidR="004F2E1B" w:rsidRDefault="004F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F8" w:rsidRDefault="000C6BF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30C49">
      <w:rPr>
        <w:noProof/>
      </w:rPr>
      <w:t>3</w:t>
    </w:r>
    <w:r>
      <w:rPr>
        <w:noProof/>
      </w:rPr>
      <w:fldChar w:fldCharType="end"/>
    </w:r>
  </w:p>
  <w:p w:rsidR="000C6BF8" w:rsidRDefault="000C6B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1B" w:rsidRDefault="004F2E1B">
      <w:r>
        <w:separator/>
      </w:r>
    </w:p>
  </w:footnote>
  <w:footnote w:type="continuationSeparator" w:id="0">
    <w:p w:rsidR="004F2E1B" w:rsidRDefault="004F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3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03881AAA"/>
    <w:multiLevelType w:val="hybridMultilevel"/>
    <w:tmpl w:val="5C48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B25C35"/>
    <w:multiLevelType w:val="hybridMultilevel"/>
    <w:tmpl w:val="498E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AE1"/>
    <w:multiLevelType w:val="hybridMultilevel"/>
    <w:tmpl w:val="1166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884EFF"/>
    <w:multiLevelType w:val="hybridMultilevel"/>
    <w:tmpl w:val="C08E83AA"/>
    <w:lvl w:ilvl="0" w:tplc="133ADB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C06"/>
    <w:multiLevelType w:val="hybridMultilevel"/>
    <w:tmpl w:val="13FAD2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972642"/>
    <w:multiLevelType w:val="hybridMultilevel"/>
    <w:tmpl w:val="B866AE32"/>
    <w:lvl w:ilvl="0" w:tplc="0C9A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066841"/>
    <w:multiLevelType w:val="multilevel"/>
    <w:tmpl w:val="720A7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252B1085"/>
    <w:multiLevelType w:val="hybridMultilevel"/>
    <w:tmpl w:val="C8E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B86DD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31A002F4"/>
    <w:multiLevelType w:val="multilevel"/>
    <w:tmpl w:val="E772A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34D87594"/>
    <w:multiLevelType w:val="hybridMultilevel"/>
    <w:tmpl w:val="1A8CB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774EAB"/>
    <w:multiLevelType w:val="hybridMultilevel"/>
    <w:tmpl w:val="899EE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763AE4"/>
    <w:multiLevelType w:val="hybridMultilevel"/>
    <w:tmpl w:val="09F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EA0F5E"/>
    <w:multiLevelType w:val="hybridMultilevel"/>
    <w:tmpl w:val="9B34B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4E281C"/>
    <w:multiLevelType w:val="hybridMultilevel"/>
    <w:tmpl w:val="019292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8A101E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D40302"/>
    <w:multiLevelType w:val="hybridMultilevel"/>
    <w:tmpl w:val="1F5ED9E4"/>
    <w:lvl w:ilvl="0" w:tplc="43B255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02288F"/>
    <w:multiLevelType w:val="hybridMultilevel"/>
    <w:tmpl w:val="53DCA26E"/>
    <w:lvl w:ilvl="0" w:tplc="4EA8D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185251"/>
    <w:multiLevelType w:val="hybridMultilevel"/>
    <w:tmpl w:val="4766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59223D"/>
    <w:multiLevelType w:val="hybridMultilevel"/>
    <w:tmpl w:val="92DA1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5C55A2"/>
    <w:multiLevelType w:val="multilevel"/>
    <w:tmpl w:val="2898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621E61C0"/>
    <w:multiLevelType w:val="hybridMultilevel"/>
    <w:tmpl w:val="9C32A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632F67"/>
    <w:multiLevelType w:val="hybridMultilevel"/>
    <w:tmpl w:val="62DE6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44C4A"/>
    <w:multiLevelType w:val="hybridMultilevel"/>
    <w:tmpl w:val="F2E612BC"/>
    <w:lvl w:ilvl="0" w:tplc="133A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87F0C"/>
    <w:multiLevelType w:val="hybridMultilevel"/>
    <w:tmpl w:val="696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6F1C1B"/>
    <w:multiLevelType w:val="hybridMultilevel"/>
    <w:tmpl w:val="BD560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4325DB"/>
    <w:multiLevelType w:val="hybridMultilevel"/>
    <w:tmpl w:val="C3B0D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A90178"/>
    <w:multiLevelType w:val="hybridMultilevel"/>
    <w:tmpl w:val="EBACB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BC5A37"/>
    <w:multiLevelType w:val="hybridMultilevel"/>
    <w:tmpl w:val="6C1E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A2A38"/>
    <w:multiLevelType w:val="hybridMultilevel"/>
    <w:tmpl w:val="AFD86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14"/>
  </w:num>
  <w:num w:numId="6">
    <w:abstractNumId w:val="6"/>
  </w:num>
  <w:num w:numId="7">
    <w:abstractNumId w:val="20"/>
  </w:num>
  <w:num w:numId="8">
    <w:abstractNumId w:val="9"/>
  </w:num>
  <w:num w:numId="9">
    <w:abstractNumId w:val="29"/>
  </w:num>
  <w:num w:numId="10">
    <w:abstractNumId w:val="23"/>
  </w:num>
  <w:num w:numId="11">
    <w:abstractNumId w:val="32"/>
  </w:num>
  <w:num w:numId="12">
    <w:abstractNumId w:val="26"/>
  </w:num>
  <w:num w:numId="13">
    <w:abstractNumId w:val="30"/>
  </w:num>
  <w:num w:numId="14">
    <w:abstractNumId w:val="18"/>
  </w:num>
  <w:num w:numId="15">
    <w:abstractNumId w:val="27"/>
  </w:num>
  <w:num w:numId="16">
    <w:abstractNumId w:val="33"/>
  </w:num>
  <w:num w:numId="17">
    <w:abstractNumId w:val="13"/>
  </w:num>
  <w:num w:numId="18">
    <w:abstractNumId w:val="17"/>
  </w:num>
  <w:num w:numId="19">
    <w:abstractNumId w:val="35"/>
  </w:num>
  <w:num w:numId="20">
    <w:abstractNumId w:val="25"/>
  </w:num>
  <w:num w:numId="21">
    <w:abstractNumId w:val="8"/>
  </w:num>
  <w:num w:numId="22">
    <w:abstractNumId w:val="31"/>
  </w:num>
  <w:num w:numId="23">
    <w:abstractNumId w:val="7"/>
  </w:num>
  <w:num w:numId="24">
    <w:abstractNumId w:val="19"/>
  </w:num>
  <w:num w:numId="25">
    <w:abstractNumId w:val="16"/>
  </w:num>
  <w:num w:numId="26">
    <w:abstractNumId w:val="34"/>
  </w:num>
  <w:num w:numId="27">
    <w:abstractNumId w:val="28"/>
  </w:num>
  <w:num w:numId="28">
    <w:abstractNumId w:val="11"/>
  </w:num>
  <w:num w:numId="29">
    <w:abstractNumId w:val="15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122"/>
    <w:rsid w:val="00000BA7"/>
    <w:rsid w:val="0000100F"/>
    <w:rsid w:val="000010B5"/>
    <w:rsid w:val="000012E8"/>
    <w:rsid w:val="000026B1"/>
    <w:rsid w:val="00003A96"/>
    <w:rsid w:val="0000400E"/>
    <w:rsid w:val="00007796"/>
    <w:rsid w:val="00007CE4"/>
    <w:rsid w:val="00010107"/>
    <w:rsid w:val="0001178C"/>
    <w:rsid w:val="00012A22"/>
    <w:rsid w:val="00012AF2"/>
    <w:rsid w:val="000135A7"/>
    <w:rsid w:val="00013809"/>
    <w:rsid w:val="00014E47"/>
    <w:rsid w:val="000157DA"/>
    <w:rsid w:val="00015C7D"/>
    <w:rsid w:val="000163C0"/>
    <w:rsid w:val="0001721C"/>
    <w:rsid w:val="0001746A"/>
    <w:rsid w:val="000174E3"/>
    <w:rsid w:val="00017F09"/>
    <w:rsid w:val="000206EE"/>
    <w:rsid w:val="00021D2E"/>
    <w:rsid w:val="000220E2"/>
    <w:rsid w:val="00022122"/>
    <w:rsid w:val="00022430"/>
    <w:rsid w:val="00022799"/>
    <w:rsid w:val="0002343F"/>
    <w:rsid w:val="000247FD"/>
    <w:rsid w:val="000268A5"/>
    <w:rsid w:val="000272D6"/>
    <w:rsid w:val="00027510"/>
    <w:rsid w:val="000278CC"/>
    <w:rsid w:val="00027D59"/>
    <w:rsid w:val="000313CA"/>
    <w:rsid w:val="0003161F"/>
    <w:rsid w:val="00031B4E"/>
    <w:rsid w:val="00032498"/>
    <w:rsid w:val="00032584"/>
    <w:rsid w:val="000350F1"/>
    <w:rsid w:val="00036100"/>
    <w:rsid w:val="000369C8"/>
    <w:rsid w:val="00037258"/>
    <w:rsid w:val="00037296"/>
    <w:rsid w:val="00037CC8"/>
    <w:rsid w:val="0004124A"/>
    <w:rsid w:val="000419B3"/>
    <w:rsid w:val="00043368"/>
    <w:rsid w:val="000436CC"/>
    <w:rsid w:val="00044803"/>
    <w:rsid w:val="00045120"/>
    <w:rsid w:val="00045AC6"/>
    <w:rsid w:val="000469DF"/>
    <w:rsid w:val="0005016B"/>
    <w:rsid w:val="00050A4E"/>
    <w:rsid w:val="00050C54"/>
    <w:rsid w:val="00050EB5"/>
    <w:rsid w:val="000531B6"/>
    <w:rsid w:val="00053305"/>
    <w:rsid w:val="00053D1C"/>
    <w:rsid w:val="00053FF4"/>
    <w:rsid w:val="000554FB"/>
    <w:rsid w:val="00055840"/>
    <w:rsid w:val="000579C2"/>
    <w:rsid w:val="0006121E"/>
    <w:rsid w:val="000619CE"/>
    <w:rsid w:val="00061F84"/>
    <w:rsid w:val="00062564"/>
    <w:rsid w:val="00062B60"/>
    <w:rsid w:val="00062BE1"/>
    <w:rsid w:val="00062C62"/>
    <w:rsid w:val="0006327B"/>
    <w:rsid w:val="0006404F"/>
    <w:rsid w:val="00064072"/>
    <w:rsid w:val="00064AC6"/>
    <w:rsid w:val="00064B86"/>
    <w:rsid w:val="00064BD8"/>
    <w:rsid w:val="00065E24"/>
    <w:rsid w:val="00067666"/>
    <w:rsid w:val="0007040A"/>
    <w:rsid w:val="00073260"/>
    <w:rsid w:val="000757FE"/>
    <w:rsid w:val="00075EA5"/>
    <w:rsid w:val="00076C5D"/>
    <w:rsid w:val="000804A6"/>
    <w:rsid w:val="00083656"/>
    <w:rsid w:val="00083719"/>
    <w:rsid w:val="000841AD"/>
    <w:rsid w:val="0008628D"/>
    <w:rsid w:val="00086882"/>
    <w:rsid w:val="00086CBC"/>
    <w:rsid w:val="00090D65"/>
    <w:rsid w:val="00090E85"/>
    <w:rsid w:val="0009220C"/>
    <w:rsid w:val="0009244D"/>
    <w:rsid w:val="000953CE"/>
    <w:rsid w:val="00097E99"/>
    <w:rsid w:val="000A0B73"/>
    <w:rsid w:val="000A0C78"/>
    <w:rsid w:val="000A260B"/>
    <w:rsid w:val="000A2E7A"/>
    <w:rsid w:val="000A5022"/>
    <w:rsid w:val="000A5259"/>
    <w:rsid w:val="000A52EB"/>
    <w:rsid w:val="000A5AE1"/>
    <w:rsid w:val="000A60B2"/>
    <w:rsid w:val="000A6329"/>
    <w:rsid w:val="000A6D9A"/>
    <w:rsid w:val="000A741C"/>
    <w:rsid w:val="000A77C6"/>
    <w:rsid w:val="000B04F8"/>
    <w:rsid w:val="000B2B98"/>
    <w:rsid w:val="000B385F"/>
    <w:rsid w:val="000B3AA0"/>
    <w:rsid w:val="000B3B21"/>
    <w:rsid w:val="000B5AB5"/>
    <w:rsid w:val="000B64F6"/>
    <w:rsid w:val="000C015B"/>
    <w:rsid w:val="000C0A48"/>
    <w:rsid w:val="000C30AA"/>
    <w:rsid w:val="000C3FA0"/>
    <w:rsid w:val="000C683D"/>
    <w:rsid w:val="000C6BF8"/>
    <w:rsid w:val="000C71E3"/>
    <w:rsid w:val="000D10B3"/>
    <w:rsid w:val="000D1897"/>
    <w:rsid w:val="000D5014"/>
    <w:rsid w:val="000D5971"/>
    <w:rsid w:val="000D5B8B"/>
    <w:rsid w:val="000D68D5"/>
    <w:rsid w:val="000D6B2D"/>
    <w:rsid w:val="000D6EBA"/>
    <w:rsid w:val="000D7007"/>
    <w:rsid w:val="000D72D0"/>
    <w:rsid w:val="000D7A37"/>
    <w:rsid w:val="000D7F80"/>
    <w:rsid w:val="000E07E1"/>
    <w:rsid w:val="000E08FC"/>
    <w:rsid w:val="000E0911"/>
    <w:rsid w:val="000E0C9D"/>
    <w:rsid w:val="000E0E9C"/>
    <w:rsid w:val="000E11FF"/>
    <w:rsid w:val="000E16A7"/>
    <w:rsid w:val="000E1B0F"/>
    <w:rsid w:val="000E2CE1"/>
    <w:rsid w:val="000E48A9"/>
    <w:rsid w:val="000E712F"/>
    <w:rsid w:val="000F3E5D"/>
    <w:rsid w:val="000F4562"/>
    <w:rsid w:val="000F4FAA"/>
    <w:rsid w:val="000F5288"/>
    <w:rsid w:val="000F55E9"/>
    <w:rsid w:val="000F5BEA"/>
    <w:rsid w:val="000F5D2F"/>
    <w:rsid w:val="000F6067"/>
    <w:rsid w:val="000F6D7E"/>
    <w:rsid w:val="0010052A"/>
    <w:rsid w:val="001009AE"/>
    <w:rsid w:val="00101A9C"/>
    <w:rsid w:val="00102675"/>
    <w:rsid w:val="00103071"/>
    <w:rsid w:val="001044BD"/>
    <w:rsid w:val="0010495D"/>
    <w:rsid w:val="00104A90"/>
    <w:rsid w:val="0010534D"/>
    <w:rsid w:val="001061C6"/>
    <w:rsid w:val="00107899"/>
    <w:rsid w:val="00110A08"/>
    <w:rsid w:val="001129F8"/>
    <w:rsid w:val="00113263"/>
    <w:rsid w:val="00114396"/>
    <w:rsid w:val="001171D7"/>
    <w:rsid w:val="001172C1"/>
    <w:rsid w:val="0011767B"/>
    <w:rsid w:val="00117BC2"/>
    <w:rsid w:val="00117D16"/>
    <w:rsid w:val="0012021A"/>
    <w:rsid w:val="00120820"/>
    <w:rsid w:val="00120C21"/>
    <w:rsid w:val="00120D40"/>
    <w:rsid w:val="0012146C"/>
    <w:rsid w:val="0012215D"/>
    <w:rsid w:val="0012217F"/>
    <w:rsid w:val="00123456"/>
    <w:rsid w:val="00125B60"/>
    <w:rsid w:val="001261F6"/>
    <w:rsid w:val="00126919"/>
    <w:rsid w:val="001303E4"/>
    <w:rsid w:val="001308C0"/>
    <w:rsid w:val="00131D79"/>
    <w:rsid w:val="001352C1"/>
    <w:rsid w:val="0013551A"/>
    <w:rsid w:val="00135A6A"/>
    <w:rsid w:val="00143497"/>
    <w:rsid w:val="00143AE1"/>
    <w:rsid w:val="0014778A"/>
    <w:rsid w:val="001478CC"/>
    <w:rsid w:val="00150BBB"/>
    <w:rsid w:val="0015280D"/>
    <w:rsid w:val="00152C11"/>
    <w:rsid w:val="00155D59"/>
    <w:rsid w:val="00156BC3"/>
    <w:rsid w:val="00160F59"/>
    <w:rsid w:val="00161273"/>
    <w:rsid w:val="001658AC"/>
    <w:rsid w:val="001675CB"/>
    <w:rsid w:val="0017074F"/>
    <w:rsid w:val="00170E18"/>
    <w:rsid w:val="0017120F"/>
    <w:rsid w:val="001721ED"/>
    <w:rsid w:val="00172BB1"/>
    <w:rsid w:val="001777EE"/>
    <w:rsid w:val="00177B29"/>
    <w:rsid w:val="00181590"/>
    <w:rsid w:val="00181764"/>
    <w:rsid w:val="001819F0"/>
    <w:rsid w:val="00182233"/>
    <w:rsid w:val="0018340C"/>
    <w:rsid w:val="00183514"/>
    <w:rsid w:val="0018620A"/>
    <w:rsid w:val="00186FAD"/>
    <w:rsid w:val="00187822"/>
    <w:rsid w:val="00187BB2"/>
    <w:rsid w:val="00187FD2"/>
    <w:rsid w:val="001906C8"/>
    <w:rsid w:val="00191DAC"/>
    <w:rsid w:val="001930D5"/>
    <w:rsid w:val="001A0B8E"/>
    <w:rsid w:val="001A0C95"/>
    <w:rsid w:val="001A0E89"/>
    <w:rsid w:val="001A1289"/>
    <w:rsid w:val="001A248B"/>
    <w:rsid w:val="001A2EA2"/>
    <w:rsid w:val="001A35EA"/>
    <w:rsid w:val="001A5233"/>
    <w:rsid w:val="001A5870"/>
    <w:rsid w:val="001B0435"/>
    <w:rsid w:val="001B394D"/>
    <w:rsid w:val="001B468C"/>
    <w:rsid w:val="001B5574"/>
    <w:rsid w:val="001B5CBA"/>
    <w:rsid w:val="001B65D1"/>
    <w:rsid w:val="001B6855"/>
    <w:rsid w:val="001B7CB1"/>
    <w:rsid w:val="001C0379"/>
    <w:rsid w:val="001C043F"/>
    <w:rsid w:val="001C0B3A"/>
    <w:rsid w:val="001C1330"/>
    <w:rsid w:val="001C2218"/>
    <w:rsid w:val="001C250C"/>
    <w:rsid w:val="001C39CB"/>
    <w:rsid w:val="001C3FF8"/>
    <w:rsid w:val="001C6D25"/>
    <w:rsid w:val="001C78A5"/>
    <w:rsid w:val="001C7AD2"/>
    <w:rsid w:val="001C7F8A"/>
    <w:rsid w:val="001D0DC3"/>
    <w:rsid w:val="001D2D83"/>
    <w:rsid w:val="001D4510"/>
    <w:rsid w:val="001D4B62"/>
    <w:rsid w:val="001D51DE"/>
    <w:rsid w:val="001D5397"/>
    <w:rsid w:val="001D71A9"/>
    <w:rsid w:val="001D71D0"/>
    <w:rsid w:val="001D7ABD"/>
    <w:rsid w:val="001D7FB9"/>
    <w:rsid w:val="001E01E1"/>
    <w:rsid w:val="001E1DCB"/>
    <w:rsid w:val="001E2224"/>
    <w:rsid w:val="001E3B04"/>
    <w:rsid w:val="001E525F"/>
    <w:rsid w:val="001E5829"/>
    <w:rsid w:val="001E58B7"/>
    <w:rsid w:val="001E5AE8"/>
    <w:rsid w:val="001E5DA9"/>
    <w:rsid w:val="001E6B38"/>
    <w:rsid w:val="001E7A03"/>
    <w:rsid w:val="001E7C3A"/>
    <w:rsid w:val="001E7EA3"/>
    <w:rsid w:val="001F01A1"/>
    <w:rsid w:val="001F0CC6"/>
    <w:rsid w:val="001F4388"/>
    <w:rsid w:val="001F73E0"/>
    <w:rsid w:val="002014CC"/>
    <w:rsid w:val="002025DE"/>
    <w:rsid w:val="00203D3E"/>
    <w:rsid w:val="002042C1"/>
    <w:rsid w:val="00204558"/>
    <w:rsid w:val="00206E32"/>
    <w:rsid w:val="00207027"/>
    <w:rsid w:val="002077BB"/>
    <w:rsid w:val="0021019A"/>
    <w:rsid w:val="00211BD5"/>
    <w:rsid w:val="00211D5A"/>
    <w:rsid w:val="002137EF"/>
    <w:rsid w:val="00214712"/>
    <w:rsid w:val="00214996"/>
    <w:rsid w:val="00214BEA"/>
    <w:rsid w:val="0021569C"/>
    <w:rsid w:val="002164BC"/>
    <w:rsid w:val="00221705"/>
    <w:rsid w:val="002219E5"/>
    <w:rsid w:val="0022341B"/>
    <w:rsid w:val="002239F5"/>
    <w:rsid w:val="00224130"/>
    <w:rsid w:val="00224A21"/>
    <w:rsid w:val="00224FAB"/>
    <w:rsid w:val="0022504F"/>
    <w:rsid w:val="002258B3"/>
    <w:rsid w:val="00226EBD"/>
    <w:rsid w:val="0022755F"/>
    <w:rsid w:val="00227B8A"/>
    <w:rsid w:val="0023072E"/>
    <w:rsid w:val="0023106A"/>
    <w:rsid w:val="00231159"/>
    <w:rsid w:val="0023147C"/>
    <w:rsid w:val="00231CA2"/>
    <w:rsid w:val="0023344E"/>
    <w:rsid w:val="002340FE"/>
    <w:rsid w:val="00236C29"/>
    <w:rsid w:val="00237635"/>
    <w:rsid w:val="00242B9B"/>
    <w:rsid w:val="00242C9B"/>
    <w:rsid w:val="002435FA"/>
    <w:rsid w:val="0024473D"/>
    <w:rsid w:val="00246303"/>
    <w:rsid w:val="002478BF"/>
    <w:rsid w:val="00247EAF"/>
    <w:rsid w:val="00250277"/>
    <w:rsid w:val="002513E2"/>
    <w:rsid w:val="00251B8E"/>
    <w:rsid w:val="00253F03"/>
    <w:rsid w:val="00253F8D"/>
    <w:rsid w:val="00254F29"/>
    <w:rsid w:val="002551B4"/>
    <w:rsid w:val="00255868"/>
    <w:rsid w:val="002559F9"/>
    <w:rsid w:val="0025609F"/>
    <w:rsid w:val="00256ADE"/>
    <w:rsid w:val="002570D3"/>
    <w:rsid w:val="00257571"/>
    <w:rsid w:val="00260626"/>
    <w:rsid w:val="002616A2"/>
    <w:rsid w:val="00263281"/>
    <w:rsid w:val="002632AF"/>
    <w:rsid w:val="00263577"/>
    <w:rsid w:val="00264AB3"/>
    <w:rsid w:val="00265E27"/>
    <w:rsid w:val="00266366"/>
    <w:rsid w:val="0027011A"/>
    <w:rsid w:val="00274139"/>
    <w:rsid w:val="0027445B"/>
    <w:rsid w:val="002746A9"/>
    <w:rsid w:val="00274AE9"/>
    <w:rsid w:val="00276A4B"/>
    <w:rsid w:val="0027754D"/>
    <w:rsid w:val="00277C12"/>
    <w:rsid w:val="002805AA"/>
    <w:rsid w:val="00280C73"/>
    <w:rsid w:val="00281C79"/>
    <w:rsid w:val="00282131"/>
    <w:rsid w:val="00282390"/>
    <w:rsid w:val="00282879"/>
    <w:rsid w:val="00282B14"/>
    <w:rsid w:val="00282CC8"/>
    <w:rsid w:val="0028426A"/>
    <w:rsid w:val="00285605"/>
    <w:rsid w:val="00287665"/>
    <w:rsid w:val="00287971"/>
    <w:rsid w:val="002900B3"/>
    <w:rsid w:val="00291075"/>
    <w:rsid w:val="00291510"/>
    <w:rsid w:val="0029215C"/>
    <w:rsid w:val="00294047"/>
    <w:rsid w:val="0029430B"/>
    <w:rsid w:val="00294DEB"/>
    <w:rsid w:val="002963B7"/>
    <w:rsid w:val="00296A77"/>
    <w:rsid w:val="002A00B7"/>
    <w:rsid w:val="002A04F0"/>
    <w:rsid w:val="002A2757"/>
    <w:rsid w:val="002A2B60"/>
    <w:rsid w:val="002A37D3"/>
    <w:rsid w:val="002A4ED8"/>
    <w:rsid w:val="002A5DD7"/>
    <w:rsid w:val="002A6550"/>
    <w:rsid w:val="002B06FA"/>
    <w:rsid w:val="002B2EB2"/>
    <w:rsid w:val="002B467C"/>
    <w:rsid w:val="002B4B8A"/>
    <w:rsid w:val="002B54DC"/>
    <w:rsid w:val="002B5E13"/>
    <w:rsid w:val="002B6172"/>
    <w:rsid w:val="002B6D37"/>
    <w:rsid w:val="002B718C"/>
    <w:rsid w:val="002B7359"/>
    <w:rsid w:val="002B7CF9"/>
    <w:rsid w:val="002C0654"/>
    <w:rsid w:val="002C23B0"/>
    <w:rsid w:val="002C300E"/>
    <w:rsid w:val="002C3445"/>
    <w:rsid w:val="002D0AB2"/>
    <w:rsid w:val="002D2414"/>
    <w:rsid w:val="002D2C36"/>
    <w:rsid w:val="002D3945"/>
    <w:rsid w:val="002D39C4"/>
    <w:rsid w:val="002D3B44"/>
    <w:rsid w:val="002D3D94"/>
    <w:rsid w:val="002D4B4B"/>
    <w:rsid w:val="002D4C61"/>
    <w:rsid w:val="002D5BE5"/>
    <w:rsid w:val="002D6C26"/>
    <w:rsid w:val="002E0734"/>
    <w:rsid w:val="002E0DDD"/>
    <w:rsid w:val="002E0FD6"/>
    <w:rsid w:val="002E125C"/>
    <w:rsid w:val="002E24E0"/>
    <w:rsid w:val="002E300D"/>
    <w:rsid w:val="002E42F4"/>
    <w:rsid w:val="002E4DEF"/>
    <w:rsid w:val="002E550C"/>
    <w:rsid w:val="002E566C"/>
    <w:rsid w:val="002E7A43"/>
    <w:rsid w:val="002F1A54"/>
    <w:rsid w:val="002F2196"/>
    <w:rsid w:val="002F24A1"/>
    <w:rsid w:val="002F2643"/>
    <w:rsid w:val="002F2D0F"/>
    <w:rsid w:val="002F31B1"/>
    <w:rsid w:val="002F34A2"/>
    <w:rsid w:val="002F4438"/>
    <w:rsid w:val="002F6CF2"/>
    <w:rsid w:val="00300117"/>
    <w:rsid w:val="003012DC"/>
    <w:rsid w:val="00301A0B"/>
    <w:rsid w:val="0030231F"/>
    <w:rsid w:val="0030238D"/>
    <w:rsid w:val="00303032"/>
    <w:rsid w:val="003046C8"/>
    <w:rsid w:val="00305C9F"/>
    <w:rsid w:val="0030663D"/>
    <w:rsid w:val="00311E01"/>
    <w:rsid w:val="00313682"/>
    <w:rsid w:val="00314108"/>
    <w:rsid w:val="003150DE"/>
    <w:rsid w:val="00315AD8"/>
    <w:rsid w:val="00317014"/>
    <w:rsid w:val="00322223"/>
    <w:rsid w:val="003222DF"/>
    <w:rsid w:val="00323942"/>
    <w:rsid w:val="0032407B"/>
    <w:rsid w:val="00324BDE"/>
    <w:rsid w:val="00324D64"/>
    <w:rsid w:val="003262F8"/>
    <w:rsid w:val="00326D2D"/>
    <w:rsid w:val="003303B0"/>
    <w:rsid w:val="00330CF3"/>
    <w:rsid w:val="00330E96"/>
    <w:rsid w:val="00331443"/>
    <w:rsid w:val="0033161D"/>
    <w:rsid w:val="0033279A"/>
    <w:rsid w:val="003341A4"/>
    <w:rsid w:val="003343CC"/>
    <w:rsid w:val="00334D14"/>
    <w:rsid w:val="0033546D"/>
    <w:rsid w:val="00336172"/>
    <w:rsid w:val="003435D0"/>
    <w:rsid w:val="0034394E"/>
    <w:rsid w:val="0034452A"/>
    <w:rsid w:val="00345AC3"/>
    <w:rsid w:val="003475C7"/>
    <w:rsid w:val="003502D4"/>
    <w:rsid w:val="00352325"/>
    <w:rsid w:val="003525DB"/>
    <w:rsid w:val="0035317E"/>
    <w:rsid w:val="0035329F"/>
    <w:rsid w:val="00353655"/>
    <w:rsid w:val="00353EA5"/>
    <w:rsid w:val="00355423"/>
    <w:rsid w:val="00356036"/>
    <w:rsid w:val="00357396"/>
    <w:rsid w:val="003574CC"/>
    <w:rsid w:val="00362BA1"/>
    <w:rsid w:val="00365631"/>
    <w:rsid w:val="00365EBC"/>
    <w:rsid w:val="00366708"/>
    <w:rsid w:val="00366D13"/>
    <w:rsid w:val="00367F7A"/>
    <w:rsid w:val="00373550"/>
    <w:rsid w:val="0037493C"/>
    <w:rsid w:val="00375226"/>
    <w:rsid w:val="0037626E"/>
    <w:rsid w:val="00376D95"/>
    <w:rsid w:val="00377560"/>
    <w:rsid w:val="00380BC4"/>
    <w:rsid w:val="00383D3A"/>
    <w:rsid w:val="00383E4A"/>
    <w:rsid w:val="003844BE"/>
    <w:rsid w:val="0038729A"/>
    <w:rsid w:val="003873CB"/>
    <w:rsid w:val="00395100"/>
    <w:rsid w:val="00395A38"/>
    <w:rsid w:val="00395DC5"/>
    <w:rsid w:val="0039680A"/>
    <w:rsid w:val="0039703D"/>
    <w:rsid w:val="00397B6C"/>
    <w:rsid w:val="00397BFC"/>
    <w:rsid w:val="00397E29"/>
    <w:rsid w:val="003A0A89"/>
    <w:rsid w:val="003A0CA0"/>
    <w:rsid w:val="003A10DF"/>
    <w:rsid w:val="003A27A2"/>
    <w:rsid w:val="003A3F5F"/>
    <w:rsid w:val="003A4FD5"/>
    <w:rsid w:val="003A632F"/>
    <w:rsid w:val="003A6564"/>
    <w:rsid w:val="003A6F29"/>
    <w:rsid w:val="003A7181"/>
    <w:rsid w:val="003B2525"/>
    <w:rsid w:val="003B5FA5"/>
    <w:rsid w:val="003B6551"/>
    <w:rsid w:val="003B7E15"/>
    <w:rsid w:val="003C108B"/>
    <w:rsid w:val="003C1E65"/>
    <w:rsid w:val="003C2CA6"/>
    <w:rsid w:val="003C3BB3"/>
    <w:rsid w:val="003C40E7"/>
    <w:rsid w:val="003C5EE5"/>
    <w:rsid w:val="003C772D"/>
    <w:rsid w:val="003D06A6"/>
    <w:rsid w:val="003D259A"/>
    <w:rsid w:val="003D3A64"/>
    <w:rsid w:val="003D4015"/>
    <w:rsid w:val="003D465F"/>
    <w:rsid w:val="003D6E5A"/>
    <w:rsid w:val="003D7B54"/>
    <w:rsid w:val="003E072B"/>
    <w:rsid w:val="003E19B0"/>
    <w:rsid w:val="003E28E6"/>
    <w:rsid w:val="003E5CB3"/>
    <w:rsid w:val="003E6A1F"/>
    <w:rsid w:val="003E6A94"/>
    <w:rsid w:val="003F1074"/>
    <w:rsid w:val="003F1E1D"/>
    <w:rsid w:val="003F1FF0"/>
    <w:rsid w:val="003F533F"/>
    <w:rsid w:val="003F63BA"/>
    <w:rsid w:val="003F647B"/>
    <w:rsid w:val="00401B9C"/>
    <w:rsid w:val="00402D8C"/>
    <w:rsid w:val="00403FB8"/>
    <w:rsid w:val="00404A20"/>
    <w:rsid w:val="00406C05"/>
    <w:rsid w:val="00410A4C"/>
    <w:rsid w:val="004117EF"/>
    <w:rsid w:val="00412072"/>
    <w:rsid w:val="00412F84"/>
    <w:rsid w:val="0041321C"/>
    <w:rsid w:val="00413253"/>
    <w:rsid w:val="00413AB5"/>
    <w:rsid w:val="00415965"/>
    <w:rsid w:val="004177F6"/>
    <w:rsid w:val="00417D9E"/>
    <w:rsid w:val="004203A9"/>
    <w:rsid w:val="00420BEC"/>
    <w:rsid w:val="00420DBB"/>
    <w:rsid w:val="00422B78"/>
    <w:rsid w:val="0042794C"/>
    <w:rsid w:val="00431F3A"/>
    <w:rsid w:val="004320B3"/>
    <w:rsid w:val="004320D9"/>
    <w:rsid w:val="004324D9"/>
    <w:rsid w:val="004333B3"/>
    <w:rsid w:val="00433D46"/>
    <w:rsid w:val="00435197"/>
    <w:rsid w:val="00435883"/>
    <w:rsid w:val="00435BFD"/>
    <w:rsid w:val="00440DDF"/>
    <w:rsid w:val="004412E4"/>
    <w:rsid w:val="00442393"/>
    <w:rsid w:val="00443726"/>
    <w:rsid w:val="004447B9"/>
    <w:rsid w:val="00446022"/>
    <w:rsid w:val="00447194"/>
    <w:rsid w:val="0045220F"/>
    <w:rsid w:val="004548AC"/>
    <w:rsid w:val="00456A03"/>
    <w:rsid w:val="00457A3A"/>
    <w:rsid w:val="00457C23"/>
    <w:rsid w:val="00460082"/>
    <w:rsid w:val="004602E5"/>
    <w:rsid w:val="00461518"/>
    <w:rsid w:val="00466606"/>
    <w:rsid w:val="00466682"/>
    <w:rsid w:val="00466D5B"/>
    <w:rsid w:val="00470421"/>
    <w:rsid w:val="004714F4"/>
    <w:rsid w:val="00471BD9"/>
    <w:rsid w:val="004728CF"/>
    <w:rsid w:val="00475682"/>
    <w:rsid w:val="00475BD3"/>
    <w:rsid w:val="004761E3"/>
    <w:rsid w:val="00480758"/>
    <w:rsid w:val="00480BFB"/>
    <w:rsid w:val="004817DC"/>
    <w:rsid w:val="00486B27"/>
    <w:rsid w:val="004871CD"/>
    <w:rsid w:val="0049013E"/>
    <w:rsid w:val="004908F3"/>
    <w:rsid w:val="00491117"/>
    <w:rsid w:val="004912DA"/>
    <w:rsid w:val="00495CCA"/>
    <w:rsid w:val="00496094"/>
    <w:rsid w:val="004A09E6"/>
    <w:rsid w:val="004A170D"/>
    <w:rsid w:val="004A2846"/>
    <w:rsid w:val="004A448E"/>
    <w:rsid w:val="004A62BD"/>
    <w:rsid w:val="004B068F"/>
    <w:rsid w:val="004B1F26"/>
    <w:rsid w:val="004B30B0"/>
    <w:rsid w:val="004B440D"/>
    <w:rsid w:val="004B4C54"/>
    <w:rsid w:val="004B5216"/>
    <w:rsid w:val="004B69BB"/>
    <w:rsid w:val="004B6A9C"/>
    <w:rsid w:val="004C240F"/>
    <w:rsid w:val="004C4408"/>
    <w:rsid w:val="004C4E54"/>
    <w:rsid w:val="004C6A48"/>
    <w:rsid w:val="004C6A52"/>
    <w:rsid w:val="004D04C2"/>
    <w:rsid w:val="004D1A4E"/>
    <w:rsid w:val="004D2000"/>
    <w:rsid w:val="004D202A"/>
    <w:rsid w:val="004D36BF"/>
    <w:rsid w:val="004D3FAF"/>
    <w:rsid w:val="004D4361"/>
    <w:rsid w:val="004D5812"/>
    <w:rsid w:val="004D5BEB"/>
    <w:rsid w:val="004D5FD7"/>
    <w:rsid w:val="004D6151"/>
    <w:rsid w:val="004D6781"/>
    <w:rsid w:val="004D75D0"/>
    <w:rsid w:val="004E163E"/>
    <w:rsid w:val="004E18F5"/>
    <w:rsid w:val="004E1A80"/>
    <w:rsid w:val="004E29DA"/>
    <w:rsid w:val="004E2C1D"/>
    <w:rsid w:val="004E2F18"/>
    <w:rsid w:val="004E4D10"/>
    <w:rsid w:val="004E5A6D"/>
    <w:rsid w:val="004E5AFD"/>
    <w:rsid w:val="004E7BF2"/>
    <w:rsid w:val="004E7DBD"/>
    <w:rsid w:val="004E7F14"/>
    <w:rsid w:val="004F088F"/>
    <w:rsid w:val="004F127D"/>
    <w:rsid w:val="004F1973"/>
    <w:rsid w:val="004F2E1B"/>
    <w:rsid w:val="004F4862"/>
    <w:rsid w:val="004F6DF5"/>
    <w:rsid w:val="004F75AE"/>
    <w:rsid w:val="004F78B3"/>
    <w:rsid w:val="005003C2"/>
    <w:rsid w:val="00500D10"/>
    <w:rsid w:val="0050298C"/>
    <w:rsid w:val="00505262"/>
    <w:rsid w:val="005100A4"/>
    <w:rsid w:val="00512C84"/>
    <w:rsid w:val="00513849"/>
    <w:rsid w:val="00514269"/>
    <w:rsid w:val="005146D5"/>
    <w:rsid w:val="00514850"/>
    <w:rsid w:val="00516E08"/>
    <w:rsid w:val="005209E2"/>
    <w:rsid w:val="00520F08"/>
    <w:rsid w:val="00521618"/>
    <w:rsid w:val="005237D3"/>
    <w:rsid w:val="005241A5"/>
    <w:rsid w:val="00524D45"/>
    <w:rsid w:val="0052530B"/>
    <w:rsid w:val="00525468"/>
    <w:rsid w:val="0052641D"/>
    <w:rsid w:val="00526AE8"/>
    <w:rsid w:val="00530662"/>
    <w:rsid w:val="00530DC3"/>
    <w:rsid w:val="00531653"/>
    <w:rsid w:val="00532A0E"/>
    <w:rsid w:val="005349CE"/>
    <w:rsid w:val="00534BF5"/>
    <w:rsid w:val="005356F4"/>
    <w:rsid w:val="00535F4D"/>
    <w:rsid w:val="0054175D"/>
    <w:rsid w:val="0054195C"/>
    <w:rsid w:val="00543F59"/>
    <w:rsid w:val="0054460C"/>
    <w:rsid w:val="005449CB"/>
    <w:rsid w:val="005476C4"/>
    <w:rsid w:val="00547F73"/>
    <w:rsid w:val="0055121B"/>
    <w:rsid w:val="005512BA"/>
    <w:rsid w:val="005514DA"/>
    <w:rsid w:val="00553506"/>
    <w:rsid w:val="0055548C"/>
    <w:rsid w:val="00556159"/>
    <w:rsid w:val="00556A2C"/>
    <w:rsid w:val="005579EA"/>
    <w:rsid w:val="00557B97"/>
    <w:rsid w:val="00561E84"/>
    <w:rsid w:val="00562533"/>
    <w:rsid w:val="0056277D"/>
    <w:rsid w:val="00564B34"/>
    <w:rsid w:val="00564F21"/>
    <w:rsid w:val="0056504D"/>
    <w:rsid w:val="00566DEF"/>
    <w:rsid w:val="00567607"/>
    <w:rsid w:val="0056797D"/>
    <w:rsid w:val="00567A80"/>
    <w:rsid w:val="00567AB0"/>
    <w:rsid w:val="00567EFB"/>
    <w:rsid w:val="005717B1"/>
    <w:rsid w:val="005719AC"/>
    <w:rsid w:val="00572B6F"/>
    <w:rsid w:val="00573BB0"/>
    <w:rsid w:val="005744CC"/>
    <w:rsid w:val="00577508"/>
    <w:rsid w:val="005800D1"/>
    <w:rsid w:val="0058316D"/>
    <w:rsid w:val="0058369B"/>
    <w:rsid w:val="00583A39"/>
    <w:rsid w:val="00584411"/>
    <w:rsid w:val="005851BF"/>
    <w:rsid w:val="005874DE"/>
    <w:rsid w:val="0059159D"/>
    <w:rsid w:val="00591F66"/>
    <w:rsid w:val="0059250E"/>
    <w:rsid w:val="005938BF"/>
    <w:rsid w:val="005942FA"/>
    <w:rsid w:val="00594982"/>
    <w:rsid w:val="00595374"/>
    <w:rsid w:val="00596539"/>
    <w:rsid w:val="00596F1B"/>
    <w:rsid w:val="005976CC"/>
    <w:rsid w:val="00597F7B"/>
    <w:rsid w:val="005A0040"/>
    <w:rsid w:val="005A233B"/>
    <w:rsid w:val="005A2678"/>
    <w:rsid w:val="005A3688"/>
    <w:rsid w:val="005A4B7F"/>
    <w:rsid w:val="005A7716"/>
    <w:rsid w:val="005B02C7"/>
    <w:rsid w:val="005B16A8"/>
    <w:rsid w:val="005B2A6B"/>
    <w:rsid w:val="005B2ACC"/>
    <w:rsid w:val="005B3848"/>
    <w:rsid w:val="005B3B90"/>
    <w:rsid w:val="005B4230"/>
    <w:rsid w:val="005B4737"/>
    <w:rsid w:val="005B480D"/>
    <w:rsid w:val="005B6288"/>
    <w:rsid w:val="005B702B"/>
    <w:rsid w:val="005B70D4"/>
    <w:rsid w:val="005B79D1"/>
    <w:rsid w:val="005C118E"/>
    <w:rsid w:val="005C26F9"/>
    <w:rsid w:val="005C3A52"/>
    <w:rsid w:val="005C42AE"/>
    <w:rsid w:val="005C5773"/>
    <w:rsid w:val="005C64E9"/>
    <w:rsid w:val="005C6A0E"/>
    <w:rsid w:val="005D0223"/>
    <w:rsid w:val="005D245A"/>
    <w:rsid w:val="005D3053"/>
    <w:rsid w:val="005D32D1"/>
    <w:rsid w:val="005D4067"/>
    <w:rsid w:val="005D4E5D"/>
    <w:rsid w:val="005D6041"/>
    <w:rsid w:val="005D6C21"/>
    <w:rsid w:val="005D7114"/>
    <w:rsid w:val="005E086B"/>
    <w:rsid w:val="005E0A29"/>
    <w:rsid w:val="005E0DEA"/>
    <w:rsid w:val="005E3AAB"/>
    <w:rsid w:val="005E4D3F"/>
    <w:rsid w:val="005E50C7"/>
    <w:rsid w:val="005E53EE"/>
    <w:rsid w:val="005E5B98"/>
    <w:rsid w:val="005E644A"/>
    <w:rsid w:val="005E6670"/>
    <w:rsid w:val="005E7487"/>
    <w:rsid w:val="005E79AB"/>
    <w:rsid w:val="005F05DB"/>
    <w:rsid w:val="005F5B1A"/>
    <w:rsid w:val="005F76DD"/>
    <w:rsid w:val="005F76F4"/>
    <w:rsid w:val="00601BF0"/>
    <w:rsid w:val="00601E54"/>
    <w:rsid w:val="00604C7B"/>
    <w:rsid w:val="006052EA"/>
    <w:rsid w:val="00612768"/>
    <w:rsid w:val="006134A6"/>
    <w:rsid w:val="0061385C"/>
    <w:rsid w:val="00613FC5"/>
    <w:rsid w:val="006140F8"/>
    <w:rsid w:val="0061437E"/>
    <w:rsid w:val="006145A5"/>
    <w:rsid w:val="00620234"/>
    <w:rsid w:val="006206BF"/>
    <w:rsid w:val="00622A24"/>
    <w:rsid w:val="00623691"/>
    <w:rsid w:val="00623A0B"/>
    <w:rsid w:val="00624DA2"/>
    <w:rsid w:val="00625F6A"/>
    <w:rsid w:val="00630D91"/>
    <w:rsid w:val="00630E92"/>
    <w:rsid w:val="00631076"/>
    <w:rsid w:val="00632400"/>
    <w:rsid w:val="00632E37"/>
    <w:rsid w:val="00633774"/>
    <w:rsid w:val="00634EDA"/>
    <w:rsid w:val="00635212"/>
    <w:rsid w:val="006370CD"/>
    <w:rsid w:val="0063748B"/>
    <w:rsid w:val="00637714"/>
    <w:rsid w:val="00637C2C"/>
    <w:rsid w:val="0064366A"/>
    <w:rsid w:val="00643EF0"/>
    <w:rsid w:val="00645F61"/>
    <w:rsid w:val="00646363"/>
    <w:rsid w:val="006512C7"/>
    <w:rsid w:val="00651661"/>
    <w:rsid w:val="00651B08"/>
    <w:rsid w:val="00652154"/>
    <w:rsid w:val="006523C8"/>
    <w:rsid w:val="00652E32"/>
    <w:rsid w:val="00653276"/>
    <w:rsid w:val="0065480D"/>
    <w:rsid w:val="0065489E"/>
    <w:rsid w:val="00655747"/>
    <w:rsid w:val="0065643D"/>
    <w:rsid w:val="00657297"/>
    <w:rsid w:val="00660919"/>
    <w:rsid w:val="0066146C"/>
    <w:rsid w:val="00661B8D"/>
    <w:rsid w:val="00661BB3"/>
    <w:rsid w:val="00665535"/>
    <w:rsid w:val="0066626E"/>
    <w:rsid w:val="0066637E"/>
    <w:rsid w:val="00667936"/>
    <w:rsid w:val="006708DB"/>
    <w:rsid w:val="00670BD3"/>
    <w:rsid w:val="00672632"/>
    <w:rsid w:val="00672F1D"/>
    <w:rsid w:val="00674E48"/>
    <w:rsid w:val="00674F0E"/>
    <w:rsid w:val="00675832"/>
    <w:rsid w:val="0067599A"/>
    <w:rsid w:val="00675E94"/>
    <w:rsid w:val="00675F92"/>
    <w:rsid w:val="00676965"/>
    <w:rsid w:val="006776BF"/>
    <w:rsid w:val="0068013E"/>
    <w:rsid w:val="00681527"/>
    <w:rsid w:val="00683EFA"/>
    <w:rsid w:val="006840E6"/>
    <w:rsid w:val="00684823"/>
    <w:rsid w:val="0068616A"/>
    <w:rsid w:val="0068719E"/>
    <w:rsid w:val="00687C93"/>
    <w:rsid w:val="006908F4"/>
    <w:rsid w:val="00690CC0"/>
    <w:rsid w:val="006927DF"/>
    <w:rsid w:val="00693266"/>
    <w:rsid w:val="00694220"/>
    <w:rsid w:val="006942BE"/>
    <w:rsid w:val="006966A3"/>
    <w:rsid w:val="006A1DB1"/>
    <w:rsid w:val="006A2869"/>
    <w:rsid w:val="006A3CDB"/>
    <w:rsid w:val="006A5802"/>
    <w:rsid w:val="006A5BE4"/>
    <w:rsid w:val="006A5F56"/>
    <w:rsid w:val="006A63B5"/>
    <w:rsid w:val="006A7C83"/>
    <w:rsid w:val="006B118D"/>
    <w:rsid w:val="006B1485"/>
    <w:rsid w:val="006B3D78"/>
    <w:rsid w:val="006B52D3"/>
    <w:rsid w:val="006B54E5"/>
    <w:rsid w:val="006B5563"/>
    <w:rsid w:val="006B6702"/>
    <w:rsid w:val="006B75EF"/>
    <w:rsid w:val="006B7DC5"/>
    <w:rsid w:val="006C0607"/>
    <w:rsid w:val="006C0D14"/>
    <w:rsid w:val="006C15DA"/>
    <w:rsid w:val="006C1CCA"/>
    <w:rsid w:val="006C1EC6"/>
    <w:rsid w:val="006C204F"/>
    <w:rsid w:val="006C419C"/>
    <w:rsid w:val="006C4343"/>
    <w:rsid w:val="006C5165"/>
    <w:rsid w:val="006C5DD7"/>
    <w:rsid w:val="006C649F"/>
    <w:rsid w:val="006C7027"/>
    <w:rsid w:val="006D04C6"/>
    <w:rsid w:val="006D13FC"/>
    <w:rsid w:val="006D2593"/>
    <w:rsid w:val="006D268B"/>
    <w:rsid w:val="006D38B0"/>
    <w:rsid w:val="006D4933"/>
    <w:rsid w:val="006D537C"/>
    <w:rsid w:val="006D5B30"/>
    <w:rsid w:val="006D5DEB"/>
    <w:rsid w:val="006D7225"/>
    <w:rsid w:val="006E15F6"/>
    <w:rsid w:val="006E3A60"/>
    <w:rsid w:val="006E4C0F"/>
    <w:rsid w:val="006E4E94"/>
    <w:rsid w:val="006E5224"/>
    <w:rsid w:val="006E7406"/>
    <w:rsid w:val="006F25FA"/>
    <w:rsid w:val="006F2991"/>
    <w:rsid w:val="006F37CE"/>
    <w:rsid w:val="006F51C6"/>
    <w:rsid w:val="006F5911"/>
    <w:rsid w:val="006F6636"/>
    <w:rsid w:val="006F69F9"/>
    <w:rsid w:val="006F7722"/>
    <w:rsid w:val="006F7C9B"/>
    <w:rsid w:val="00702E79"/>
    <w:rsid w:val="00706B20"/>
    <w:rsid w:val="007072E7"/>
    <w:rsid w:val="00710E65"/>
    <w:rsid w:val="007143E6"/>
    <w:rsid w:val="00714CBF"/>
    <w:rsid w:val="00721194"/>
    <w:rsid w:val="00721C55"/>
    <w:rsid w:val="0072297E"/>
    <w:rsid w:val="00722BA0"/>
    <w:rsid w:val="007231BA"/>
    <w:rsid w:val="0072494A"/>
    <w:rsid w:val="00725F3C"/>
    <w:rsid w:val="0072679F"/>
    <w:rsid w:val="007272ED"/>
    <w:rsid w:val="0073157F"/>
    <w:rsid w:val="00731C33"/>
    <w:rsid w:val="007322B4"/>
    <w:rsid w:val="0073314C"/>
    <w:rsid w:val="007339B1"/>
    <w:rsid w:val="007348A0"/>
    <w:rsid w:val="00736940"/>
    <w:rsid w:val="00740175"/>
    <w:rsid w:val="007416AA"/>
    <w:rsid w:val="00741A9B"/>
    <w:rsid w:val="007422B2"/>
    <w:rsid w:val="00743026"/>
    <w:rsid w:val="007431AA"/>
    <w:rsid w:val="007448A3"/>
    <w:rsid w:val="007451D5"/>
    <w:rsid w:val="00747C26"/>
    <w:rsid w:val="00747F7F"/>
    <w:rsid w:val="00750733"/>
    <w:rsid w:val="00750B69"/>
    <w:rsid w:val="007510EF"/>
    <w:rsid w:val="007526AB"/>
    <w:rsid w:val="00752B37"/>
    <w:rsid w:val="00752BAA"/>
    <w:rsid w:val="0075728E"/>
    <w:rsid w:val="007577F1"/>
    <w:rsid w:val="0076089F"/>
    <w:rsid w:val="00760C58"/>
    <w:rsid w:val="0076256E"/>
    <w:rsid w:val="0076268B"/>
    <w:rsid w:val="00763169"/>
    <w:rsid w:val="00763572"/>
    <w:rsid w:val="00763F56"/>
    <w:rsid w:val="00763F98"/>
    <w:rsid w:val="0076556E"/>
    <w:rsid w:val="00766E29"/>
    <w:rsid w:val="007716B9"/>
    <w:rsid w:val="00773644"/>
    <w:rsid w:val="00773F35"/>
    <w:rsid w:val="007745CD"/>
    <w:rsid w:val="007758BF"/>
    <w:rsid w:val="007759B5"/>
    <w:rsid w:val="0078074A"/>
    <w:rsid w:val="00781AFC"/>
    <w:rsid w:val="00782223"/>
    <w:rsid w:val="00782474"/>
    <w:rsid w:val="00787682"/>
    <w:rsid w:val="00792231"/>
    <w:rsid w:val="00792507"/>
    <w:rsid w:val="00792E86"/>
    <w:rsid w:val="00796C3A"/>
    <w:rsid w:val="00796EC5"/>
    <w:rsid w:val="007972C3"/>
    <w:rsid w:val="007975A4"/>
    <w:rsid w:val="007A0B22"/>
    <w:rsid w:val="007A0D99"/>
    <w:rsid w:val="007A1527"/>
    <w:rsid w:val="007A3274"/>
    <w:rsid w:val="007A3905"/>
    <w:rsid w:val="007A6F88"/>
    <w:rsid w:val="007B0494"/>
    <w:rsid w:val="007B0843"/>
    <w:rsid w:val="007B11FB"/>
    <w:rsid w:val="007B253C"/>
    <w:rsid w:val="007B5636"/>
    <w:rsid w:val="007B5FA0"/>
    <w:rsid w:val="007C1101"/>
    <w:rsid w:val="007C164D"/>
    <w:rsid w:val="007C2D5E"/>
    <w:rsid w:val="007C3C16"/>
    <w:rsid w:val="007C3C59"/>
    <w:rsid w:val="007C40FD"/>
    <w:rsid w:val="007C53B5"/>
    <w:rsid w:val="007C619F"/>
    <w:rsid w:val="007C64CA"/>
    <w:rsid w:val="007C78F1"/>
    <w:rsid w:val="007C798B"/>
    <w:rsid w:val="007C7AE3"/>
    <w:rsid w:val="007D0A46"/>
    <w:rsid w:val="007D12C1"/>
    <w:rsid w:val="007D1775"/>
    <w:rsid w:val="007D2014"/>
    <w:rsid w:val="007D538F"/>
    <w:rsid w:val="007D5D2C"/>
    <w:rsid w:val="007D70A7"/>
    <w:rsid w:val="007D744F"/>
    <w:rsid w:val="007E0A61"/>
    <w:rsid w:val="007E1BC5"/>
    <w:rsid w:val="007E4B72"/>
    <w:rsid w:val="007E5BBF"/>
    <w:rsid w:val="007E73B0"/>
    <w:rsid w:val="007F0AEF"/>
    <w:rsid w:val="007F1421"/>
    <w:rsid w:val="007F1AA3"/>
    <w:rsid w:val="007F2F7D"/>
    <w:rsid w:val="007F36C5"/>
    <w:rsid w:val="007F4173"/>
    <w:rsid w:val="007F430B"/>
    <w:rsid w:val="007F5753"/>
    <w:rsid w:val="007F6CD5"/>
    <w:rsid w:val="007F7E2B"/>
    <w:rsid w:val="008004B6"/>
    <w:rsid w:val="00800C82"/>
    <w:rsid w:val="008015C6"/>
    <w:rsid w:val="008029C5"/>
    <w:rsid w:val="00803FC2"/>
    <w:rsid w:val="00804561"/>
    <w:rsid w:val="00806866"/>
    <w:rsid w:val="00807208"/>
    <w:rsid w:val="0080720C"/>
    <w:rsid w:val="00811D2D"/>
    <w:rsid w:val="008127F5"/>
    <w:rsid w:val="00814C9A"/>
    <w:rsid w:val="00817C7A"/>
    <w:rsid w:val="00821802"/>
    <w:rsid w:val="0082317E"/>
    <w:rsid w:val="00823E63"/>
    <w:rsid w:val="008241D7"/>
    <w:rsid w:val="00825102"/>
    <w:rsid w:val="00825AD7"/>
    <w:rsid w:val="00825C20"/>
    <w:rsid w:val="00827810"/>
    <w:rsid w:val="0083017C"/>
    <w:rsid w:val="008317A0"/>
    <w:rsid w:val="00834367"/>
    <w:rsid w:val="0083506D"/>
    <w:rsid w:val="008360AF"/>
    <w:rsid w:val="00837F4D"/>
    <w:rsid w:val="00841339"/>
    <w:rsid w:val="008425B8"/>
    <w:rsid w:val="008432CD"/>
    <w:rsid w:val="00843B46"/>
    <w:rsid w:val="00844F6B"/>
    <w:rsid w:val="00846603"/>
    <w:rsid w:val="0085027F"/>
    <w:rsid w:val="00852135"/>
    <w:rsid w:val="00853F21"/>
    <w:rsid w:val="00854A62"/>
    <w:rsid w:val="00854CF0"/>
    <w:rsid w:val="00854D5F"/>
    <w:rsid w:val="00854F3C"/>
    <w:rsid w:val="00855C74"/>
    <w:rsid w:val="00856406"/>
    <w:rsid w:val="0085652D"/>
    <w:rsid w:val="00857A7F"/>
    <w:rsid w:val="00860085"/>
    <w:rsid w:val="00861794"/>
    <w:rsid w:val="00862D79"/>
    <w:rsid w:val="0086378A"/>
    <w:rsid w:val="00864F5C"/>
    <w:rsid w:val="00865773"/>
    <w:rsid w:val="00872DEA"/>
    <w:rsid w:val="00872E70"/>
    <w:rsid w:val="00880A05"/>
    <w:rsid w:val="00881420"/>
    <w:rsid w:val="00881586"/>
    <w:rsid w:val="00883740"/>
    <w:rsid w:val="00883A1E"/>
    <w:rsid w:val="00883C47"/>
    <w:rsid w:val="008844B8"/>
    <w:rsid w:val="00884910"/>
    <w:rsid w:val="00884AD6"/>
    <w:rsid w:val="008857C8"/>
    <w:rsid w:val="00885900"/>
    <w:rsid w:val="008866FE"/>
    <w:rsid w:val="0088749D"/>
    <w:rsid w:val="00890409"/>
    <w:rsid w:val="0089291C"/>
    <w:rsid w:val="00892ECF"/>
    <w:rsid w:val="00893022"/>
    <w:rsid w:val="008939A2"/>
    <w:rsid w:val="00893E2F"/>
    <w:rsid w:val="00893F0D"/>
    <w:rsid w:val="00896964"/>
    <w:rsid w:val="00896CC3"/>
    <w:rsid w:val="0089745E"/>
    <w:rsid w:val="0089746E"/>
    <w:rsid w:val="008A00CF"/>
    <w:rsid w:val="008A10F7"/>
    <w:rsid w:val="008A2E48"/>
    <w:rsid w:val="008A388A"/>
    <w:rsid w:val="008A4011"/>
    <w:rsid w:val="008A6A66"/>
    <w:rsid w:val="008B02D8"/>
    <w:rsid w:val="008B0AE9"/>
    <w:rsid w:val="008B0E1B"/>
    <w:rsid w:val="008B1150"/>
    <w:rsid w:val="008B2A76"/>
    <w:rsid w:val="008B2B76"/>
    <w:rsid w:val="008B6038"/>
    <w:rsid w:val="008B6C61"/>
    <w:rsid w:val="008C0F76"/>
    <w:rsid w:val="008C3770"/>
    <w:rsid w:val="008C3934"/>
    <w:rsid w:val="008C40D1"/>
    <w:rsid w:val="008C428B"/>
    <w:rsid w:val="008C6D49"/>
    <w:rsid w:val="008C7B55"/>
    <w:rsid w:val="008D2166"/>
    <w:rsid w:val="008D59DC"/>
    <w:rsid w:val="008D5BC2"/>
    <w:rsid w:val="008D6FC2"/>
    <w:rsid w:val="008E10AF"/>
    <w:rsid w:val="008E2A86"/>
    <w:rsid w:val="008E2D6F"/>
    <w:rsid w:val="008E3028"/>
    <w:rsid w:val="008E3487"/>
    <w:rsid w:val="008E4C55"/>
    <w:rsid w:val="008E507E"/>
    <w:rsid w:val="008E509C"/>
    <w:rsid w:val="008E5548"/>
    <w:rsid w:val="008F175D"/>
    <w:rsid w:val="008F2CB2"/>
    <w:rsid w:val="008F42E6"/>
    <w:rsid w:val="008F43B5"/>
    <w:rsid w:val="008F523B"/>
    <w:rsid w:val="008F614F"/>
    <w:rsid w:val="008F6CA6"/>
    <w:rsid w:val="008F72F4"/>
    <w:rsid w:val="008F784B"/>
    <w:rsid w:val="008F7AC4"/>
    <w:rsid w:val="00901172"/>
    <w:rsid w:val="00901544"/>
    <w:rsid w:val="009015D8"/>
    <w:rsid w:val="00903CA2"/>
    <w:rsid w:val="00905ADA"/>
    <w:rsid w:val="0090643B"/>
    <w:rsid w:val="009072FC"/>
    <w:rsid w:val="00913BB5"/>
    <w:rsid w:val="009142F6"/>
    <w:rsid w:val="0091546B"/>
    <w:rsid w:val="009155B7"/>
    <w:rsid w:val="00921B90"/>
    <w:rsid w:val="0092317D"/>
    <w:rsid w:val="00923FDD"/>
    <w:rsid w:val="00924412"/>
    <w:rsid w:val="00924D12"/>
    <w:rsid w:val="0092514D"/>
    <w:rsid w:val="00925DE4"/>
    <w:rsid w:val="00926DC1"/>
    <w:rsid w:val="00926E20"/>
    <w:rsid w:val="00931533"/>
    <w:rsid w:val="009325FA"/>
    <w:rsid w:val="00932DB1"/>
    <w:rsid w:val="00932DE6"/>
    <w:rsid w:val="0093309F"/>
    <w:rsid w:val="00934FD6"/>
    <w:rsid w:val="009356AB"/>
    <w:rsid w:val="0093574B"/>
    <w:rsid w:val="00936EB6"/>
    <w:rsid w:val="00937158"/>
    <w:rsid w:val="009372B1"/>
    <w:rsid w:val="009428E6"/>
    <w:rsid w:val="00943147"/>
    <w:rsid w:val="00943ABA"/>
    <w:rsid w:val="00943BA1"/>
    <w:rsid w:val="00943C15"/>
    <w:rsid w:val="00944DB4"/>
    <w:rsid w:val="00944FA1"/>
    <w:rsid w:val="0095035A"/>
    <w:rsid w:val="00950C9B"/>
    <w:rsid w:val="00951C37"/>
    <w:rsid w:val="00954457"/>
    <w:rsid w:val="009545FA"/>
    <w:rsid w:val="0095485C"/>
    <w:rsid w:val="009548E9"/>
    <w:rsid w:val="00955B2A"/>
    <w:rsid w:val="009561A0"/>
    <w:rsid w:val="00960339"/>
    <w:rsid w:val="00960BAE"/>
    <w:rsid w:val="00961913"/>
    <w:rsid w:val="00962A7D"/>
    <w:rsid w:val="009637CB"/>
    <w:rsid w:val="009649FD"/>
    <w:rsid w:val="00964DCC"/>
    <w:rsid w:val="00964FD3"/>
    <w:rsid w:val="00967B1A"/>
    <w:rsid w:val="009730BC"/>
    <w:rsid w:val="00973BAB"/>
    <w:rsid w:val="009761D2"/>
    <w:rsid w:val="009769A2"/>
    <w:rsid w:val="00976EF5"/>
    <w:rsid w:val="00981AA4"/>
    <w:rsid w:val="00983612"/>
    <w:rsid w:val="00983EDB"/>
    <w:rsid w:val="00984044"/>
    <w:rsid w:val="0098493D"/>
    <w:rsid w:val="00984EB8"/>
    <w:rsid w:val="009850DF"/>
    <w:rsid w:val="00985B12"/>
    <w:rsid w:val="00985D9C"/>
    <w:rsid w:val="009863C9"/>
    <w:rsid w:val="0098650C"/>
    <w:rsid w:val="0098679A"/>
    <w:rsid w:val="00986DB4"/>
    <w:rsid w:val="009901E6"/>
    <w:rsid w:val="0099056A"/>
    <w:rsid w:val="009909D1"/>
    <w:rsid w:val="00990FF6"/>
    <w:rsid w:val="00991630"/>
    <w:rsid w:val="009916CF"/>
    <w:rsid w:val="00992908"/>
    <w:rsid w:val="00994364"/>
    <w:rsid w:val="009958CB"/>
    <w:rsid w:val="009A0187"/>
    <w:rsid w:val="009A0730"/>
    <w:rsid w:val="009A0D91"/>
    <w:rsid w:val="009A21D2"/>
    <w:rsid w:val="009A30EF"/>
    <w:rsid w:val="009A4405"/>
    <w:rsid w:val="009A5269"/>
    <w:rsid w:val="009A5470"/>
    <w:rsid w:val="009A5C64"/>
    <w:rsid w:val="009A5ED2"/>
    <w:rsid w:val="009A6F8D"/>
    <w:rsid w:val="009A7650"/>
    <w:rsid w:val="009B4B0E"/>
    <w:rsid w:val="009C12B0"/>
    <w:rsid w:val="009C146D"/>
    <w:rsid w:val="009C16DC"/>
    <w:rsid w:val="009C26E4"/>
    <w:rsid w:val="009C3657"/>
    <w:rsid w:val="009C3C90"/>
    <w:rsid w:val="009C3DEE"/>
    <w:rsid w:val="009C534A"/>
    <w:rsid w:val="009C5686"/>
    <w:rsid w:val="009C6F53"/>
    <w:rsid w:val="009C70BF"/>
    <w:rsid w:val="009C7DF6"/>
    <w:rsid w:val="009D0A70"/>
    <w:rsid w:val="009D1DD9"/>
    <w:rsid w:val="009D280E"/>
    <w:rsid w:val="009D61F1"/>
    <w:rsid w:val="009E02AD"/>
    <w:rsid w:val="009E0373"/>
    <w:rsid w:val="009E26AD"/>
    <w:rsid w:val="009E2B4D"/>
    <w:rsid w:val="009E3465"/>
    <w:rsid w:val="009E3E40"/>
    <w:rsid w:val="009F1105"/>
    <w:rsid w:val="009F14D3"/>
    <w:rsid w:val="009F19FE"/>
    <w:rsid w:val="009F22A4"/>
    <w:rsid w:val="009F35E7"/>
    <w:rsid w:val="009F5030"/>
    <w:rsid w:val="009F5469"/>
    <w:rsid w:val="009F5AD0"/>
    <w:rsid w:val="009F5F1A"/>
    <w:rsid w:val="00A00234"/>
    <w:rsid w:val="00A01F8D"/>
    <w:rsid w:val="00A03D1B"/>
    <w:rsid w:val="00A04326"/>
    <w:rsid w:val="00A04B21"/>
    <w:rsid w:val="00A102FE"/>
    <w:rsid w:val="00A10C03"/>
    <w:rsid w:val="00A114E6"/>
    <w:rsid w:val="00A11CEA"/>
    <w:rsid w:val="00A12E76"/>
    <w:rsid w:val="00A21C7B"/>
    <w:rsid w:val="00A22D9A"/>
    <w:rsid w:val="00A2327C"/>
    <w:rsid w:val="00A24571"/>
    <w:rsid w:val="00A2492D"/>
    <w:rsid w:val="00A26047"/>
    <w:rsid w:val="00A260F8"/>
    <w:rsid w:val="00A27E5A"/>
    <w:rsid w:val="00A31840"/>
    <w:rsid w:val="00A33B1E"/>
    <w:rsid w:val="00A34291"/>
    <w:rsid w:val="00A3471E"/>
    <w:rsid w:val="00A34B9E"/>
    <w:rsid w:val="00A35222"/>
    <w:rsid w:val="00A35415"/>
    <w:rsid w:val="00A368E9"/>
    <w:rsid w:val="00A374DA"/>
    <w:rsid w:val="00A37B1E"/>
    <w:rsid w:val="00A402D2"/>
    <w:rsid w:val="00A4175E"/>
    <w:rsid w:val="00A44A09"/>
    <w:rsid w:val="00A45786"/>
    <w:rsid w:val="00A46619"/>
    <w:rsid w:val="00A46E4A"/>
    <w:rsid w:val="00A50738"/>
    <w:rsid w:val="00A50BE0"/>
    <w:rsid w:val="00A51B59"/>
    <w:rsid w:val="00A51D78"/>
    <w:rsid w:val="00A523A0"/>
    <w:rsid w:val="00A52EC6"/>
    <w:rsid w:val="00A53F3A"/>
    <w:rsid w:val="00A54BBE"/>
    <w:rsid w:val="00A55727"/>
    <w:rsid w:val="00A568C7"/>
    <w:rsid w:val="00A579E1"/>
    <w:rsid w:val="00A6093A"/>
    <w:rsid w:val="00A610E4"/>
    <w:rsid w:val="00A657A6"/>
    <w:rsid w:val="00A66CAF"/>
    <w:rsid w:val="00A6711D"/>
    <w:rsid w:val="00A735FF"/>
    <w:rsid w:val="00A7455E"/>
    <w:rsid w:val="00A74A2E"/>
    <w:rsid w:val="00A75113"/>
    <w:rsid w:val="00A75EB0"/>
    <w:rsid w:val="00A76E84"/>
    <w:rsid w:val="00A77EE1"/>
    <w:rsid w:val="00A8024B"/>
    <w:rsid w:val="00A80AC6"/>
    <w:rsid w:val="00A8283C"/>
    <w:rsid w:val="00A82DA5"/>
    <w:rsid w:val="00A83696"/>
    <w:rsid w:val="00A83EEB"/>
    <w:rsid w:val="00A84BF6"/>
    <w:rsid w:val="00A8579A"/>
    <w:rsid w:val="00A85ECD"/>
    <w:rsid w:val="00A85F34"/>
    <w:rsid w:val="00A87066"/>
    <w:rsid w:val="00A90925"/>
    <w:rsid w:val="00A90B62"/>
    <w:rsid w:val="00A92B20"/>
    <w:rsid w:val="00A95BA9"/>
    <w:rsid w:val="00A96AF3"/>
    <w:rsid w:val="00A97A0E"/>
    <w:rsid w:val="00A97B8A"/>
    <w:rsid w:val="00AA1639"/>
    <w:rsid w:val="00AA2114"/>
    <w:rsid w:val="00AA2B1E"/>
    <w:rsid w:val="00AA2E78"/>
    <w:rsid w:val="00AA3300"/>
    <w:rsid w:val="00AA3B09"/>
    <w:rsid w:val="00AA3EE3"/>
    <w:rsid w:val="00AA45F1"/>
    <w:rsid w:val="00AA486A"/>
    <w:rsid w:val="00AA4C8A"/>
    <w:rsid w:val="00AA6CA5"/>
    <w:rsid w:val="00AB0ACE"/>
    <w:rsid w:val="00AB26C8"/>
    <w:rsid w:val="00AB422E"/>
    <w:rsid w:val="00AB5DBA"/>
    <w:rsid w:val="00AB64D2"/>
    <w:rsid w:val="00AB6515"/>
    <w:rsid w:val="00AB7297"/>
    <w:rsid w:val="00AB7442"/>
    <w:rsid w:val="00AB7F30"/>
    <w:rsid w:val="00AC09E0"/>
    <w:rsid w:val="00AC1C91"/>
    <w:rsid w:val="00AC3A55"/>
    <w:rsid w:val="00AC4C47"/>
    <w:rsid w:val="00AC4E6C"/>
    <w:rsid w:val="00AC6EAD"/>
    <w:rsid w:val="00AC738D"/>
    <w:rsid w:val="00AC7BBF"/>
    <w:rsid w:val="00AD00AD"/>
    <w:rsid w:val="00AD30CB"/>
    <w:rsid w:val="00AD3512"/>
    <w:rsid w:val="00AD3ADB"/>
    <w:rsid w:val="00AE09D3"/>
    <w:rsid w:val="00AE4D56"/>
    <w:rsid w:val="00AE5E0D"/>
    <w:rsid w:val="00AF131A"/>
    <w:rsid w:val="00AF23C0"/>
    <w:rsid w:val="00AF2666"/>
    <w:rsid w:val="00AF3BBD"/>
    <w:rsid w:val="00AF52FC"/>
    <w:rsid w:val="00AF5CD8"/>
    <w:rsid w:val="00AF70D5"/>
    <w:rsid w:val="00B00F14"/>
    <w:rsid w:val="00B019B9"/>
    <w:rsid w:val="00B0285F"/>
    <w:rsid w:val="00B032C9"/>
    <w:rsid w:val="00B054E6"/>
    <w:rsid w:val="00B05568"/>
    <w:rsid w:val="00B064E0"/>
    <w:rsid w:val="00B06CCF"/>
    <w:rsid w:val="00B06F30"/>
    <w:rsid w:val="00B1095F"/>
    <w:rsid w:val="00B11FC5"/>
    <w:rsid w:val="00B12A19"/>
    <w:rsid w:val="00B140DE"/>
    <w:rsid w:val="00B14E3E"/>
    <w:rsid w:val="00B1689A"/>
    <w:rsid w:val="00B168C9"/>
    <w:rsid w:val="00B17DED"/>
    <w:rsid w:val="00B2045C"/>
    <w:rsid w:val="00B20C4C"/>
    <w:rsid w:val="00B2194D"/>
    <w:rsid w:val="00B2483A"/>
    <w:rsid w:val="00B26C03"/>
    <w:rsid w:val="00B26C1E"/>
    <w:rsid w:val="00B30744"/>
    <w:rsid w:val="00B30C49"/>
    <w:rsid w:val="00B317A4"/>
    <w:rsid w:val="00B32D9C"/>
    <w:rsid w:val="00B346F0"/>
    <w:rsid w:val="00B352FB"/>
    <w:rsid w:val="00B36C18"/>
    <w:rsid w:val="00B42D4F"/>
    <w:rsid w:val="00B4302A"/>
    <w:rsid w:val="00B44367"/>
    <w:rsid w:val="00B446E2"/>
    <w:rsid w:val="00B46021"/>
    <w:rsid w:val="00B46A6C"/>
    <w:rsid w:val="00B474AF"/>
    <w:rsid w:val="00B47738"/>
    <w:rsid w:val="00B5094E"/>
    <w:rsid w:val="00B5156B"/>
    <w:rsid w:val="00B53322"/>
    <w:rsid w:val="00B550D8"/>
    <w:rsid w:val="00B5564A"/>
    <w:rsid w:val="00B56219"/>
    <w:rsid w:val="00B572EF"/>
    <w:rsid w:val="00B577B2"/>
    <w:rsid w:val="00B57F9F"/>
    <w:rsid w:val="00B61820"/>
    <w:rsid w:val="00B6189F"/>
    <w:rsid w:val="00B619D8"/>
    <w:rsid w:val="00B61BFA"/>
    <w:rsid w:val="00B6306F"/>
    <w:rsid w:val="00B65C57"/>
    <w:rsid w:val="00B67BBF"/>
    <w:rsid w:val="00B67C1C"/>
    <w:rsid w:val="00B67D35"/>
    <w:rsid w:val="00B7211D"/>
    <w:rsid w:val="00B721E1"/>
    <w:rsid w:val="00B7229E"/>
    <w:rsid w:val="00B72C73"/>
    <w:rsid w:val="00B73859"/>
    <w:rsid w:val="00B75269"/>
    <w:rsid w:val="00B75365"/>
    <w:rsid w:val="00B8017B"/>
    <w:rsid w:val="00B82210"/>
    <w:rsid w:val="00B836FC"/>
    <w:rsid w:val="00B83E14"/>
    <w:rsid w:val="00B8528A"/>
    <w:rsid w:val="00B858E0"/>
    <w:rsid w:val="00B861A0"/>
    <w:rsid w:val="00B868F8"/>
    <w:rsid w:val="00B871DE"/>
    <w:rsid w:val="00B92E43"/>
    <w:rsid w:val="00B9464F"/>
    <w:rsid w:val="00B95221"/>
    <w:rsid w:val="00B95A0C"/>
    <w:rsid w:val="00B97559"/>
    <w:rsid w:val="00B978D9"/>
    <w:rsid w:val="00BA0E67"/>
    <w:rsid w:val="00BA1100"/>
    <w:rsid w:val="00BA21EB"/>
    <w:rsid w:val="00BA32D2"/>
    <w:rsid w:val="00BA3FA0"/>
    <w:rsid w:val="00BA4535"/>
    <w:rsid w:val="00BA554B"/>
    <w:rsid w:val="00BA55C9"/>
    <w:rsid w:val="00BA72B3"/>
    <w:rsid w:val="00BA7EA1"/>
    <w:rsid w:val="00BB0467"/>
    <w:rsid w:val="00BB0D50"/>
    <w:rsid w:val="00BB3904"/>
    <w:rsid w:val="00BB5AD5"/>
    <w:rsid w:val="00BC2B7B"/>
    <w:rsid w:val="00BC3BF7"/>
    <w:rsid w:val="00BC4001"/>
    <w:rsid w:val="00BC43EE"/>
    <w:rsid w:val="00BC4B58"/>
    <w:rsid w:val="00BD06FC"/>
    <w:rsid w:val="00BD1764"/>
    <w:rsid w:val="00BD2A8C"/>
    <w:rsid w:val="00BD34F7"/>
    <w:rsid w:val="00BD4655"/>
    <w:rsid w:val="00BD4CB8"/>
    <w:rsid w:val="00BD4CC9"/>
    <w:rsid w:val="00BD597A"/>
    <w:rsid w:val="00BD7253"/>
    <w:rsid w:val="00BD7EFF"/>
    <w:rsid w:val="00BE0B91"/>
    <w:rsid w:val="00BE0C9C"/>
    <w:rsid w:val="00BE14C2"/>
    <w:rsid w:val="00BE2BB7"/>
    <w:rsid w:val="00BE47E3"/>
    <w:rsid w:val="00BE6DE4"/>
    <w:rsid w:val="00BF1FB9"/>
    <w:rsid w:val="00BF2492"/>
    <w:rsid w:val="00BF3FB0"/>
    <w:rsid w:val="00BF58F8"/>
    <w:rsid w:val="00BF75AF"/>
    <w:rsid w:val="00BF77A5"/>
    <w:rsid w:val="00BF7B56"/>
    <w:rsid w:val="00C00B29"/>
    <w:rsid w:val="00C0114B"/>
    <w:rsid w:val="00C01542"/>
    <w:rsid w:val="00C01716"/>
    <w:rsid w:val="00C03284"/>
    <w:rsid w:val="00C039BD"/>
    <w:rsid w:val="00C0641E"/>
    <w:rsid w:val="00C0671F"/>
    <w:rsid w:val="00C07BAE"/>
    <w:rsid w:val="00C10054"/>
    <w:rsid w:val="00C14D6A"/>
    <w:rsid w:val="00C16AB5"/>
    <w:rsid w:val="00C178EE"/>
    <w:rsid w:val="00C17F4A"/>
    <w:rsid w:val="00C2025E"/>
    <w:rsid w:val="00C214CE"/>
    <w:rsid w:val="00C21663"/>
    <w:rsid w:val="00C232E1"/>
    <w:rsid w:val="00C2489C"/>
    <w:rsid w:val="00C25830"/>
    <w:rsid w:val="00C27D43"/>
    <w:rsid w:val="00C301E4"/>
    <w:rsid w:val="00C31309"/>
    <w:rsid w:val="00C313A5"/>
    <w:rsid w:val="00C32AFE"/>
    <w:rsid w:val="00C3408C"/>
    <w:rsid w:val="00C34278"/>
    <w:rsid w:val="00C34525"/>
    <w:rsid w:val="00C35B56"/>
    <w:rsid w:val="00C35E70"/>
    <w:rsid w:val="00C3639B"/>
    <w:rsid w:val="00C3779E"/>
    <w:rsid w:val="00C40A04"/>
    <w:rsid w:val="00C41FD6"/>
    <w:rsid w:val="00C43436"/>
    <w:rsid w:val="00C443A7"/>
    <w:rsid w:val="00C464E5"/>
    <w:rsid w:val="00C47598"/>
    <w:rsid w:val="00C508A3"/>
    <w:rsid w:val="00C50DBC"/>
    <w:rsid w:val="00C535D6"/>
    <w:rsid w:val="00C54D0A"/>
    <w:rsid w:val="00C55B9B"/>
    <w:rsid w:val="00C55D71"/>
    <w:rsid w:val="00C56EEE"/>
    <w:rsid w:val="00C5787A"/>
    <w:rsid w:val="00C60CDF"/>
    <w:rsid w:val="00C62CD3"/>
    <w:rsid w:val="00C64C59"/>
    <w:rsid w:val="00C65A65"/>
    <w:rsid w:val="00C664CF"/>
    <w:rsid w:val="00C665A8"/>
    <w:rsid w:val="00C66FFD"/>
    <w:rsid w:val="00C6759F"/>
    <w:rsid w:val="00C7091C"/>
    <w:rsid w:val="00C7290B"/>
    <w:rsid w:val="00C8022D"/>
    <w:rsid w:val="00C80E66"/>
    <w:rsid w:val="00C81718"/>
    <w:rsid w:val="00C81822"/>
    <w:rsid w:val="00C828B3"/>
    <w:rsid w:val="00C83A52"/>
    <w:rsid w:val="00C849BA"/>
    <w:rsid w:val="00C84E32"/>
    <w:rsid w:val="00C85EDA"/>
    <w:rsid w:val="00C86446"/>
    <w:rsid w:val="00C86C2C"/>
    <w:rsid w:val="00C90300"/>
    <w:rsid w:val="00C90B78"/>
    <w:rsid w:val="00C91093"/>
    <w:rsid w:val="00C92CF2"/>
    <w:rsid w:val="00C94047"/>
    <w:rsid w:val="00C940A7"/>
    <w:rsid w:val="00C947AA"/>
    <w:rsid w:val="00C96ED4"/>
    <w:rsid w:val="00CA0E2E"/>
    <w:rsid w:val="00CA280D"/>
    <w:rsid w:val="00CA3348"/>
    <w:rsid w:val="00CA35EA"/>
    <w:rsid w:val="00CA5AA0"/>
    <w:rsid w:val="00CA6B6C"/>
    <w:rsid w:val="00CA6F3D"/>
    <w:rsid w:val="00CB0E17"/>
    <w:rsid w:val="00CB0ECC"/>
    <w:rsid w:val="00CB17BA"/>
    <w:rsid w:val="00CB1EA3"/>
    <w:rsid w:val="00CB2392"/>
    <w:rsid w:val="00CB3249"/>
    <w:rsid w:val="00CB5EEB"/>
    <w:rsid w:val="00CB7903"/>
    <w:rsid w:val="00CC0C83"/>
    <w:rsid w:val="00CC21BF"/>
    <w:rsid w:val="00CC2C5E"/>
    <w:rsid w:val="00CC77B9"/>
    <w:rsid w:val="00CC7F48"/>
    <w:rsid w:val="00CD3E5C"/>
    <w:rsid w:val="00CD5ADC"/>
    <w:rsid w:val="00CD6296"/>
    <w:rsid w:val="00CD76B9"/>
    <w:rsid w:val="00CE047B"/>
    <w:rsid w:val="00CE3F88"/>
    <w:rsid w:val="00CE6C9C"/>
    <w:rsid w:val="00CE770D"/>
    <w:rsid w:val="00CE7831"/>
    <w:rsid w:val="00CF0DBD"/>
    <w:rsid w:val="00CF10F8"/>
    <w:rsid w:val="00CF742D"/>
    <w:rsid w:val="00CF792A"/>
    <w:rsid w:val="00CF7D50"/>
    <w:rsid w:val="00D004C2"/>
    <w:rsid w:val="00D01021"/>
    <w:rsid w:val="00D0140F"/>
    <w:rsid w:val="00D01998"/>
    <w:rsid w:val="00D0274B"/>
    <w:rsid w:val="00D03A47"/>
    <w:rsid w:val="00D0470E"/>
    <w:rsid w:val="00D047D1"/>
    <w:rsid w:val="00D0484C"/>
    <w:rsid w:val="00D04AC3"/>
    <w:rsid w:val="00D05178"/>
    <w:rsid w:val="00D06015"/>
    <w:rsid w:val="00D07E13"/>
    <w:rsid w:val="00D107B3"/>
    <w:rsid w:val="00D109ED"/>
    <w:rsid w:val="00D11649"/>
    <w:rsid w:val="00D14A0F"/>
    <w:rsid w:val="00D14F87"/>
    <w:rsid w:val="00D168A7"/>
    <w:rsid w:val="00D200D3"/>
    <w:rsid w:val="00D20251"/>
    <w:rsid w:val="00D20384"/>
    <w:rsid w:val="00D20394"/>
    <w:rsid w:val="00D20479"/>
    <w:rsid w:val="00D2271D"/>
    <w:rsid w:val="00D24808"/>
    <w:rsid w:val="00D25285"/>
    <w:rsid w:val="00D25998"/>
    <w:rsid w:val="00D27034"/>
    <w:rsid w:val="00D27192"/>
    <w:rsid w:val="00D300D4"/>
    <w:rsid w:val="00D30CB8"/>
    <w:rsid w:val="00D3106C"/>
    <w:rsid w:val="00D31AFB"/>
    <w:rsid w:val="00D323E9"/>
    <w:rsid w:val="00D32BED"/>
    <w:rsid w:val="00D33230"/>
    <w:rsid w:val="00D33A27"/>
    <w:rsid w:val="00D33FCD"/>
    <w:rsid w:val="00D35470"/>
    <w:rsid w:val="00D3692D"/>
    <w:rsid w:val="00D374CC"/>
    <w:rsid w:val="00D40227"/>
    <w:rsid w:val="00D40778"/>
    <w:rsid w:val="00D41D48"/>
    <w:rsid w:val="00D4284E"/>
    <w:rsid w:val="00D42A2E"/>
    <w:rsid w:val="00D42EC8"/>
    <w:rsid w:val="00D50AB2"/>
    <w:rsid w:val="00D50AED"/>
    <w:rsid w:val="00D5295B"/>
    <w:rsid w:val="00D52F07"/>
    <w:rsid w:val="00D53098"/>
    <w:rsid w:val="00D538EE"/>
    <w:rsid w:val="00D548AD"/>
    <w:rsid w:val="00D54BC1"/>
    <w:rsid w:val="00D55682"/>
    <w:rsid w:val="00D56BB7"/>
    <w:rsid w:val="00D56BEE"/>
    <w:rsid w:val="00D57358"/>
    <w:rsid w:val="00D57528"/>
    <w:rsid w:val="00D57CF5"/>
    <w:rsid w:val="00D57EAA"/>
    <w:rsid w:val="00D62E8D"/>
    <w:rsid w:val="00D64F12"/>
    <w:rsid w:val="00D65AFB"/>
    <w:rsid w:val="00D65B61"/>
    <w:rsid w:val="00D66104"/>
    <w:rsid w:val="00D70A2D"/>
    <w:rsid w:val="00D71C0F"/>
    <w:rsid w:val="00D728E4"/>
    <w:rsid w:val="00D75374"/>
    <w:rsid w:val="00D767BC"/>
    <w:rsid w:val="00D800D9"/>
    <w:rsid w:val="00D80B83"/>
    <w:rsid w:val="00D80EC2"/>
    <w:rsid w:val="00D81336"/>
    <w:rsid w:val="00D84B06"/>
    <w:rsid w:val="00D860E5"/>
    <w:rsid w:val="00D86DAE"/>
    <w:rsid w:val="00D87CB8"/>
    <w:rsid w:val="00D90AD8"/>
    <w:rsid w:val="00D91ADC"/>
    <w:rsid w:val="00D92D78"/>
    <w:rsid w:val="00D9408A"/>
    <w:rsid w:val="00D942A3"/>
    <w:rsid w:val="00D950D1"/>
    <w:rsid w:val="00D95C6A"/>
    <w:rsid w:val="00D96B3F"/>
    <w:rsid w:val="00D97E55"/>
    <w:rsid w:val="00D97E5E"/>
    <w:rsid w:val="00DA01B6"/>
    <w:rsid w:val="00DA1EB7"/>
    <w:rsid w:val="00DA3A04"/>
    <w:rsid w:val="00DA3C12"/>
    <w:rsid w:val="00DA3DA9"/>
    <w:rsid w:val="00DA4BC3"/>
    <w:rsid w:val="00DA4C7F"/>
    <w:rsid w:val="00DA6431"/>
    <w:rsid w:val="00DA755B"/>
    <w:rsid w:val="00DA7AE1"/>
    <w:rsid w:val="00DB0D70"/>
    <w:rsid w:val="00DB1219"/>
    <w:rsid w:val="00DB133A"/>
    <w:rsid w:val="00DB280C"/>
    <w:rsid w:val="00DB39CC"/>
    <w:rsid w:val="00DB3C86"/>
    <w:rsid w:val="00DB49E2"/>
    <w:rsid w:val="00DB4E74"/>
    <w:rsid w:val="00DB7005"/>
    <w:rsid w:val="00DB73FA"/>
    <w:rsid w:val="00DB76E8"/>
    <w:rsid w:val="00DC0F86"/>
    <w:rsid w:val="00DC17EC"/>
    <w:rsid w:val="00DC2425"/>
    <w:rsid w:val="00DC2613"/>
    <w:rsid w:val="00DC2AD6"/>
    <w:rsid w:val="00DC2F73"/>
    <w:rsid w:val="00DC3BE3"/>
    <w:rsid w:val="00DC5D41"/>
    <w:rsid w:val="00DC608C"/>
    <w:rsid w:val="00DD08B3"/>
    <w:rsid w:val="00DD0FFD"/>
    <w:rsid w:val="00DD17B2"/>
    <w:rsid w:val="00DD25F1"/>
    <w:rsid w:val="00DD439A"/>
    <w:rsid w:val="00DD45CE"/>
    <w:rsid w:val="00DD47BC"/>
    <w:rsid w:val="00DD4BBC"/>
    <w:rsid w:val="00DD5056"/>
    <w:rsid w:val="00DD548F"/>
    <w:rsid w:val="00DD56B8"/>
    <w:rsid w:val="00DD64A0"/>
    <w:rsid w:val="00DD6E15"/>
    <w:rsid w:val="00DE4816"/>
    <w:rsid w:val="00DE5434"/>
    <w:rsid w:val="00DE5A95"/>
    <w:rsid w:val="00DF051D"/>
    <w:rsid w:val="00DF0E19"/>
    <w:rsid w:val="00DF1309"/>
    <w:rsid w:val="00DF1B1E"/>
    <w:rsid w:val="00DF3003"/>
    <w:rsid w:val="00DF53DF"/>
    <w:rsid w:val="00DF6C9A"/>
    <w:rsid w:val="00DF7171"/>
    <w:rsid w:val="00E02948"/>
    <w:rsid w:val="00E02CB2"/>
    <w:rsid w:val="00E03116"/>
    <w:rsid w:val="00E0319D"/>
    <w:rsid w:val="00E0342D"/>
    <w:rsid w:val="00E05520"/>
    <w:rsid w:val="00E05609"/>
    <w:rsid w:val="00E05865"/>
    <w:rsid w:val="00E05962"/>
    <w:rsid w:val="00E06A45"/>
    <w:rsid w:val="00E070D8"/>
    <w:rsid w:val="00E07482"/>
    <w:rsid w:val="00E076AA"/>
    <w:rsid w:val="00E11AC5"/>
    <w:rsid w:val="00E138DF"/>
    <w:rsid w:val="00E139AB"/>
    <w:rsid w:val="00E13F3F"/>
    <w:rsid w:val="00E141EC"/>
    <w:rsid w:val="00E14482"/>
    <w:rsid w:val="00E202FA"/>
    <w:rsid w:val="00E23829"/>
    <w:rsid w:val="00E2617F"/>
    <w:rsid w:val="00E26B97"/>
    <w:rsid w:val="00E26D1D"/>
    <w:rsid w:val="00E278DA"/>
    <w:rsid w:val="00E30BA4"/>
    <w:rsid w:val="00E32CB4"/>
    <w:rsid w:val="00E32F0C"/>
    <w:rsid w:val="00E3430D"/>
    <w:rsid w:val="00E34E33"/>
    <w:rsid w:val="00E364AF"/>
    <w:rsid w:val="00E37064"/>
    <w:rsid w:val="00E41318"/>
    <w:rsid w:val="00E41FCF"/>
    <w:rsid w:val="00E42314"/>
    <w:rsid w:val="00E423DA"/>
    <w:rsid w:val="00E4388C"/>
    <w:rsid w:val="00E44061"/>
    <w:rsid w:val="00E44112"/>
    <w:rsid w:val="00E44F61"/>
    <w:rsid w:val="00E45054"/>
    <w:rsid w:val="00E4565E"/>
    <w:rsid w:val="00E4585A"/>
    <w:rsid w:val="00E471DF"/>
    <w:rsid w:val="00E4721A"/>
    <w:rsid w:val="00E47D20"/>
    <w:rsid w:val="00E51589"/>
    <w:rsid w:val="00E51B6A"/>
    <w:rsid w:val="00E552E0"/>
    <w:rsid w:val="00E553E2"/>
    <w:rsid w:val="00E56092"/>
    <w:rsid w:val="00E57BBD"/>
    <w:rsid w:val="00E619E9"/>
    <w:rsid w:val="00E62586"/>
    <w:rsid w:val="00E6528B"/>
    <w:rsid w:val="00E6574E"/>
    <w:rsid w:val="00E65FC1"/>
    <w:rsid w:val="00E678F3"/>
    <w:rsid w:val="00E71689"/>
    <w:rsid w:val="00E739B4"/>
    <w:rsid w:val="00E74F75"/>
    <w:rsid w:val="00E75EA9"/>
    <w:rsid w:val="00E76AE2"/>
    <w:rsid w:val="00E7746A"/>
    <w:rsid w:val="00E80C78"/>
    <w:rsid w:val="00E8163E"/>
    <w:rsid w:val="00E83204"/>
    <w:rsid w:val="00E83D7B"/>
    <w:rsid w:val="00E84C5F"/>
    <w:rsid w:val="00E856C1"/>
    <w:rsid w:val="00E86083"/>
    <w:rsid w:val="00E86720"/>
    <w:rsid w:val="00E86E06"/>
    <w:rsid w:val="00E86ED5"/>
    <w:rsid w:val="00E86F52"/>
    <w:rsid w:val="00E87713"/>
    <w:rsid w:val="00E90B99"/>
    <w:rsid w:val="00E91198"/>
    <w:rsid w:val="00E91B33"/>
    <w:rsid w:val="00E91DFD"/>
    <w:rsid w:val="00E93A5E"/>
    <w:rsid w:val="00E9400A"/>
    <w:rsid w:val="00E94ACC"/>
    <w:rsid w:val="00E94D61"/>
    <w:rsid w:val="00E96647"/>
    <w:rsid w:val="00EA05DD"/>
    <w:rsid w:val="00EA173F"/>
    <w:rsid w:val="00EA1859"/>
    <w:rsid w:val="00EA1A15"/>
    <w:rsid w:val="00EA26C9"/>
    <w:rsid w:val="00EA38BB"/>
    <w:rsid w:val="00EA3A99"/>
    <w:rsid w:val="00EA513D"/>
    <w:rsid w:val="00EA7767"/>
    <w:rsid w:val="00EB0584"/>
    <w:rsid w:val="00EB0B31"/>
    <w:rsid w:val="00EB0DD1"/>
    <w:rsid w:val="00EB287E"/>
    <w:rsid w:val="00EB2BCF"/>
    <w:rsid w:val="00EB3256"/>
    <w:rsid w:val="00EB4454"/>
    <w:rsid w:val="00EB7AEF"/>
    <w:rsid w:val="00EC1A2E"/>
    <w:rsid w:val="00EC1BCD"/>
    <w:rsid w:val="00EC2791"/>
    <w:rsid w:val="00EC2A67"/>
    <w:rsid w:val="00EC30DD"/>
    <w:rsid w:val="00EC355B"/>
    <w:rsid w:val="00EC3F6D"/>
    <w:rsid w:val="00EC4EA2"/>
    <w:rsid w:val="00EC52E0"/>
    <w:rsid w:val="00EC6EFE"/>
    <w:rsid w:val="00EC746B"/>
    <w:rsid w:val="00ED10B5"/>
    <w:rsid w:val="00ED1A28"/>
    <w:rsid w:val="00ED3452"/>
    <w:rsid w:val="00ED38B9"/>
    <w:rsid w:val="00ED3A76"/>
    <w:rsid w:val="00ED3D10"/>
    <w:rsid w:val="00ED402E"/>
    <w:rsid w:val="00ED6433"/>
    <w:rsid w:val="00ED661C"/>
    <w:rsid w:val="00ED71DD"/>
    <w:rsid w:val="00ED7E14"/>
    <w:rsid w:val="00EE06DB"/>
    <w:rsid w:val="00EE1D1D"/>
    <w:rsid w:val="00EE30A5"/>
    <w:rsid w:val="00EE3A15"/>
    <w:rsid w:val="00EE5011"/>
    <w:rsid w:val="00EE59F2"/>
    <w:rsid w:val="00EE6D2A"/>
    <w:rsid w:val="00EE6D2B"/>
    <w:rsid w:val="00EE7E4F"/>
    <w:rsid w:val="00EE7FB6"/>
    <w:rsid w:val="00EF012F"/>
    <w:rsid w:val="00EF01D1"/>
    <w:rsid w:val="00EF0314"/>
    <w:rsid w:val="00EF1823"/>
    <w:rsid w:val="00EF18A0"/>
    <w:rsid w:val="00EF20EB"/>
    <w:rsid w:val="00EF28C2"/>
    <w:rsid w:val="00EF2FF0"/>
    <w:rsid w:val="00EF331A"/>
    <w:rsid w:val="00EF3D24"/>
    <w:rsid w:val="00EF5801"/>
    <w:rsid w:val="00EF6709"/>
    <w:rsid w:val="00EF7B90"/>
    <w:rsid w:val="00EF7E79"/>
    <w:rsid w:val="00F00386"/>
    <w:rsid w:val="00F015E3"/>
    <w:rsid w:val="00F02B04"/>
    <w:rsid w:val="00F03EF6"/>
    <w:rsid w:val="00F047B2"/>
    <w:rsid w:val="00F04813"/>
    <w:rsid w:val="00F0607F"/>
    <w:rsid w:val="00F0688A"/>
    <w:rsid w:val="00F100C9"/>
    <w:rsid w:val="00F100CA"/>
    <w:rsid w:val="00F101FD"/>
    <w:rsid w:val="00F10409"/>
    <w:rsid w:val="00F11C19"/>
    <w:rsid w:val="00F13BA6"/>
    <w:rsid w:val="00F14A7C"/>
    <w:rsid w:val="00F15F7B"/>
    <w:rsid w:val="00F1650C"/>
    <w:rsid w:val="00F171B9"/>
    <w:rsid w:val="00F224AB"/>
    <w:rsid w:val="00F22C05"/>
    <w:rsid w:val="00F22CB9"/>
    <w:rsid w:val="00F239B6"/>
    <w:rsid w:val="00F23A81"/>
    <w:rsid w:val="00F2766E"/>
    <w:rsid w:val="00F27C56"/>
    <w:rsid w:val="00F3643F"/>
    <w:rsid w:val="00F418AF"/>
    <w:rsid w:val="00F4251E"/>
    <w:rsid w:val="00F437F1"/>
    <w:rsid w:val="00F44562"/>
    <w:rsid w:val="00F46433"/>
    <w:rsid w:val="00F46949"/>
    <w:rsid w:val="00F470B4"/>
    <w:rsid w:val="00F504D5"/>
    <w:rsid w:val="00F5087B"/>
    <w:rsid w:val="00F50D7E"/>
    <w:rsid w:val="00F5180A"/>
    <w:rsid w:val="00F526D3"/>
    <w:rsid w:val="00F53DF7"/>
    <w:rsid w:val="00F55621"/>
    <w:rsid w:val="00F559B2"/>
    <w:rsid w:val="00F57A86"/>
    <w:rsid w:val="00F60B23"/>
    <w:rsid w:val="00F60EF8"/>
    <w:rsid w:val="00F62CAC"/>
    <w:rsid w:val="00F64EAF"/>
    <w:rsid w:val="00F654E8"/>
    <w:rsid w:val="00F674ED"/>
    <w:rsid w:val="00F6767D"/>
    <w:rsid w:val="00F70774"/>
    <w:rsid w:val="00F7148E"/>
    <w:rsid w:val="00F73B5B"/>
    <w:rsid w:val="00F73B65"/>
    <w:rsid w:val="00F73D4E"/>
    <w:rsid w:val="00F755E8"/>
    <w:rsid w:val="00F7570E"/>
    <w:rsid w:val="00F76FC0"/>
    <w:rsid w:val="00F83315"/>
    <w:rsid w:val="00F83618"/>
    <w:rsid w:val="00F83A8D"/>
    <w:rsid w:val="00F84B66"/>
    <w:rsid w:val="00F84C84"/>
    <w:rsid w:val="00F84FDC"/>
    <w:rsid w:val="00F85072"/>
    <w:rsid w:val="00F86B92"/>
    <w:rsid w:val="00F87B33"/>
    <w:rsid w:val="00F92AC5"/>
    <w:rsid w:val="00F94736"/>
    <w:rsid w:val="00F949AF"/>
    <w:rsid w:val="00F9585E"/>
    <w:rsid w:val="00F963A2"/>
    <w:rsid w:val="00F97DF6"/>
    <w:rsid w:val="00FA0399"/>
    <w:rsid w:val="00FA10D7"/>
    <w:rsid w:val="00FA2215"/>
    <w:rsid w:val="00FA2C07"/>
    <w:rsid w:val="00FA38C1"/>
    <w:rsid w:val="00FA4D9B"/>
    <w:rsid w:val="00FA6B0A"/>
    <w:rsid w:val="00FA6E6B"/>
    <w:rsid w:val="00FA7414"/>
    <w:rsid w:val="00FB0985"/>
    <w:rsid w:val="00FB0B48"/>
    <w:rsid w:val="00FB12F1"/>
    <w:rsid w:val="00FB1A2C"/>
    <w:rsid w:val="00FB1EA8"/>
    <w:rsid w:val="00FB3413"/>
    <w:rsid w:val="00FB3962"/>
    <w:rsid w:val="00FB474E"/>
    <w:rsid w:val="00FB48A9"/>
    <w:rsid w:val="00FB4FB0"/>
    <w:rsid w:val="00FB705E"/>
    <w:rsid w:val="00FB72CC"/>
    <w:rsid w:val="00FC0947"/>
    <w:rsid w:val="00FC347E"/>
    <w:rsid w:val="00FC4598"/>
    <w:rsid w:val="00FC4D0D"/>
    <w:rsid w:val="00FC5F91"/>
    <w:rsid w:val="00FC61E6"/>
    <w:rsid w:val="00FC776F"/>
    <w:rsid w:val="00FC7F71"/>
    <w:rsid w:val="00FD01B3"/>
    <w:rsid w:val="00FD0BEF"/>
    <w:rsid w:val="00FD1594"/>
    <w:rsid w:val="00FD1B85"/>
    <w:rsid w:val="00FD3832"/>
    <w:rsid w:val="00FD448C"/>
    <w:rsid w:val="00FD5EA8"/>
    <w:rsid w:val="00FD62CB"/>
    <w:rsid w:val="00FD79B6"/>
    <w:rsid w:val="00FE1FBF"/>
    <w:rsid w:val="00FE2E80"/>
    <w:rsid w:val="00FE52CC"/>
    <w:rsid w:val="00FE6404"/>
    <w:rsid w:val="00FE67D1"/>
    <w:rsid w:val="00FE6A5A"/>
    <w:rsid w:val="00FF2917"/>
    <w:rsid w:val="00FF2E4F"/>
    <w:rsid w:val="00FF3564"/>
    <w:rsid w:val="00FF4533"/>
    <w:rsid w:val="00FF5ADF"/>
    <w:rsid w:val="00FF5BE8"/>
    <w:rsid w:val="00FF6B27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22122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122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212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022122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rFonts w:eastAsia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2122"/>
    <w:pPr>
      <w:keepNext/>
      <w:spacing w:before="240" w:after="60"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22122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2212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22122"/>
    <w:rPr>
      <w:rFonts w:eastAsia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22122"/>
    <w:rPr>
      <w:rFonts w:eastAsia="Times New Roman" w:cs="Times New Roman"/>
      <w:b/>
      <w:sz w:val="28"/>
      <w:lang w:eastAsia="ru-RU"/>
    </w:rPr>
  </w:style>
  <w:style w:type="character" w:customStyle="1" w:styleId="10">
    <w:name w:val="Заголовок 1 Знак"/>
    <w:link w:val="1"/>
    <w:uiPriority w:val="99"/>
    <w:locked/>
    <w:rsid w:val="00022122"/>
    <w:rPr>
      <w:rFonts w:eastAsia="Times New Roman"/>
      <w:b/>
      <w:sz w:val="20"/>
      <w:lang w:eastAsia="ru-RU"/>
    </w:rPr>
  </w:style>
  <w:style w:type="character" w:styleId="a3">
    <w:name w:val="Hyperlink"/>
    <w:uiPriority w:val="99"/>
    <w:rsid w:val="0002212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22122"/>
    <w:rPr>
      <w:rFonts w:cs="Times New Roman"/>
      <w:color w:val="800080"/>
      <w:u w:val="single"/>
    </w:rPr>
  </w:style>
  <w:style w:type="character" w:customStyle="1" w:styleId="a5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6"/>
    <w:uiPriority w:val="99"/>
    <w:locked/>
    <w:rsid w:val="00022122"/>
    <w:rPr>
      <w:sz w:val="24"/>
    </w:rPr>
  </w:style>
  <w:style w:type="paragraph" w:styleId="a6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5"/>
    <w:uiPriority w:val="99"/>
    <w:rsid w:val="00022122"/>
    <w:pPr>
      <w:spacing w:before="100" w:beforeAutospacing="1" w:after="100" w:afterAutospacing="1"/>
    </w:pPr>
    <w:rPr>
      <w:sz w:val="24"/>
      <w:szCs w:val="20"/>
    </w:rPr>
  </w:style>
  <w:style w:type="paragraph" w:styleId="11">
    <w:name w:val="toc 1"/>
    <w:basedOn w:val="a"/>
    <w:autoRedefine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styleId="a7">
    <w:name w:val="footnote text"/>
    <w:basedOn w:val="a"/>
    <w:link w:val="a8"/>
    <w:uiPriority w:val="99"/>
    <w:rsid w:val="00022122"/>
    <w:rPr>
      <w:rFonts w:eastAsia="MS Mincho"/>
      <w:sz w:val="20"/>
      <w:szCs w:val="20"/>
      <w:lang w:eastAsia="ja-JP"/>
    </w:rPr>
  </w:style>
  <w:style w:type="character" w:customStyle="1" w:styleId="a8">
    <w:name w:val="Текст сноски Знак"/>
    <w:link w:val="a7"/>
    <w:uiPriority w:val="99"/>
    <w:locked/>
    <w:rsid w:val="00022122"/>
    <w:rPr>
      <w:rFonts w:eastAsia="MS Mincho" w:cs="Times New Roman"/>
      <w:sz w:val="20"/>
      <w:lang w:eastAsia="ja-JP"/>
    </w:rPr>
  </w:style>
  <w:style w:type="paragraph" w:styleId="a9">
    <w:name w:val="header"/>
    <w:basedOn w:val="a"/>
    <w:link w:val="aa"/>
    <w:uiPriority w:val="99"/>
    <w:rsid w:val="00022122"/>
    <w:pPr>
      <w:tabs>
        <w:tab w:val="center" w:pos="4677"/>
        <w:tab w:val="right" w:pos="9355"/>
      </w:tabs>
    </w:pPr>
    <w:rPr>
      <w:rFonts w:eastAsia="Times New Roman"/>
      <w:sz w:val="24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022122"/>
    <w:pPr>
      <w:tabs>
        <w:tab w:val="center" w:pos="4819"/>
        <w:tab w:val="right" w:pos="9638"/>
      </w:tabs>
    </w:pPr>
    <w:rPr>
      <w:rFonts w:eastAsia="Times New Roman"/>
      <w:sz w:val="24"/>
      <w:szCs w:val="20"/>
    </w:rPr>
  </w:style>
  <w:style w:type="character" w:customStyle="1" w:styleId="FooterChar">
    <w:name w:val="Footer Char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22122"/>
    <w:rPr>
      <w:rFonts w:eastAsia="Times New Roman"/>
      <w:sz w:val="24"/>
      <w:lang w:eastAsia="ru-RU"/>
    </w:rPr>
  </w:style>
  <w:style w:type="paragraph" w:styleId="ad">
    <w:name w:val="caption"/>
    <w:basedOn w:val="a"/>
    <w:next w:val="a"/>
    <w:uiPriority w:val="99"/>
    <w:qFormat/>
    <w:rsid w:val="00022122"/>
    <w:pPr>
      <w:ind w:left="3600" w:firstLine="720"/>
    </w:pPr>
    <w:rPr>
      <w:sz w:val="24"/>
      <w:szCs w:val="20"/>
    </w:rPr>
  </w:style>
  <w:style w:type="paragraph" w:styleId="ae">
    <w:name w:val="Title"/>
    <w:basedOn w:val="a"/>
    <w:link w:val="af"/>
    <w:uiPriority w:val="99"/>
    <w:qFormat/>
    <w:rsid w:val="00022122"/>
    <w:pPr>
      <w:jc w:val="center"/>
    </w:pPr>
    <w:rPr>
      <w:rFonts w:eastAsia="Times New Roman"/>
      <w:sz w:val="20"/>
      <w:szCs w:val="20"/>
    </w:rPr>
  </w:style>
  <w:style w:type="character" w:customStyle="1" w:styleId="TitleChar">
    <w:name w:val="Title Char"/>
    <w:uiPriority w:val="99"/>
    <w:locked/>
    <w:rsid w:val="00022122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азвание Знак"/>
    <w:link w:val="ae"/>
    <w:uiPriority w:val="99"/>
    <w:locked/>
    <w:rsid w:val="00022122"/>
    <w:rPr>
      <w:rFonts w:eastAsia="Times New Roman"/>
      <w:sz w:val="20"/>
      <w:lang w:eastAsia="ru-RU"/>
    </w:rPr>
  </w:style>
  <w:style w:type="paragraph" w:styleId="af0">
    <w:name w:val="Body Text"/>
    <w:basedOn w:val="a"/>
    <w:link w:val="af1"/>
    <w:uiPriority w:val="99"/>
    <w:rsid w:val="00022122"/>
    <w:pPr>
      <w:spacing w:after="120"/>
    </w:pPr>
    <w:rPr>
      <w:rFonts w:eastAsia="Times New Roman"/>
      <w:sz w:val="24"/>
      <w:szCs w:val="20"/>
    </w:rPr>
  </w:style>
  <w:style w:type="character" w:customStyle="1" w:styleId="af1">
    <w:name w:val="Основной текст Знак"/>
    <w:link w:val="af0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2">
    <w:name w:val="Body Text Indent"/>
    <w:basedOn w:val="a"/>
    <w:link w:val="af3"/>
    <w:uiPriority w:val="99"/>
    <w:rsid w:val="00022122"/>
    <w:pPr>
      <w:ind w:firstLine="360"/>
      <w:jc w:val="both"/>
    </w:pPr>
    <w:rPr>
      <w:rFonts w:eastAsia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022122"/>
    <w:rPr>
      <w:rFonts w:eastAsia="Times New Roman" w:cs="Times New Roman"/>
      <w:sz w:val="24"/>
    </w:rPr>
  </w:style>
  <w:style w:type="paragraph" w:styleId="21">
    <w:name w:val="Body Text 2"/>
    <w:basedOn w:val="a"/>
    <w:link w:val="22"/>
    <w:uiPriority w:val="99"/>
    <w:rsid w:val="00022122"/>
    <w:pPr>
      <w:jc w:val="both"/>
    </w:pPr>
    <w:rPr>
      <w:rFonts w:eastAsia="Times New Roman"/>
      <w:sz w:val="24"/>
      <w:szCs w:val="20"/>
    </w:rPr>
  </w:style>
  <w:style w:type="character" w:customStyle="1" w:styleId="BodyText2Char">
    <w:name w:val="Body Text 2 Char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022122"/>
    <w:rPr>
      <w:rFonts w:eastAsia="Times New Roman"/>
      <w:sz w:val="24"/>
      <w:lang w:eastAsia="ru-RU"/>
    </w:rPr>
  </w:style>
  <w:style w:type="paragraph" w:styleId="31">
    <w:name w:val="Body Text 3"/>
    <w:basedOn w:val="a"/>
    <w:link w:val="32"/>
    <w:uiPriority w:val="99"/>
    <w:rsid w:val="00022122"/>
    <w:pPr>
      <w:spacing w:after="120"/>
    </w:pPr>
    <w:rPr>
      <w:rFonts w:eastAsia="Times New Roman"/>
      <w:sz w:val="16"/>
      <w:szCs w:val="20"/>
    </w:rPr>
  </w:style>
  <w:style w:type="character" w:customStyle="1" w:styleId="BodyText3Char">
    <w:name w:val="Body Text 3 Char"/>
    <w:uiPriority w:val="99"/>
    <w:locked/>
    <w:rsid w:val="00022122"/>
    <w:rPr>
      <w:rFonts w:ascii="Times New Roman" w:hAnsi="Times New Roman" w:cs="Times New Roman"/>
      <w:b/>
      <w:sz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022122"/>
    <w:rPr>
      <w:rFonts w:eastAsia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022122"/>
    <w:pPr>
      <w:tabs>
        <w:tab w:val="left" w:pos="1520"/>
      </w:tabs>
      <w:ind w:firstLine="720"/>
      <w:jc w:val="both"/>
    </w:pPr>
    <w:rPr>
      <w:rFonts w:eastAsia="Times New Roman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022122"/>
    <w:rPr>
      <w:rFonts w:eastAsia="Times New Roman" w:cs="Times New Roman"/>
      <w:sz w:val="28"/>
    </w:rPr>
  </w:style>
  <w:style w:type="paragraph" w:styleId="33">
    <w:name w:val="Body Text Indent 3"/>
    <w:basedOn w:val="a"/>
    <w:link w:val="34"/>
    <w:uiPriority w:val="99"/>
    <w:rsid w:val="00022122"/>
    <w:pPr>
      <w:ind w:firstLine="360"/>
      <w:jc w:val="both"/>
    </w:pPr>
    <w:rPr>
      <w:rFonts w:eastAsia="Times New Roman"/>
      <w:sz w:val="24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4">
    <w:name w:val="Plain Text"/>
    <w:basedOn w:val="a"/>
    <w:link w:val="af5"/>
    <w:uiPriority w:val="99"/>
    <w:rsid w:val="00022122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022122"/>
    <w:rPr>
      <w:rFonts w:ascii="Courier New" w:hAnsi="Courier New" w:cs="Times New Roman"/>
      <w:sz w:val="20"/>
      <w:lang w:eastAsia="ru-RU"/>
    </w:rPr>
  </w:style>
  <w:style w:type="paragraph" w:styleId="af6">
    <w:name w:val="Balloon Text"/>
    <w:basedOn w:val="a"/>
    <w:link w:val="af7"/>
    <w:uiPriority w:val="99"/>
    <w:rsid w:val="00022122"/>
    <w:rPr>
      <w:rFonts w:ascii="Tahoma" w:hAnsi="Tahoma"/>
      <w:sz w:val="16"/>
      <w:szCs w:val="20"/>
    </w:rPr>
  </w:style>
  <w:style w:type="character" w:customStyle="1" w:styleId="af7">
    <w:name w:val="Текст выноски Знак"/>
    <w:link w:val="af6"/>
    <w:uiPriority w:val="99"/>
    <w:locked/>
    <w:rsid w:val="00022122"/>
    <w:rPr>
      <w:rFonts w:ascii="Tahoma" w:hAnsi="Tahoma" w:cs="Times New Roman"/>
      <w:sz w:val="16"/>
    </w:rPr>
  </w:style>
  <w:style w:type="character" w:customStyle="1" w:styleId="NoSpacingChar2">
    <w:name w:val="No Spacing Char2"/>
    <w:link w:val="12"/>
    <w:uiPriority w:val="99"/>
    <w:locked/>
    <w:rsid w:val="00022122"/>
    <w:rPr>
      <w:rFonts w:eastAsia="Times New Roman"/>
      <w:sz w:val="22"/>
      <w:lang w:val="ru-RU" w:eastAsia="en-US"/>
    </w:rPr>
  </w:style>
  <w:style w:type="paragraph" w:customStyle="1" w:styleId="12">
    <w:name w:val="Без интервала1"/>
    <w:link w:val="NoSpacingChar2"/>
    <w:uiPriority w:val="99"/>
    <w:rsid w:val="00022122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0221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 Знак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название"/>
    <w:basedOn w:val="a"/>
    <w:uiPriority w:val="99"/>
    <w:rsid w:val="00022122"/>
    <w:pPr>
      <w:jc w:val="center"/>
    </w:pPr>
    <w:rPr>
      <w:sz w:val="24"/>
      <w:szCs w:val="20"/>
    </w:rPr>
  </w:style>
  <w:style w:type="paragraph" w:customStyle="1" w:styleId="text1">
    <w:name w:val="text1"/>
    <w:basedOn w:val="a"/>
    <w:uiPriority w:val="99"/>
    <w:rsid w:val="00022122"/>
    <w:pPr>
      <w:spacing w:before="120"/>
      <w:jc w:val="both"/>
    </w:pPr>
    <w:rPr>
      <w:sz w:val="24"/>
    </w:rPr>
  </w:style>
  <w:style w:type="paragraph" w:customStyle="1" w:styleId="Default">
    <w:name w:val="Default"/>
    <w:uiPriority w:val="99"/>
    <w:rsid w:val="000221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0221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Обычный1"/>
    <w:uiPriority w:val="99"/>
    <w:rsid w:val="00022122"/>
    <w:pPr>
      <w:suppressAutoHyphens/>
    </w:pPr>
    <w:rPr>
      <w:rFonts w:eastAsia="Times New Roman"/>
      <w:color w:val="000000"/>
      <w:sz w:val="24"/>
    </w:rPr>
  </w:style>
  <w:style w:type="paragraph" w:customStyle="1" w:styleId="120">
    <w:name w:val="Абзац списка12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МОН"/>
    <w:basedOn w:val="a"/>
    <w:uiPriority w:val="99"/>
    <w:rsid w:val="00022122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0221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Стиль1"/>
    <w:basedOn w:val="af0"/>
    <w:uiPriority w:val="99"/>
    <w:rsid w:val="00022122"/>
    <w:pPr>
      <w:jc w:val="both"/>
    </w:pPr>
  </w:style>
  <w:style w:type="paragraph" w:customStyle="1" w:styleId="210">
    <w:name w:val="Основной текст 2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Style1">
    <w:name w:val="Style1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022122"/>
    <w:pPr>
      <w:widowControl w:val="0"/>
      <w:autoSpaceDE w:val="0"/>
      <w:autoSpaceDN w:val="0"/>
      <w:adjustRightInd w:val="0"/>
      <w:spacing w:line="552" w:lineRule="exact"/>
    </w:pPr>
    <w:rPr>
      <w:sz w:val="24"/>
    </w:rPr>
  </w:style>
  <w:style w:type="paragraph" w:customStyle="1" w:styleId="Style5">
    <w:name w:val="Style5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  <w:ind w:firstLine="259"/>
    </w:pPr>
    <w:rPr>
      <w:sz w:val="24"/>
    </w:rPr>
  </w:style>
  <w:style w:type="paragraph" w:customStyle="1" w:styleId="Style6">
    <w:name w:val="Style6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paragraph" w:customStyle="1" w:styleId="Style9">
    <w:name w:val="Style9"/>
    <w:basedOn w:val="a"/>
    <w:uiPriority w:val="99"/>
    <w:rsid w:val="00022122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211">
    <w:name w:val="Основной текст 21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msotagline">
    <w:name w:val="msotagline"/>
    <w:uiPriority w:val="99"/>
    <w:rsid w:val="00022122"/>
    <w:pPr>
      <w:jc w:val="center"/>
    </w:pPr>
    <w:rPr>
      <w:rFonts w:ascii="Book Antiqua" w:hAnsi="Book Antiqua"/>
      <w:color w:val="000000"/>
      <w:kern w:val="28"/>
      <w:sz w:val="28"/>
      <w:szCs w:val="28"/>
    </w:rPr>
  </w:style>
  <w:style w:type="character" w:customStyle="1" w:styleId="NoSpacingChar">
    <w:name w:val="No Spacing Char"/>
    <w:link w:val="121"/>
    <w:uiPriority w:val="99"/>
    <w:locked/>
    <w:rsid w:val="00022122"/>
    <w:rPr>
      <w:rFonts w:eastAsia="Times New Roman"/>
      <w:sz w:val="22"/>
      <w:lang w:val="ru-RU" w:eastAsia="en-US"/>
    </w:rPr>
  </w:style>
  <w:style w:type="paragraph" w:customStyle="1" w:styleId="121">
    <w:name w:val="Без интервала12"/>
    <w:link w:val="NoSpacingChar"/>
    <w:uiPriority w:val="99"/>
    <w:rsid w:val="00022122"/>
    <w:rPr>
      <w:rFonts w:eastAsia="Times New Roman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022122"/>
    <w:pPr>
      <w:widowControl w:val="0"/>
      <w:suppressLineNumbers/>
      <w:suppressAutoHyphens/>
    </w:pPr>
    <w:rPr>
      <w:kern w:val="2"/>
      <w:sz w:val="24"/>
    </w:rPr>
  </w:style>
  <w:style w:type="paragraph" w:customStyle="1" w:styleId="western">
    <w:name w:val="western"/>
    <w:basedOn w:val="a"/>
    <w:uiPriority w:val="99"/>
    <w:rsid w:val="00022122"/>
    <w:pPr>
      <w:spacing w:before="100" w:beforeAutospacing="1" w:after="115"/>
    </w:pPr>
    <w:rPr>
      <w:rFonts w:eastAsia="Times New Roman"/>
      <w:color w:val="000000"/>
      <w:sz w:val="24"/>
    </w:rPr>
  </w:style>
  <w:style w:type="paragraph" w:customStyle="1" w:styleId="listparagraphcxspmiddle">
    <w:name w:val="listparagraph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listparagraphcxsplast">
    <w:name w:val="listparagraph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regiontitle">
    <w:name w:val="regiontitle"/>
    <w:basedOn w:val="a"/>
    <w:uiPriority w:val="99"/>
    <w:rsid w:val="00022122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paragraph" w:customStyle="1" w:styleId="p1">
    <w:name w:val="p1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110">
    <w:name w:val="Без интервала11"/>
    <w:uiPriority w:val="99"/>
    <w:rsid w:val="00022122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221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1">
    <w:name w:val="Абзац списка1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uiPriority w:val="99"/>
    <w:rsid w:val="00022122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</w:rPr>
  </w:style>
  <w:style w:type="paragraph" w:customStyle="1" w:styleId="Style30">
    <w:name w:val="Style30"/>
    <w:basedOn w:val="a"/>
    <w:uiPriority w:val="99"/>
    <w:rsid w:val="00022122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character" w:styleId="afc">
    <w:name w:val="footnote reference"/>
    <w:uiPriority w:val="99"/>
    <w:rsid w:val="00022122"/>
    <w:rPr>
      <w:rFonts w:cs="Times New Roman"/>
      <w:vertAlign w:val="superscript"/>
    </w:rPr>
  </w:style>
  <w:style w:type="character" w:customStyle="1" w:styleId="A20">
    <w:name w:val="A2"/>
    <w:uiPriority w:val="99"/>
    <w:rsid w:val="00022122"/>
    <w:rPr>
      <w:color w:val="211D1E"/>
      <w:sz w:val="20"/>
    </w:rPr>
  </w:style>
  <w:style w:type="character" w:customStyle="1" w:styleId="9">
    <w:name w:val="Знак Знак9"/>
    <w:uiPriority w:val="99"/>
    <w:locked/>
    <w:rsid w:val="00022122"/>
    <w:rPr>
      <w:sz w:val="24"/>
      <w:lang w:val="ru-RU" w:eastAsia="ru-RU"/>
    </w:rPr>
  </w:style>
  <w:style w:type="character" w:customStyle="1" w:styleId="FontStyle14">
    <w:name w:val="Font Style14"/>
    <w:uiPriority w:val="99"/>
    <w:rsid w:val="00022122"/>
    <w:rPr>
      <w:rFonts w:ascii="Times New Roman" w:hAnsi="Times New Roman"/>
      <w:sz w:val="22"/>
    </w:rPr>
  </w:style>
  <w:style w:type="character" w:customStyle="1" w:styleId="100">
    <w:name w:val="Знак Знак10"/>
    <w:uiPriority w:val="99"/>
    <w:rsid w:val="00022122"/>
    <w:rPr>
      <w:sz w:val="28"/>
    </w:rPr>
  </w:style>
  <w:style w:type="character" w:customStyle="1" w:styleId="6">
    <w:name w:val="Знак Знак6"/>
    <w:uiPriority w:val="99"/>
    <w:rsid w:val="00022122"/>
    <w:rPr>
      <w:sz w:val="24"/>
    </w:rPr>
  </w:style>
  <w:style w:type="character" w:customStyle="1" w:styleId="afd">
    <w:name w:val="Знак Знак"/>
    <w:uiPriority w:val="99"/>
    <w:locked/>
    <w:rsid w:val="00022122"/>
    <w:rPr>
      <w:sz w:val="24"/>
      <w:lang w:val="ru-RU" w:eastAsia="ru-RU"/>
    </w:rPr>
  </w:style>
  <w:style w:type="character" w:customStyle="1" w:styleId="FontStyle11">
    <w:name w:val="Font Style11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022122"/>
    <w:rPr>
      <w:rFonts w:ascii="Tahoma" w:hAnsi="Tahoma"/>
      <w:b/>
      <w:sz w:val="22"/>
    </w:rPr>
  </w:style>
  <w:style w:type="character" w:customStyle="1" w:styleId="FontStyle13">
    <w:name w:val="Font Style13"/>
    <w:uiPriority w:val="99"/>
    <w:rsid w:val="00022122"/>
    <w:rPr>
      <w:rFonts w:ascii="Tahoma" w:hAnsi="Tahoma"/>
      <w:b/>
      <w:sz w:val="20"/>
    </w:rPr>
  </w:style>
  <w:style w:type="character" w:customStyle="1" w:styleId="27">
    <w:name w:val="Знак Знак2"/>
    <w:uiPriority w:val="99"/>
    <w:locked/>
    <w:rsid w:val="00022122"/>
    <w:rPr>
      <w:sz w:val="24"/>
      <w:lang w:val="ru-RU" w:eastAsia="ru-RU"/>
    </w:rPr>
  </w:style>
  <w:style w:type="character" w:customStyle="1" w:styleId="17">
    <w:name w:val="Знак Знак1"/>
    <w:uiPriority w:val="99"/>
    <w:locked/>
    <w:rsid w:val="00022122"/>
    <w:rPr>
      <w:sz w:val="32"/>
      <w:lang w:val="ru-RU" w:eastAsia="ru-RU"/>
    </w:rPr>
  </w:style>
  <w:style w:type="character" w:customStyle="1" w:styleId="41">
    <w:name w:val="Знак Знак4"/>
    <w:uiPriority w:val="99"/>
    <w:locked/>
    <w:rsid w:val="00022122"/>
    <w:rPr>
      <w:sz w:val="24"/>
    </w:rPr>
  </w:style>
  <w:style w:type="character" w:customStyle="1" w:styleId="35">
    <w:name w:val="Знак Знак3"/>
    <w:uiPriority w:val="99"/>
    <w:locked/>
    <w:rsid w:val="00022122"/>
    <w:rPr>
      <w:sz w:val="28"/>
    </w:rPr>
  </w:style>
  <w:style w:type="character" w:customStyle="1" w:styleId="apple-style-span">
    <w:name w:val="apple-style-span"/>
    <w:uiPriority w:val="99"/>
    <w:rsid w:val="00022122"/>
  </w:style>
  <w:style w:type="character" w:customStyle="1" w:styleId="apple-converted-space">
    <w:name w:val="apple-converted-space"/>
    <w:uiPriority w:val="99"/>
    <w:rsid w:val="00022122"/>
  </w:style>
  <w:style w:type="character" w:customStyle="1" w:styleId="c1">
    <w:name w:val="c1"/>
    <w:uiPriority w:val="99"/>
    <w:rsid w:val="00022122"/>
  </w:style>
  <w:style w:type="character" w:customStyle="1" w:styleId="c3c1c21">
    <w:name w:val="c3 c1 c21"/>
    <w:uiPriority w:val="99"/>
    <w:rsid w:val="00022122"/>
  </w:style>
  <w:style w:type="character" w:customStyle="1" w:styleId="afe">
    <w:name w:val="Не вступил в силу"/>
    <w:uiPriority w:val="99"/>
    <w:rsid w:val="00022122"/>
    <w:rPr>
      <w:color w:val="000000"/>
      <w:shd w:val="clear" w:color="auto" w:fill="D8EDE8"/>
    </w:rPr>
  </w:style>
  <w:style w:type="character" w:customStyle="1" w:styleId="match">
    <w:name w:val="match"/>
    <w:uiPriority w:val="99"/>
    <w:rsid w:val="00022122"/>
  </w:style>
  <w:style w:type="character" w:customStyle="1" w:styleId="FontStyle52">
    <w:name w:val="Font Style52"/>
    <w:uiPriority w:val="99"/>
    <w:rsid w:val="00022122"/>
    <w:rPr>
      <w:rFonts w:ascii="Times New Roman" w:hAnsi="Times New Roman"/>
      <w:sz w:val="24"/>
    </w:rPr>
  </w:style>
  <w:style w:type="character" w:customStyle="1" w:styleId="wmi-callto">
    <w:name w:val="wmi-callto"/>
    <w:uiPriority w:val="99"/>
    <w:rsid w:val="00022122"/>
  </w:style>
  <w:style w:type="table" w:styleId="aff">
    <w:name w:val="Table Grid"/>
    <w:aliases w:val="Вредность"/>
    <w:basedOn w:val="a1"/>
    <w:uiPriority w:val="99"/>
    <w:rsid w:val="0002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mphasis"/>
    <w:uiPriority w:val="99"/>
    <w:qFormat/>
    <w:rsid w:val="00022122"/>
    <w:rPr>
      <w:rFonts w:cs="Times New Roman"/>
      <w:i/>
    </w:rPr>
  </w:style>
  <w:style w:type="character" w:styleId="aff1">
    <w:name w:val="Strong"/>
    <w:uiPriority w:val="99"/>
    <w:qFormat/>
    <w:rsid w:val="00022122"/>
    <w:rPr>
      <w:rFonts w:cs="Times New Roman"/>
      <w:b/>
    </w:rPr>
  </w:style>
  <w:style w:type="character" w:customStyle="1" w:styleId="aff2">
    <w:name w:val="Основной текст_"/>
    <w:link w:val="18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18">
    <w:name w:val="Основной текст1"/>
    <w:basedOn w:val="a"/>
    <w:link w:val="aff2"/>
    <w:uiPriority w:val="99"/>
    <w:rsid w:val="00022122"/>
    <w:pPr>
      <w:shd w:val="clear" w:color="auto" w:fill="FFFFFF"/>
      <w:spacing w:line="288" w:lineRule="exact"/>
      <w:jc w:val="center"/>
    </w:pPr>
    <w:rPr>
      <w:rFonts w:eastAsia="Times New Roman"/>
      <w:sz w:val="21"/>
      <w:szCs w:val="20"/>
    </w:rPr>
  </w:style>
  <w:style w:type="character" w:customStyle="1" w:styleId="36">
    <w:name w:val="Основной текст (3)_"/>
    <w:link w:val="37"/>
    <w:uiPriority w:val="99"/>
    <w:locked/>
    <w:rsid w:val="00022122"/>
    <w:rPr>
      <w:rFonts w:eastAsia="Times New Roman"/>
      <w:sz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022122"/>
    <w:pPr>
      <w:shd w:val="clear" w:color="auto" w:fill="FFFFFF"/>
      <w:spacing w:line="240" w:lineRule="atLeast"/>
      <w:jc w:val="right"/>
    </w:pPr>
    <w:rPr>
      <w:rFonts w:eastAsia="Times New Roman"/>
      <w:sz w:val="23"/>
      <w:szCs w:val="20"/>
    </w:rPr>
  </w:style>
  <w:style w:type="character" w:customStyle="1" w:styleId="28">
    <w:name w:val="Подпись к таблице (2)_"/>
    <w:link w:val="29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022122"/>
    <w:pPr>
      <w:shd w:val="clear" w:color="auto" w:fill="FFFFFF"/>
      <w:spacing w:line="240" w:lineRule="atLeast"/>
    </w:pPr>
    <w:rPr>
      <w:rFonts w:eastAsia="Times New Roman"/>
      <w:sz w:val="21"/>
      <w:szCs w:val="20"/>
    </w:rPr>
  </w:style>
  <w:style w:type="character" w:customStyle="1" w:styleId="FontStyle33">
    <w:name w:val="Font Style33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022122"/>
    <w:rPr>
      <w:rFonts w:ascii="Times New Roman" w:hAnsi="Times New Roman"/>
      <w:sz w:val="22"/>
    </w:rPr>
  </w:style>
  <w:style w:type="character" w:customStyle="1" w:styleId="s1">
    <w:name w:val="s1"/>
    <w:uiPriority w:val="99"/>
    <w:rsid w:val="00022122"/>
  </w:style>
  <w:style w:type="character" w:customStyle="1" w:styleId="42">
    <w:name w:val="Основной текст (4)_"/>
    <w:link w:val="43"/>
    <w:uiPriority w:val="99"/>
    <w:locked/>
    <w:rsid w:val="00022122"/>
    <w:rPr>
      <w:spacing w:val="2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22122"/>
    <w:pPr>
      <w:shd w:val="clear" w:color="auto" w:fill="FFFFFF"/>
      <w:spacing w:before="240" w:line="322" w:lineRule="exact"/>
      <w:ind w:firstLine="720"/>
      <w:jc w:val="both"/>
    </w:pPr>
    <w:rPr>
      <w:spacing w:val="2"/>
      <w:sz w:val="25"/>
      <w:szCs w:val="20"/>
    </w:rPr>
  </w:style>
  <w:style w:type="paragraph" w:customStyle="1" w:styleId="38">
    <w:name w:val="Абзац списка3"/>
    <w:basedOn w:val="a"/>
    <w:uiPriority w:val="99"/>
    <w:rsid w:val="00022122"/>
    <w:pPr>
      <w:widowControl w:val="0"/>
      <w:suppressAutoHyphens/>
      <w:ind w:left="720"/>
    </w:pPr>
    <w:rPr>
      <w:rFonts w:eastAsia="Times New Roman" w:cs="Lohit Hindi"/>
      <w:kern w:val="1"/>
      <w:sz w:val="24"/>
      <w:lang w:eastAsia="hi-IN" w:bidi="hi-IN"/>
    </w:rPr>
  </w:style>
  <w:style w:type="paragraph" w:customStyle="1" w:styleId="2a">
    <w:name w:val="Без интервала2"/>
    <w:uiPriority w:val="99"/>
    <w:rsid w:val="00022122"/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0221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2">
    <w:name w:val="c2"/>
    <w:uiPriority w:val="99"/>
    <w:rsid w:val="00022122"/>
  </w:style>
  <w:style w:type="character" w:customStyle="1" w:styleId="aff3">
    <w:name w:val="Подпись к таблице_"/>
    <w:uiPriority w:val="99"/>
    <w:rsid w:val="00022122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uiPriority w:val="99"/>
    <w:rsid w:val="00022122"/>
    <w:rPr>
      <w:rFonts w:ascii="Times New Roman" w:hAnsi="Times New Roman"/>
      <w:b/>
      <w:spacing w:val="0"/>
      <w:sz w:val="21"/>
    </w:rPr>
  </w:style>
  <w:style w:type="character" w:customStyle="1" w:styleId="aff4">
    <w:name w:val="Подпись к таблице"/>
    <w:uiPriority w:val="99"/>
    <w:rsid w:val="00022122"/>
    <w:rPr>
      <w:rFonts w:ascii="Times New Roman" w:hAnsi="Times New Roman"/>
      <w:spacing w:val="0"/>
      <w:sz w:val="20"/>
      <w:u w:val="single"/>
    </w:rPr>
  </w:style>
  <w:style w:type="paragraph" w:customStyle="1" w:styleId="2b">
    <w:name w:val="Знак2 Знак Знак Знак Знак Знак Знак Знак Знак Знак"/>
    <w:basedOn w:val="a"/>
    <w:uiPriority w:val="99"/>
    <w:rsid w:val="000221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2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0221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0">
    <w:name w:val="Абзац списка3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9">
    <w:name w:val="Сетка таблицы1"/>
    <w:uiPriority w:val="99"/>
    <w:rsid w:val="00022122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age number"/>
    <w:uiPriority w:val="99"/>
    <w:rsid w:val="00022122"/>
    <w:rPr>
      <w:rFonts w:cs="Times New Roman"/>
    </w:rPr>
  </w:style>
  <w:style w:type="table" w:customStyle="1" w:styleId="2c">
    <w:name w:val="Сетка таблицы2"/>
    <w:uiPriority w:val="99"/>
    <w:rsid w:val="00022122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Вредность1"/>
    <w:uiPriority w:val="99"/>
    <w:rsid w:val="0002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Без интервала21"/>
    <w:uiPriority w:val="99"/>
    <w:rsid w:val="00022122"/>
    <w:rPr>
      <w:rFonts w:ascii="Calibri" w:hAnsi="Calibri"/>
      <w:sz w:val="22"/>
      <w:szCs w:val="22"/>
    </w:rPr>
  </w:style>
  <w:style w:type="character" w:customStyle="1" w:styleId="1010">
    <w:name w:val="Подпись к таблице + 101"/>
    <w:aliases w:val="5 pt1,Не полужирный1"/>
    <w:uiPriority w:val="99"/>
    <w:rsid w:val="00022122"/>
    <w:rPr>
      <w:rFonts w:ascii="Times New Roman" w:hAnsi="Times New Roman"/>
      <w:b/>
      <w:spacing w:val="0"/>
      <w:sz w:val="21"/>
    </w:rPr>
  </w:style>
  <w:style w:type="paragraph" w:customStyle="1" w:styleId="44">
    <w:name w:val="Абзац списка4"/>
    <w:basedOn w:val="a"/>
    <w:uiPriority w:val="99"/>
    <w:rsid w:val="00022122"/>
    <w:pPr>
      <w:widowControl w:val="0"/>
      <w:suppressAutoHyphens/>
      <w:ind w:left="720"/>
    </w:pPr>
    <w:rPr>
      <w:rFonts w:eastAsia="Times New Roman" w:cs="Lohit Hindi"/>
      <w:kern w:val="1"/>
      <w:sz w:val="24"/>
      <w:lang w:eastAsia="hi-IN" w:bidi="hi-IN"/>
    </w:rPr>
  </w:style>
  <w:style w:type="paragraph" w:customStyle="1" w:styleId="39">
    <w:name w:val="Без интервала3"/>
    <w:link w:val="NoSpacingChar1"/>
    <w:uiPriority w:val="99"/>
    <w:rsid w:val="00022122"/>
    <w:rPr>
      <w:rFonts w:ascii="Calibri" w:hAnsi="Calibri"/>
      <w:sz w:val="22"/>
      <w:szCs w:val="22"/>
    </w:rPr>
  </w:style>
  <w:style w:type="paragraph" w:customStyle="1" w:styleId="aff6">
    <w:name w:val="."/>
    <w:uiPriority w:val="99"/>
    <w:rsid w:val="000221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60">
    <w:name w:val="Основной текст6"/>
    <w:basedOn w:val="a"/>
    <w:uiPriority w:val="99"/>
    <w:rsid w:val="00022122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paragraph" w:styleId="3a">
    <w:name w:val="toc 3"/>
    <w:basedOn w:val="a"/>
    <w:next w:val="a"/>
    <w:autoRedefine/>
    <w:uiPriority w:val="99"/>
    <w:semiHidden/>
    <w:rsid w:val="00675F92"/>
    <w:pPr>
      <w:ind w:firstLine="709"/>
      <w:jc w:val="both"/>
    </w:pPr>
    <w:rPr>
      <w:b/>
      <w:sz w:val="24"/>
    </w:rPr>
  </w:style>
  <w:style w:type="paragraph" w:styleId="45">
    <w:name w:val="toc 4"/>
    <w:basedOn w:val="a"/>
    <w:next w:val="a"/>
    <w:autoRedefine/>
    <w:uiPriority w:val="99"/>
    <w:semiHidden/>
    <w:rsid w:val="00022122"/>
    <w:rPr>
      <w:i/>
    </w:rPr>
  </w:style>
  <w:style w:type="character" w:customStyle="1" w:styleId="170">
    <w:name w:val="Знак Знак17"/>
    <w:uiPriority w:val="99"/>
    <w:locked/>
    <w:rsid w:val="00022122"/>
    <w:rPr>
      <w:b/>
      <w:sz w:val="24"/>
      <w:lang w:eastAsia="ru-RU"/>
    </w:rPr>
  </w:style>
  <w:style w:type="character" w:customStyle="1" w:styleId="160">
    <w:name w:val="Знак Знак16"/>
    <w:uiPriority w:val="99"/>
    <w:locked/>
    <w:rsid w:val="00022122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uiPriority w:val="99"/>
    <w:locked/>
    <w:rsid w:val="00022122"/>
    <w:rPr>
      <w:b/>
      <w:sz w:val="24"/>
      <w:lang w:eastAsia="ru-RU"/>
    </w:rPr>
  </w:style>
  <w:style w:type="character" w:customStyle="1" w:styleId="140">
    <w:name w:val="Знак Знак14"/>
    <w:uiPriority w:val="99"/>
    <w:locked/>
    <w:rsid w:val="00022122"/>
    <w:rPr>
      <w:b/>
      <w:sz w:val="28"/>
      <w:lang w:eastAsia="ru-RU"/>
    </w:rPr>
  </w:style>
  <w:style w:type="character" w:customStyle="1" w:styleId="130">
    <w:name w:val="Знак Знак13"/>
    <w:uiPriority w:val="99"/>
    <w:locked/>
    <w:rsid w:val="00022122"/>
    <w:rPr>
      <w:sz w:val="24"/>
    </w:rPr>
  </w:style>
  <w:style w:type="character" w:customStyle="1" w:styleId="122">
    <w:name w:val="Знак Знак12"/>
    <w:uiPriority w:val="99"/>
    <w:locked/>
    <w:rsid w:val="00022122"/>
    <w:rPr>
      <w:rFonts w:ascii="MS Mincho" w:eastAsia="MS Mincho"/>
      <w:lang w:eastAsia="ja-JP"/>
    </w:rPr>
  </w:style>
  <w:style w:type="character" w:customStyle="1" w:styleId="112">
    <w:name w:val="Знак Знак11"/>
    <w:uiPriority w:val="99"/>
    <w:locked/>
    <w:rsid w:val="00022122"/>
    <w:rPr>
      <w:sz w:val="24"/>
      <w:lang w:eastAsia="ru-RU"/>
    </w:rPr>
  </w:style>
  <w:style w:type="character" w:customStyle="1" w:styleId="8">
    <w:name w:val="Знак Знак8"/>
    <w:uiPriority w:val="99"/>
    <w:locked/>
    <w:rsid w:val="00022122"/>
    <w:rPr>
      <w:sz w:val="24"/>
      <w:lang w:eastAsia="ru-RU"/>
    </w:rPr>
  </w:style>
  <w:style w:type="character" w:customStyle="1" w:styleId="7">
    <w:name w:val="Знак Знак7"/>
    <w:uiPriority w:val="99"/>
    <w:locked/>
    <w:rsid w:val="00022122"/>
    <w:rPr>
      <w:sz w:val="24"/>
    </w:rPr>
  </w:style>
  <w:style w:type="character" w:customStyle="1" w:styleId="5">
    <w:name w:val="Знак Знак5"/>
    <w:uiPriority w:val="99"/>
    <w:locked/>
    <w:rsid w:val="00022122"/>
    <w:rPr>
      <w:sz w:val="16"/>
      <w:lang w:eastAsia="ru-RU"/>
    </w:rPr>
  </w:style>
  <w:style w:type="paragraph" w:customStyle="1" w:styleId="ConsPlusNonformat">
    <w:name w:val="ConsPlusNonformat"/>
    <w:link w:val="ConsPlusNonformat0"/>
    <w:uiPriority w:val="99"/>
    <w:rsid w:val="00022122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aff7">
    <w:name w:val="Оглавление"/>
    <w:uiPriority w:val="99"/>
    <w:rsid w:val="00022122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022122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uiPriority w:val="99"/>
    <w:rsid w:val="0002212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d">
    <w:name w:val="Оглавление (2)_"/>
    <w:uiPriority w:val="99"/>
    <w:rsid w:val="00022122"/>
    <w:rPr>
      <w:rFonts w:ascii="Batang" w:eastAsia="Batang" w:hAnsi="Batang"/>
      <w:b/>
      <w:sz w:val="19"/>
      <w:u w:val="none"/>
      <w:effect w:val="none"/>
    </w:rPr>
  </w:style>
  <w:style w:type="character" w:customStyle="1" w:styleId="2e">
    <w:name w:val="Оглавление (2)"/>
    <w:uiPriority w:val="99"/>
    <w:rsid w:val="00022122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uiPriority w:val="99"/>
    <w:rsid w:val="00022122"/>
  </w:style>
  <w:style w:type="character" w:customStyle="1" w:styleId="NormalWebChar">
    <w:name w:val="Normal (Web) Char"/>
    <w:uiPriority w:val="99"/>
    <w:locked/>
    <w:rsid w:val="00022122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character" w:customStyle="1" w:styleId="8pt1">
    <w:name w:val="Основной текст + 8 pt1"/>
    <w:aliases w:val="Интервал 0 pt1"/>
    <w:uiPriority w:val="99"/>
    <w:rsid w:val="00254F29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uiPriority w:val="99"/>
    <w:locked/>
    <w:rsid w:val="00566DEF"/>
    <w:rPr>
      <w:b/>
      <w:spacing w:val="2"/>
      <w:sz w:val="2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566DEF"/>
    <w:pPr>
      <w:widowControl w:val="0"/>
      <w:shd w:val="clear" w:color="auto" w:fill="FFFFFF"/>
      <w:spacing w:after="540" w:line="264" w:lineRule="exact"/>
      <w:jc w:val="both"/>
    </w:pPr>
    <w:rPr>
      <w:b/>
      <w:spacing w:val="2"/>
      <w:sz w:val="22"/>
      <w:szCs w:val="20"/>
    </w:rPr>
  </w:style>
  <w:style w:type="paragraph" w:customStyle="1" w:styleId="50">
    <w:name w:val="Абзац списка5"/>
    <w:basedOn w:val="a"/>
    <w:uiPriority w:val="99"/>
    <w:rsid w:val="004548AC"/>
    <w:pPr>
      <w:widowControl w:val="0"/>
      <w:suppressAutoHyphens/>
      <w:ind w:left="720"/>
    </w:pPr>
    <w:rPr>
      <w:rFonts w:eastAsia="Times New Roman" w:cs="Lohit Hindi"/>
      <w:kern w:val="1"/>
      <w:sz w:val="24"/>
      <w:lang w:eastAsia="hi-IN" w:bidi="hi-IN"/>
    </w:rPr>
  </w:style>
  <w:style w:type="paragraph" w:customStyle="1" w:styleId="46">
    <w:name w:val="Без интервала4"/>
    <w:uiPriority w:val="99"/>
    <w:rsid w:val="004548AC"/>
    <w:rPr>
      <w:rFonts w:ascii="Calibri" w:hAnsi="Calibri"/>
      <w:sz w:val="22"/>
      <w:szCs w:val="22"/>
    </w:rPr>
  </w:style>
  <w:style w:type="paragraph" w:customStyle="1" w:styleId="61">
    <w:name w:val="Абзац списка6"/>
    <w:basedOn w:val="a"/>
    <w:uiPriority w:val="99"/>
    <w:rsid w:val="00491117"/>
    <w:pPr>
      <w:ind w:left="720"/>
      <w:contextualSpacing/>
    </w:pPr>
    <w:rPr>
      <w:rFonts w:eastAsia="Times New Roman"/>
    </w:rPr>
  </w:style>
  <w:style w:type="paragraph" w:customStyle="1" w:styleId="aff8">
    <w:name w:val="a"/>
    <w:basedOn w:val="a"/>
    <w:uiPriority w:val="99"/>
    <w:rsid w:val="00491117"/>
    <w:pPr>
      <w:spacing w:before="100" w:beforeAutospacing="1" w:after="100" w:afterAutospacing="1"/>
    </w:pPr>
    <w:rPr>
      <w:sz w:val="24"/>
    </w:rPr>
  </w:style>
  <w:style w:type="table" w:customStyle="1" w:styleId="113">
    <w:name w:val="Таблица простая 11"/>
    <w:uiPriority w:val="99"/>
    <w:rsid w:val="00237635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Таблица простая 12"/>
    <w:uiPriority w:val="99"/>
    <w:rsid w:val="004B5216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043368"/>
    <w:pPr>
      <w:ind w:left="720"/>
      <w:contextualSpacing/>
    </w:pPr>
    <w:rPr>
      <w:rFonts w:eastAsia="SimSun"/>
      <w:sz w:val="24"/>
      <w:lang w:eastAsia="zh-CN"/>
    </w:rPr>
  </w:style>
  <w:style w:type="character" w:customStyle="1" w:styleId="10pt">
    <w:name w:val="Основной текст + 10 pt"/>
    <w:uiPriority w:val="99"/>
    <w:rsid w:val="001E3B04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NoSpacingChar1">
    <w:name w:val="No Spacing Char1"/>
    <w:link w:val="39"/>
    <w:uiPriority w:val="99"/>
    <w:locked/>
    <w:rsid w:val="00160F59"/>
    <w:rPr>
      <w:rFonts w:ascii="Calibri" w:hAnsi="Calibri"/>
      <w:sz w:val="22"/>
    </w:rPr>
  </w:style>
  <w:style w:type="paragraph" w:customStyle="1" w:styleId="70">
    <w:name w:val="Абзац списка7"/>
    <w:basedOn w:val="a"/>
    <w:uiPriority w:val="99"/>
    <w:rsid w:val="00AA486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im-mess">
    <w:name w:val="im-mess"/>
    <w:basedOn w:val="a"/>
    <w:uiPriority w:val="99"/>
    <w:rsid w:val="00AA486A"/>
    <w:pPr>
      <w:spacing w:before="100" w:beforeAutospacing="1" w:after="100" w:afterAutospacing="1"/>
    </w:pPr>
    <w:rPr>
      <w:sz w:val="24"/>
    </w:rPr>
  </w:style>
  <w:style w:type="character" w:customStyle="1" w:styleId="11pt">
    <w:name w:val="Основной текст + 11 pt"/>
    <w:uiPriority w:val="99"/>
    <w:rsid w:val="00AA486A"/>
    <w:rPr>
      <w:rFonts w:ascii="Sylfaen" w:hAnsi="Sylfae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s3">
    <w:name w:val="s3"/>
    <w:uiPriority w:val="99"/>
    <w:rsid w:val="00F755E8"/>
  </w:style>
  <w:style w:type="table" w:customStyle="1" w:styleId="3b">
    <w:name w:val="Сетка таблицы3"/>
    <w:uiPriority w:val="99"/>
    <w:rsid w:val="005C5773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Без интервала Знак"/>
    <w:link w:val="affa"/>
    <w:uiPriority w:val="99"/>
    <w:locked/>
    <w:rsid w:val="007072E7"/>
    <w:rPr>
      <w:lang w:val="ru-RU" w:eastAsia="ru-RU"/>
    </w:rPr>
  </w:style>
  <w:style w:type="paragraph" w:styleId="affa">
    <w:name w:val="No Spacing"/>
    <w:link w:val="aff9"/>
    <w:uiPriority w:val="99"/>
    <w:qFormat/>
    <w:rsid w:val="007072E7"/>
  </w:style>
  <w:style w:type="paragraph" w:styleId="affb">
    <w:name w:val="List Paragraph"/>
    <w:basedOn w:val="a"/>
    <w:uiPriority w:val="99"/>
    <w:qFormat/>
    <w:rsid w:val="007072E7"/>
    <w:pPr>
      <w:ind w:left="720"/>
      <w:contextualSpacing/>
    </w:pPr>
    <w:rPr>
      <w:rFonts w:eastAsia="Times New Roman"/>
    </w:rPr>
  </w:style>
  <w:style w:type="character" w:customStyle="1" w:styleId="1b">
    <w:name w:val="Верхний колонтитул Знак1"/>
    <w:uiPriority w:val="99"/>
    <w:semiHidden/>
    <w:rsid w:val="00821802"/>
    <w:rPr>
      <w:sz w:val="24"/>
    </w:rPr>
  </w:style>
  <w:style w:type="paragraph" w:customStyle="1" w:styleId="HEADERTEXT">
    <w:name w:val=".HEADERTEXT"/>
    <w:uiPriority w:val="99"/>
    <w:rsid w:val="008218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821802"/>
    <w:rPr>
      <w:rFonts w:ascii="Courier New" w:hAnsi="Courier New"/>
      <w:sz w:val="22"/>
      <w:lang w:val="ru-RU" w:eastAsia="ru-RU"/>
    </w:rPr>
  </w:style>
  <w:style w:type="paragraph" w:customStyle="1" w:styleId="affc">
    <w:name w:val="Абз с отбив в центр"/>
    <w:basedOn w:val="a"/>
    <w:link w:val="affd"/>
    <w:uiPriority w:val="99"/>
    <w:rsid w:val="00821802"/>
    <w:pPr>
      <w:spacing w:before="120"/>
      <w:jc w:val="center"/>
    </w:pPr>
    <w:rPr>
      <w:rFonts w:eastAsia="Times New Roman"/>
      <w:sz w:val="24"/>
      <w:szCs w:val="20"/>
    </w:rPr>
  </w:style>
  <w:style w:type="character" w:customStyle="1" w:styleId="affd">
    <w:name w:val="Абз с отбив в центр Знак"/>
    <w:link w:val="affc"/>
    <w:uiPriority w:val="99"/>
    <w:locked/>
    <w:rsid w:val="00821802"/>
    <w:rPr>
      <w:rFonts w:eastAsia="Times New Roman"/>
      <w:sz w:val="24"/>
    </w:rPr>
  </w:style>
  <w:style w:type="paragraph" w:customStyle="1" w:styleId="affe">
    <w:name w:val="Абз ужат"/>
    <w:basedOn w:val="a"/>
    <w:link w:val="afff"/>
    <w:uiPriority w:val="99"/>
    <w:rsid w:val="00821802"/>
    <w:pPr>
      <w:ind w:left="-57" w:right="-57"/>
      <w:jc w:val="center"/>
    </w:pPr>
    <w:rPr>
      <w:rFonts w:eastAsia="Times New Roman"/>
      <w:spacing w:val="-6"/>
      <w:sz w:val="22"/>
      <w:szCs w:val="20"/>
    </w:rPr>
  </w:style>
  <w:style w:type="character" w:customStyle="1" w:styleId="afff">
    <w:name w:val="Абз ужат Знак"/>
    <w:link w:val="affe"/>
    <w:uiPriority w:val="99"/>
    <w:locked/>
    <w:rsid w:val="00821802"/>
    <w:rPr>
      <w:rFonts w:eastAsia="Times New Roman"/>
      <w:spacing w:val="-6"/>
      <w:sz w:val="22"/>
    </w:rPr>
  </w:style>
  <w:style w:type="paragraph" w:customStyle="1" w:styleId="formattext0">
    <w:name w:val="formattext"/>
    <w:basedOn w:val="a"/>
    <w:uiPriority w:val="99"/>
    <w:rsid w:val="00821802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WW-">
    <w:name w:val="WW-Базовый"/>
    <w:uiPriority w:val="99"/>
    <w:rsid w:val="00821802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color w:val="00000A"/>
      <w:sz w:val="24"/>
      <w:szCs w:val="24"/>
      <w:lang w:eastAsia="hi-IN" w:bidi="hi-IN"/>
    </w:rPr>
  </w:style>
  <w:style w:type="character" w:customStyle="1" w:styleId="FontStyle38">
    <w:name w:val="Font Style38"/>
    <w:uiPriority w:val="99"/>
    <w:rsid w:val="00821802"/>
    <w:rPr>
      <w:rFonts w:ascii="Times New Roman" w:hAnsi="Times New Roman"/>
      <w:color w:val="000000"/>
      <w:sz w:val="14"/>
    </w:rPr>
  </w:style>
  <w:style w:type="paragraph" w:customStyle="1" w:styleId="headertext0">
    <w:name w:val="headertext"/>
    <w:basedOn w:val="a"/>
    <w:uiPriority w:val="99"/>
    <w:rsid w:val="00821802"/>
    <w:pPr>
      <w:spacing w:before="100" w:beforeAutospacing="1" w:after="100" w:afterAutospacing="1"/>
    </w:pPr>
    <w:rPr>
      <w:rFonts w:eastAsia="Times New Roman"/>
      <w:sz w:val="24"/>
    </w:rPr>
  </w:style>
  <w:style w:type="table" w:styleId="-1">
    <w:name w:val="Light Grid Accent 1"/>
    <w:basedOn w:val="a1"/>
    <w:uiPriority w:val="99"/>
    <w:rsid w:val="009E02AD"/>
    <w:pPr>
      <w:ind w:firstLine="709"/>
      <w:jc w:val="both"/>
    </w:pPr>
    <w:rPr>
      <w:sz w:val="24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NoSpacing1">
    <w:name w:val="No Spacing1"/>
    <w:uiPriority w:val="99"/>
    <w:rsid w:val="00181590"/>
    <w:rPr>
      <w:rFonts w:eastAsia="Times New Roman"/>
      <w:sz w:val="22"/>
      <w:szCs w:val="22"/>
      <w:lang w:eastAsia="en-US"/>
    </w:rPr>
  </w:style>
  <w:style w:type="paragraph" w:customStyle="1" w:styleId="ListParagraph2">
    <w:name w:val="List Paragraph2"/>
    <w:basedOn w:val="a"/>
    <w:uiPriority w:val="99"/>
    <w:rsid w:val="001815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30">
    <w:name w:val="s_3"/>
    <w:basedOn w:val="a"/>
    <w:uiPriority w:val="99"/>
    <w:rsid w:val="006C0607"/>
    <w:pPr>
      <w:spacing w:before="100" w:beforeAutospacing="1" w:after="100" w:afterAutospacing="1"/>
    </w:pPr>
    <w:rPr>
      <w:sz w:val="24"/>
    </w:rPr>
  </w:style>
  <w:style w:type="paragraph" w:customStyle="1" w:styleId="s10">
    <w:name w:val="s_1"/>
    <w:basedOn w:val="a"/>
    <w:uiPriority w:val="99"/>
    <w:rsid w:val="006C0607"/>
    <w:pPr>
      <w:spacing w:before="100" w:beforeAutospacing="1" w:after="100" w:afterAutospacing="1"/>
    </w:pPr>
    <w:rPr>
      <w:sz w:val="24"/>
    </w:rPr>
  </w:style>
  <w:style w:type="character" w:customStyle="1" w:styleId="s100">
    <w:name w:val="s_10"/>
    <w:uiPriority w:val="99"/>
    <w:rsid w:val="006C0607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locked/>
    <w:rsid w:val="00EF48C7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Heading1Char">
    <w:name w:val="11111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Microsoft_Excel_97-2003_Worksheet4.xls"/><Relationship Id="rId26" Type="http://schemas.openxmlformats.org/officeDocument/2006/relationships/oleObject" Target="embeddings/Microsoft_Excel_97-2003_Worksheet8.xls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oleObject" Target="embeddings/Microsoft_Excel_97-2003_Worksheet12.xls"/><Relationship Id="rId42" Type="http://schemas.openxmlformats.org/officeDocument/2006/relationships/image" Target="media/image20.png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image" Target="media/image6.emf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oleObject" Target="embeddings/Microsoft_Excel_97-2003_Worksheet16.xls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3.xls"/><Relationship Id="rId20" Type="http://schemas.openxmlformats.org/officeDocument/2006/relationships/oleObject" Target="embeddings/Microsoft_Excel_97-2003_Worksheet5.xls"/><Relationship Id="rId29" Type="http://schemas.openxmlformats.org/officeDocument/2006/relationships/image" Target="media/image12.png"/><Relationship Id="rId41" Type="http://schemas.openxmlformats.org/officeDocument/2006/relationships/oleObject" Target="embeddings/Microsoft_Excel_97-2003_Worksheet14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Microsoft_Excel_97-2003_Worksheet7.xls"/><Relationship Id="rId32" Type="http://schemas.openxmlformats.org/officeDocument/2006/relationships/oleObject" Target="embeddings/Microsoft_Excel_97-2003_Worksheet11.xls"/><Relationship Id="rId37" Type="http://schemas.openxmlformats.org/officeDocument/2006/relationships/oleObject" Target="embeddings/Microsoft_Excel_97-2003_Worksheet13.xls"/><Relationship Id="rId40" Type="http://schemas.openxmlformats.org/officeDocument/2006/relationships/image" Target="media/image19.png"/><Relationship Id="rId45" Type="http://schemas.openxmlformats.org/officeDocument/2006/relationships/image" Target="media/image2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Microsoft_Excel_97-2003_Worksheet9.xls"/><Relationship Id="rId36" Type="http://schemas.openxmlformats.org/officeDocument/2006/relationships/image" Target="media/image16.pn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oleObject" Target="embeddings/Microsoft_Excel_97-2003_Worksheet15.xls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Microsoft_Excel_97-2003_Worksheet2.xls"/><Relationship Id="rId22" Type="http://schemas.openxmlformats.org/officeDocument/2006/relationships/oleObject" Target="embeddings/Microsoft_Excel_97-2003_Worksheet6.xls"/><Relationship Id="rId27" Type="http://schemas.openxmlformats.org/officeDocument/2006/relationships/image" Target="media/image11.png"/><Relationship Id="rId30" Type="http://schemas.openxmlformats.org/officeDocument/2006/relationships/oleObject" Target="embeddings/Microsoft_Excel_97-2003_Worksheet10.xls"/><Relationship Id="rId35" Type="http://schemas.openxmlformats.org/officeDocument/2006/relationships/image" Target="media/image15.png"/><Relationship Id="rId43" Type="http://schemas.openxmlformats.org/officeDocument/2006/relationships/image" Target="media/image21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DCC0-E946-4F70-B0D3-BB587B41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</Pages>
  <Words>22130</Words>
  <Characters>126141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КУРОРТНОГО РАЙОНА САНКТ-ПЕТЕРБУРГА</vt:lpstr>
    </vt:vector>
  </TitlesOfParts>
  <Company>Администрация</Company>
  <LinksUpToDate>false</LinksUpToDate>
  <CharactersWithSpaces>147976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КУРОРТНОГО РАЙОНА САНКТ-ПЕТЕРБУРГА</dc:title>
  <dc:subject/>
  <dc:creator>Пользователь</dc:creator>
  <cp:keywords/>
  <dc:description/>
  <cp:lastModifiedBy>Администрация</cp:lastModifiedBy>
  <cp:revision>125</cp:revision>
  <cp:lastPrinted>2020-10-29T08:24:00Z</cp:lastPrinted>
  <dcterms:created xsi:type="dcterms:W3CDTF">2020-06-28T17:09:00Z</dcterms:created>
  <dcterms:modified xsi:type="dcterms:W3CDTF">2020-10-29T08:29:00Z</dcterms:modified>
</cp:coreProperties>
</file>